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146041" w14:textId="1CBB0275" w:rsidR="006356CE" w:rsidRDefault="00A507A6" w:rsidP="0026353C">
      <w:pPr>
        <w:jc w:val="center"/>
      </w:pPr>
      <w:r>
        <w:rPr>
          <w:rStyle w:val="wacimagecontainer"/>
          <w:rFonts w:ascii="Segoe UI" w:hAnsi="Segoe UI" w:cs="Segoe UI"/>
          <w:noProof/>
          <w:color w:val="000000"/>
          <w:sz w:val="18"/>
          <w:szCs w:val="18"/>
          <w:shd w:val="clear" w:color="auto" w:fill="FFFFFF"/>
        </w:rPr>
        <w:drawing>
          <wp:inline distT="0" distB="0" distL="0" distR="0" wp14:anchorId="6B84B7AA" wp14:editId="726A76EC">
            <wp:extent cx="2027208" cy="1754037"/>
            <wp:effectExtent l="0" t="0" r="0" b="0"/>
            <wp:docPr id="1516774882" name="Picture 1" descr="A triangle with a building and a boat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774882" name="Picture 1" descr="A triangle with a building and a boat in the backgroun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4883" cy="1777983"/>
                    </a:xfrm>
                    <a:prstGeom prst="rect">
                      <a:avLst/>
                    </a:prstGeom>
                    <a:noFill/>
                    <a:ln>
                      <a:noFill/>
                    </a:ln>
                  </pic:spPr>
                </pic:pic>
              </a:graphicData>
            </a:graphic>
          </wp:inline>
        </w:drawing>
      </w:r>
      <w:r>
        <w:rPr>
          <w:color w:val="000000"/>
          <w:shd w:val="clear" w:color="auto" w:fill="FFFFFF"/>
        </w:rPr>
        <w:br/>
      </w:r>
    </w:p>
    <w:p w14:paraId="74CCBA6A" w14:textId="77777777" w:rsidR="0026353C" w:rsidRDefault="0026353C" w:rsidP="00A507A6">
      <w:pPr>
        <w:pStyle w:val="paragraph"/>
        <w:spacing w:before="0" w:beforeAutospacing="0" w:after="0" w:afterAutospacing="0"/>
        <w:jc w:val="center"/>
        <w:textAlignment w:val="baseline"/>
        <w:rPr>
          <w:rStyle w:val="eop"/>
          <w:rFonts w:ascii="Arial" w:hAnsi="Arial" w:cs="Arial"/>
          <w:color w:val="000000"/>
          <w:sz w:val="48"/>
          <w:szCs w:val="48"/>
        </w:rPr>
      </w:pPr>
    </w:p>
    <w:p w14:paraId="55DD5F6D" w14:textId="03B29362" w:rsidR="0026353C" w:rsidRPr="0026353C" w:rsidRDefault="0026353C" w:rsidP="00A507A6">
      <w:pPr>
        <w:pStyle w:val="paragraph"/>
        <w:spacing w:before="0" w:beforeAutospacing="0" w:after="0" w:afterAutospacing="0"/>
        <w:jc w:val="center"/>
        <w:textAlignment w:val="baseline"/>
        <w:rPr>
          <w:rStyle w:val="eop"/>
          <w:rFonts w:ascii="Arial" w:hAnsi="Arial" w:cs="Arial"/>
          <w:b/>
          <w:bCs/>
          <w:color w:val="000000"/>
          <w:sz w:val="48"/>
          <w:szCs w:val="48"/>
        </w:rPr>
      </w:pPr>
      <w:r w:rsidRPr="0026353C">
        <w:rPr>
          <w:rStyle w:val="eop"/>
          <w:rFonts w:ascii="Arial" w:hAnsi="Arial" w:cs="Arial"/>
          <w:b/>
          <w:bCs/>
          <w:color w:val="000000"/>
          <w:sz w:val="48"/>
          <w:szCs w:val="48"/>
        </w:rPr>
        <w:t>HACKNEY CARRIAGE</w:t>
      </w:r>
    </w:p>
    <w:p w14:paraId="0F9EEE81" w14:textId="77777777" w:rsidR="0026353C" w:rsidRPr="0026353C" w:rsidRDefault="0026353C" w:rsidP="00A507A6">
      <w:pPr>
        <w:pStyle w:val="paragraph"/>
        <w:spacing w:before="0" w:beforeAutospacing="0" w:after="0" w:afterAutospacing="0"/>
        <w:jc w:val="center"/>
        <w:textAlignment w:val="baseline"/>
        <w:rPr>
          <w:rStyle w:val="eop"/>
          <w:rFonts w:ascii="Arial" w:hAnsi="Arial" w:cs="Arial"/>
          <w:b/>
          <w:bCs/>
          <w:color w:val="000000"/>
          <w:sz w:val="48"/>
          <w:szCs w:val="48"/>
        </w:rPr>
      </w:pPr>
      <w:r w:rsidRPr="0026353C">
        <w:rPr>
          <w:rStyle w:val="eop"/>
          <w:rFonts w:ascii="Arial" w:hAnsi="Arial" w:cs="Arial"/>
          <w:b/>
          <w:bCs/>
          <w:color w:val="000000"/>
          <w:sz w:val="48"/>
          <w:szCs w:val="48"/>
        </w:rPr>
        <w:t>AND</w:t>
      </w:r>
    </w:p>
    <w:p w14:paraId="20F3F8EF" w14:textId="71AD5028" w:rsidR="0026353C" w:rsidRPr="0026353C" w:rsidRDefault="0026353C" w:rsidP="00A507A6">
      <w:pPr>
        <w:pStyle w:val="paragraph"/>
        <w:spacing w:before="0" w:beforeAutospacing="0" w:after="0" w:afterAutospacing="0"/>
        <w:jc w:val="center"/>
        <w:textAlignment w:val="baseline"/>
        <w:rPr>
          <w:rStyle w:val="eop"/>
          <w:rFonts w:ascii="Arial" w:hAnsi="Arial" w:cs="Arial"/>
          <w:b/>
          <w:bCs/>
          <w:color w:val="000000"/>
          <w:sz w:val="48"/>
          <w:szCs w:val="48"/>
        </w:rPr>
      </w:pPr>
      <w:r w:rsidRPr="0026353C">
        <w:rPr>
          <w:rStyle w:val="eop"/>
          <w:rFonts w:ascii="Arial" w:hAnsi="Arial" w:cs="Arial"/>
          <w:b/>
          <w:bCs/>
          <w:color w:val="000000"/>
          <w:sz w:val="48"/>
          <w:szCs w:val="48"/>
        </w:rPr>
        <w:t>PRIVATE HIRE</w:t>
      </w:r>
      <w:r w:rsidR="00486459">
        <w:rPr>
          <w:rStyle w:val="eop"/>
          <w:rFonts w:ascii="Arial" w:hAnsi="Arial" w:cs="Arial"/>
          <w:b/>
          <w:bCs/>
          <w:color w:val="000000"/>
          <w:sz w:val="48"/>
          <w:szCs w:val="48"/>
        </w:rPr>
        <w:t xml:space="preserve"> DRIVER AND VEHICLE</w:t>
      </w:r>
    </w:p>
    <w:p w14:paraId="03F9F3C9" w14:textId="20E90359" w:rsidR="0026353C" w:rsidRPr="0026353C" w:rsidRDefault="0026353C" w:rsidP="00A507A6">
      <w:pPr>
        <w:pStyle w:val="paragraph"/>
        <w:spacing w:before="0" w:beforeAutospacing="0" w:after="0" w:afterAutospacing="0"/>
        <w:jc w:val="center"/>
        <w:textAlignment w:val="baseline"/>
        <w:rPr>
          <w:rStyle w:val="eop"/>
          <w:rFonts w:ascii="Arial" w:hAnsi="Arial" w:cs="Arial"/>
          <w:b/>
          <w:bCs/>
          <w:color w:val="000000"/>
          <w:sz w:val="48"/>
          <w:szCs w:val="48"/>
        </w:rPr>
      </w:pPr>
      <w:r w:rsidRPr="0026353C">
        <w:rPr>
          <w:rStyle w:val="eop"/>
          <w:rFonts w:ascii="Arial" w:hAnsi="Arial" w:cs="Arial"/>
          <w:b/>
          <w:bCs/>
          <w:color w:val="000000"/>
          <w:sz w:val="48"/>
          <w:szCs w:val="48"/>
        </w:rPr>
        <w:t>POLICY</w:t>
      </w:r>
    </w:p>
    <w:p w14:paraId="4BAE95B8" w14:textId="77777777" w:rsidR="0026353C" w:rsidRDefault="0026353C" w:rsidP="00A507A6">
      <w:pPr>
        <w:pStyle w:val="paragraph"/>
        <w:spacing w:before="0" w:beforeAutospacing="0" w:after="0" w:afterAutospacing="0"/>
        <w:jc w:val="center"/>
        <w:textAlignment w:val="baseline"/>
        <w:rPr>
          <w:rStyle w:val="eop"/>
          <w:rFonts w:ascii="Arial" w:hAnsi="Arial" w:cs="Arial"/>
          <w:color w:val="000000"/>
          <w:sz w:val="48"/>
          <w:szCs w:val="48"/>
        </w:rPr>
      </w:pPr>
    </w:p>
    <w:p w14:paraId="77B61DCC" w14:textId="065A99AD" w:rsidR="00756B4A" w:rsidRDefault="00756B4A" w:rsidP="00756B4A">
      <w:pPr>
        <w:pStyle w:val="paragraph"/>
        <w:spacing w:before="0" w:beforeAutospacing="0" w:after="0" w:afterAutospacing="0"/>
        <w:jc w:val="center"/>
        <w:textAlignment w:val="baseline"/>
        <w:rPr>
          <w:rStyle w:val="normaltextrun"/>
          <w:rFonts w:ascii="Arial" w:hAnsi="Arial" w:cs="Arial"/>
          <w:color w:val="000000"/>
          <w:sz w:val="36"/>
          <w:szCs w:val="36"/>
        </w:rPr>
      </w:pPr>
      <w:r w:rsidRPr="0026353C">
        <w:rPr>
          <w:rStyle w:val="normaltextrun"/>
          <w:rFonts w:ascii="Arial" w:hAnsi="Arial" w:cs="Arial"/>
          <w:color w:val="000000"/>
          <w:sz w:val="36"/>
          <w:szCs w:val="36"/>
        </w:rPr>
        <w:t>REVISED DECEMBER 2023</w:t>
      </w:r>
    </w:p>
    <w:p w14:paraId="396EB48B" w14:textId="77777777" w:rsidR="00756B4A" w:rsidRDefault="00756B4A" w:rsidP="00756B4A">
      <w:pPr>
        <w:pStyle w:val="paragraph"/>
        <w:spacing w:before="0" w:beforeAutospacing="0" w:after="0" w:afterAutospacing="0"/>
        <w:textAlignment w:val="baseline"/>
        <w:rPr>
          <w:rStyle w:val="normaltextrun"/>
          <w:rFonts w:ascii="Arial" w:hAnsi="Arial" w:cs="Arial"/>
          <w:color w:val="000000"/>
          <w:sz w:val="36"/>
          <w:szCs w:val="36"/>
        </w:rPr>
      </w:pPr>
    </w:p>
    <w:p w14:paraId="13473272" w14:textId="77777777" w:rsidR="00756B4A" w:rsidRDefault="00756B4A" w:rsidP="00756B4A">
      <w:pPr>
        <w:pStyle w:val="paragraph"/>
        <w:spacing w:before="0" w:beforeAutospacing="0" w:after="0" w:afterAutospacing="0"/>
        <w:textAlignment w:val="baseline"/>
        <w:rPr>
          <w:rStyle w:val="normaltextrun"/>
          <w:rFonts w:ascii="Arial" w:hAnsi="Arial" w:cs="Arial"/>
          <w:color w:val="000000"/>
          <w:sz w:val="36"/>
          <w:szCs w:val="36"/>
        </w:rPr>
      </w:pPr>
    </w:p>
    <w:p w14:paraId="62B478A9" w14:textId="77777777" w:rsidR="00756B4A" w:rsidRDefault="00756B4A" w:rsidP="00756B4A">
      <w:pPr>
        <w:pStyle w:val="paragraph"/>
        <w:spacing w:before="0" w:beforeAutospacing="0" w:after="0" w:afterAutospacing="0"/>
        <w:textAlignment w:val="baseline"/>
        <w:rPr>
          <w:rStyle w:val="normaltextrun"/>
          <w:rFonts w:ascii="Arial" w:hAnsi="Arial" w:cs="Arial"/>
          <w:color w:val="000000"/>
          <w:sz w:val="36"/>
          <w:szCs w:val="36"/>
        </w:rPr>
      </w:pPr>
    </w:p>
    <w:p w14:paraId="69C39FBF" w14:textId="77777777" w:rsidR="00756B4A" w:rsidRDefault="00756B4A" w:rsidP="00756B4A">
      <w:pPr>
        <w:pStyle w:val="paragraph"/>
        <w:spacing w:before="0" w:beforeAutospacing="0" w:after="0" w:afterAutospacing="0"/>
        <w:textAlignment w:val="baseline"/>
        <w:rPr>
          <w:rStyle w:val="normaltextrun"/>
          <w:rFonts w:ascii="Arial" w:hAnsi="Arial" w:cs="Arial"/>
          <w:color w:val="000000"/>
          <w:sz w:val="36"/>
          <w:szCs w:val="36"/>
        </w:rPr>
      </w:pPr>
    </w:p>
    <w:p w14:paraId="3DC03913" w14:textId="77777777" w:rsidR="00756B4A" w:rsidRDefault="00756B4A" w:rsidP="00756B4A">
      <w:pPr>
        <w:pStyle w:val="paragraph"/>
        <w:spacing w:before="0" w:beforeAutospacing="0" w:after="0" w:afterAutospacing="0"/>
        <w:textAlignment w:val="baseline"/>
        <w:rPr>
          <w:rStyle w:val="normaltextrun"/>
          <w:rFonts w:ascii="Arial" w:hAnsi="Arial" w:cs="Arial"/>
          <w:color w:val="000000"/>
          <w:sz w:val="36"/>
          <w:szCs w:val="36"/>
        </w:rPr>
      </w:pPr>
    </w:p>
    <w:p w14:paraId="2DE3BCE2" w14:textId="77777777" w:rsidR="00756B4A" w:rsidRDefault="00756B4A" w:rsidP="00756B4A">
      <w:pPr>
        <w:pStyle w:val="paragraph"/>
        <w:spacing w:before="0" w:beforeAutospacing="0" w:after="0" w:afterAutospacing="0"/>
        <w:textAlignment w:val="baseline"/>
        <w:rPr>
          <w:rStyle w:val="normaltextrun"/>
          <w:rFonts w:ascii="Arial" w:hAnsi="Arial" w:cs="Arial"/>
          <w:color w:val="000000"/>
          <w:sz w:val="36"/>
          <w:szCs w:val="36"/>
        </w:rPr>
      </w:pPr>
    </w:p>
    <w:p w14:paraId="5544C4DF" w14:textId="77777777" w:rsidR="00756B4A" w:rsidRDefault="00756B4A" w:rsidP="00756B4A">
      <w:pPr>
        <w:pStyle w:val="paragraph"/>
        <w:spacing w:before="0" w:beforeAutospacing="0" w:after="0" w:afterAutospacing="0"/>
        <w:textAlignment w:val="baseline"/>
        <w:rPr>
          <w:rStyle w:val="normaltextrun"/>
          <w:rFonts w:ascii="Arial" w:hAnsi="Arial" w:cs="Arial"/>
          <w:color w:val="000000"/>
          <w:sz w:val="36"/>
          <w:szCs w:val="36"/>
        </w:rPr>
      </w:pPr>
    </w:p>
    <w:p w14:paraId="4F585740" w14:textId="77777777" w:rsidR="00756B4A" w:rsidRDefault="00756B4A" w:rsidP="00756B4A">
      <w:pPr>
        <w:pStyle w:val="paragraph"/>
        <w:spacing w:before="0" w:beforeAutospacing="0" w:after="0" w:afterAutospacing="0"/>
        <w:textAlignment w:val="baseline"/>
        <w:rPr>
          <w:rStyle w:val="normaltextrun"/>
          <w:rFonts w:ascii="Arial" w:hAnsi="Arial" w:cs="Arial"/>
          <w:color w:val="000000"/>
          <w:sz w:val="36"/>
          <w:szCs w:val="36"/>
        </w:rPr>
      </w:pPr>
    </w:p>
    <w:p w14:paraId="36D0A64B" w14:textId="77777777" w:rsidR="00756B4A" w:rsidRDefault="00756B4A" w:rsidP="00756B4A">
      <w:pPr>
        <w:pStyle w:val="paragraph"/>
        <w:spacing w:before="0" w:beforeAutospacing="0" w:after="0" w:afterAutospacing="0"/>
        <w:textAlignment w:val="baseline"/>
        <w:rPr>
          <w:rStyle w:val="normaltextrun"/>
          <w:rFonts w:ascii="Arial" w:hAnsi="Arial" w:cs="Arial"/>
          <w:color w:val="000000"/>
          <w:sz w:val="36"/>
          <w:szCs w:val="36"/>
        </w:rPr>
      </w:pPr>
    </w:p>
    <w:p w14:paraId="725EC866" w14:textId="77777777" w:rsidR="00756B4A" w:rsidRDefault="00756B4A" w:rsidP="00756B4A">
      <w:pPr>
        <w:pStyle w:val="paragraph"/>
        <w:spacing w:before="0" w:beforeAutospacing="0" w:after="0" w:afterAutospacing="0"/>
        <w:textAlignment w:val="baseline"/>
        <w:rPr>
          <w:rStyle w:val="normaltextrun"/>
          <w:rFonts w:ascii="Arial" w:hAnsi="Arial" w:cs="Arial"/>
          <w:color w:val="000000"/>
          <w:sz w:val="36"/>
          <w:szCs w:val="36"/>
        </w:rPr>
      </w:pPr>
    </w:p>
    <w:p w14:paraId="21A2ECA1" w14:textId="025C8EFE" w:rsidR="00756B4A" w:rsidRDefault="00756B4A">
      <w:pPr>
        <w:rPr>
          <w:rStyle w:val="normaltextrun"/>
          <w:rFonts w:ascii="Arial" w:eastAsia="Times New Roman" w:hAnsi="Arial" w:cs="Arial"/>
          <w:color w:val="000000"/>
          <w:kern w:val="0"/>
          <w:sz w:val="36"/>
          <w:szCs w:val="36"/>
          <w:lang w:eastAsia="en-GB"/>
          <w14:ligatures w14:val="none"/>
        </w:rPr>
      </w:pPr>
      <w:r>
        <w:rPr>
          <w:rStyle w:val="normaltextrun"/>
          <w:rFonts w:ascii="Arial" w:hAnsi="Arial" w:cs="Arial"/>
          <w:color w:val="000000"/>
          <w:sz w:val="36"/>
          <w:szCs w:val="36"/>
        </w:rPr>
        <w:br w:type="page"/>
      </w:r>
    </w:p>
    <w:p w14:paraId="05A562FE" w14:textId="77777777" w:rsidR="00756B4A" w:rsidRPr="00267311" w:rsidRDefault="00756B4A" w:rsidP="00756B4A">
      <w:pPr>
        <w:spacing w:after="0" w:line="240" w:lineRule="auto"/>
        <w:jc w:val="center"/>
        <w:textAlignment w:val="baseline"/>
        <w:rPr>
          <w:rFonts w:ascii="Segoe UI" w:eastAsia="Times New Roman" w:hAnsi="Segoe UI" w:cs="Segoe UI"/>
          <w:b/>
          <w:bCs/>
          <w:kern w:val="0"/>
          <w:sz w:val="18"/>
          <w:szCs w:val="18"/>
          <w:lang w:eastAsia="en-GB"/>
          <w14:ligatures w14:val="none"/>
        </w:rPr>
      </w:pPr>
      <w:r w:rsidRPr="00267311">
        <w:rPr>
          <w:rFonts w:ascii="Arial" w:eastAsia="Times New Roman" w:hAnsi="Arial" w:cs="Arial"/>
          <w:b/>
          <w:bCs/>
          <w:kern w:val="0"/>
          <w:sz w:val="36"/>
          <w:szCs w:val="36"/>
          <w:lang w:eastAsia="en-GB"/>
          <w14:ligatures w14:val="none"/>
        </w:rPr>
        <w:lastRenderedPageBreak/>
        <w:t>CONTENTS </w:t>
      </w:r>
    </w:p>
    <w:p w14:paraId="34D35DAD" w14:textId="77777777" w:rsidR="00756B4A" w:rsidRPr="00267311" w:rsidRDefault="00756B4A" w:rsidP="00756B4A">
      <w:pPr>
        <w:spacing w:after="0" w:line="240" w:lineRule="auto"/>
        <w:textAlignment w:val="baseline"/>
        <w:rPr>
          <w:rFonts w:ascii="Segoe UI" w:eastAsia="Times New Roman" w:hAnsi="Segoe UI" w:cs="Segoe UI"/>
          <w:kern w:val="0"/>
          <w:sz w:val="18"/>
          <w:szCs w:val="18"/>
          <w:lang w:eastAsia="en-GB"/>
          <w14:ligatures w14:val="none"/>
        </w:rPr>
      </w:pPr>
      <w:r w:rsidRPr="00267311">
        <w:rPr>
          <w:rFonts w:ascii="Times New Roman" w:eastAsia="Times New Roman" w:hAnsi="Times New Roman" w:cs="Times New Roman"/>
          <w:kern w:val="0"/>
          <w:sz w:val="24"/>
          <w:szCs w:val="24"/>
          <w:lang w:eastAsia="en-GB"/>
          <w14:ligatures w14:val="none"/>
        </w:rPr>
        <w:t> </w:t>
      </w:r>
    </w:p>
    <w:p w14:paraId="2BBD808D" w14:textId="77777777" w:rsidR="00756B4A" w:rsidRPr="00267311" w:rsidRDefault="00756B4A" w:rsidP="00756B4A">
      <w:pPr>
        <w:spacing w:after="0" w:line="240" w:lineRule="auto"/>
        <w:jc w:val="center"/>
        <w:textAlignment w:val="baseline"/>
        <w:rPr>
          <w:rFonts w:ascii="Segoe UI" w:eastAsia="Times New Roman" w:hAnsi="Segoe UI" w:cs="Segoe UI"/>
          <w:kern w:val="0"/>
          <w:sz w:val="18"/>
          <w:szCs w:val="18"/>
          <w:lang w:eastAsia="en-GB"/>
          <w14:ligatures w14:val="none"/>
        </w:rPr>
      </w:pPr>
      <w:r w:rsidRPr="00267311">
        <w:rPr>
          <w:rFonts w:ascii="Arial" w:eastAsia="Times New Roman" w:hAnsi="Arial" w:cs="Arial"/>
          <w:kern w:val="0"/>
          <w:sz w:val="36"/>
          <w:szCs w:val="36"/>
          <w:lang w:eastAsia="en-GB"/>
          <w14:ligatures w14:val="none"/>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9"/>
        <w:gridCol w:w="6416"/>
        <w:gridCol w:w="1155"/>
      </w:tblGrid>
      <w:tr w:rsidR="00267311" w:rsidRPr="00267311" w14:paraId="2DFC7CDA"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hideMark/>
          </w:tcPr>
          <w:p w14:paraId="1FF97EBC" w14:textId="77777777" w:rsidR="00756B4A" w:rsidRPr="00267311" w:rsidRDefault="00756B4A" w:rsidP="00E9123B">
            <w:pPr>
              <w:spacing w:after="0" w:line="240" w:lineRule="auto"/>
              <w:textAlignment w:val="baseline"/>
              <w:rPr>
                <w:rFonts w:ascii="Arial" w:eastAsia="Times New Roman" w:hAnsi="Arial" w:cs="Arial"/>
                <w:b/>
                <w:bCs/>
                <w:kern w:val="0"/>
                <w:sz w:val="24"/>
                <w:szCs w:val="24"/>
                <w:lang w:eastAsia="en-GB"/>
                <w14:ligatures w14:val="none"/>
              </w:rPr>
            </w:pPr>
            <w:r w:rsidRPr="00267311">
              <w:rPr>
                <w:rFonts w:ascii="Arial" w:eastAsia="Times New Roman" w:hAnsi="Arial" w:cs="Arial"/>
                <w:b/>
                <w:bCs/>
                <w:kern w:val="0"/>
                <w:sz w:val="24"/>
                <w:szCs w:val="24"/>
                <w:lang w:eastAsia="en-GB"/>
                <w14:ligatures w14:val="none"/>
              </w:rPr>
              <w:t>Section No. </w:t>
            </w:r>
          </w:p>
        </w:tc>
        <w:tc>
          <w:tcPr>
            <w:tcW w:w="6416" w:type="dxa"/>
            <w:tcBorders>
              <w:top w:val="single" w:sz="6" w:space="0" w:color="auto"/>
              <w:left w:val="single" w:sz="6" w:space="0" w:color="auto"/>
              <w:bottom w:val="single" w:sz="6" w:space="0" w:color="auto"/>
              <w:right w:val="single" w:sz="6" w:space="0" w:color="auto"/>
            </w:tcBorders>
            <w:shd w:val="clear" w:color="auto" w:fill="auto"/>
            <w:hideMark/>
          </w:tcPr>
          <w:p w14:paraId="417FC026" w14:textId="77777777" w:rsidR="00756B4A" w:rsidRPr="00267311" w:rsidRDefault="00756B4A" w:rsidP="00E9123B">
            <w:pPr>
              <w:spacing w:after="0" w:line="240" w:lineRule="auto"/>
              <w:textAlignment w:val="baseline"/>
              <w:rPr>
                <w:rFonts w:ascii="Arial" w:eastAsia="Times New Roman" w:hAnsi="Arial" w:cs="Arial"/>
                <w:b/>
                <w:bCs/>
                <w:kern w:val="0"/>
                <w:sz w:val="24"/>
                <w:szCs w:val="24"/>
                <w:lang w:eastAsia="en-GB"/>
                <w14:ligatures w14:val="none"/>
              </w:rPr>
            </w:pPr>
            <w:r w:rsidRPr="00267311">
              <w:rPr>
                <w:rFonts w:ascii="Arial" w:eastAsia="Times New Roman" w:hAnsi="Arial" w:cs="Arial"/>
                <w:b/>
                <w:bCs/>
                <w:kern w:val="0"/>
                <w:sz w:val="24"/>
                <w:szCs w:val="24"/>
                <w:lang w:eastAsia="en-GB"/>
                <w14:ligatures w14:val="none"/>
              </w:rPr>
              <w:t>Title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5CFB4114" w14:textId="77777777" w:rsidR="00756B4A" w:rsidRPr="00267311" w:rsidRDefault="00756B4A" w:rsidP="00E9123B">
            <w:pPr>
              <w:spacing w:after="0" w:line="240" w:lineRule="auto"/>
              <w:textAlignment w:val="baseline"/>
              <w:rPr>
                <w:rFonts w:ascii="Arial" w:eastAsia="Times New Roman" w:hAnsi="Arial" w:cs="Arial"/>
                <w:b/>
                <w:bCs/>
                <w:kern w:val="0"/>
                <w:sz w:val="24"/>
                <w:szCs w:val="24"/>
                <w:lang w:eastAsia="en-GB"/>
                <w14:ligatures w14:val="none"/>
              </w:rPr>
            </w:pPr>
            <w:r w:rsidRPr="00267311">
              <w:rPr>
                <w:rFonts w:ascii="Arial" w:eastAsia="Times New Roman" w:hAnsi="Arial" w:cs="Arial"/>
                <w:b/>
                <w:bCs/>
                <w:kern w:val="0"/>
                <w:sz w:val="24"/>
                <w:szCs w:val="24"/>
                <w:lang w:eastAsia="en-GB"/>
                <w14:ligatures w14:val="none"/>
              </w:rPr>
              <w:t>Page No. </w:t>
            </w:r>
          </w:p>
        </w:tc>
      </w:tr>
      <w:tr w:rsidR="00267311" w:rsidRPr="00267311" w14:paraId="6C614EF3"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hideMark/>
          </w:tcPr>
          <w:p w14:paraId="4A4E6FD7" w14:textId="4A626995" w:rsidR="00756B4A" w:rsidRPr="00267311" w:rsidRDefault="00756B4A"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 1</w:t>
            </w:r>
          </w:p>
        </w:tc>
        <w:tc>
          <w:tcPr>
            <w:tcW w:w="6416" w:type="dxa"/>
            <w:tcBorders>
              <w:top w:val="single" w:sz="6" w:space="0" w:color="auto"/>
              <w:left w:val="single" w:sz="6" w:space="0" w:color="auto"/>
              <w:bottom w:val="single" w:sz="6" w:space="0" w:color="auto"/>
              <w:right w:val="single" w:sz="6" w:space="0" w:color="auto"/>
            </w:tcBorders>
            <w:shd w:val="clear" w:color="auto" w:fill="auto"/>
            <w:hideMark/>
          </w:tcPr>
          <w:p w14:paraId="3E25713C" w14:textId="39025163" w:rsidR="00756B4A" w:rsidRPr="00267311" w:rsidRDefault="00756B4A"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Legislation and best practice guidance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3D75D460" w14:textId="219C26B5" w:rsidR="00756B4A" w:rsidRPr="00267311" w:rsidRDefault="00CD6D0A" w:rsidP="00AE20BD">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3</w:t>
            </w:r>
          </w:p>
        </w:tc>
      </w:tr>
      <w:tr w:rsidR="00267311" w:rsidRPr="00267311" w14:paraId="42867D28"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hideMark/>
          </w:tcPr>
          <w:p w14:paraId="6C1EA594" w14:textId="7EFC6723" w:rsidR="00756B4A" w:rsidRPr="00267311" w:rsidRDefault="00756B4A"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 </w:t>
            </w:r>
            <w:r w:rsidR="00C90239" w:rsidRPr="00267311">
              <w:rPr>
                <w:rFonts w:ascii="Arial" w:eastAsia="Times New Roman" w:hAnsi="Arial" w:cs="Arial"/>
                <w:kern w:val="0"/>
                <w:sz w:val="24"/>
                <w:szCs w:val="24"/>
                <w:lang w:eastAsia="en-GB"/>
                <w14:ligatures w14:val="none"/>
              </w:rPr>
              <w:t>2</w:t>
            </w:r>
          </w:p>
        </w:tc>
        <w:tc>
          <w:tcPr>
            <w:tcW w:w="6416" w:type="dxa"/>
            <w:tcBorders>
              <w:top w:val="single" w:sz="6" w:space="0" w:color="auto"/>
              <w:left w:val="single" w:sz="6" w:space="0" w:color="auto"/>
              <w:bottom w:val="single" w:sz="6" w:space="0" w:color="auto"/>
              <w:right w:val="single" w:sz="6" w:space="0" w:color="auto"/>
            </w:tcBorders>
            <w:shd w:val="clear" w:color="auto" w:fill="auto"/>
            <w:hideMark/>
          </w:tcPr>
          <w:p w14:paraId="6EC30EC8" w14:textId="77777777" w:rsidR="00756B4A" w:rsidRPr="00267311" w:rsidRDefault="00756B4A"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Objectives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4C1AFDC6" w14:textId="7E85A1C0" w:rsidR="00756B4A" w:rsidRPr="00267311" w:rsidRDefault="005C6D16" w:rsidP="00AE20BD">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4</w:t>
            </w:r>
          </w:p>
        </w:tc>
      </w:tr>
      <w:tr w:rsidR="00267311" w:rsidRPr="00267311" w14:paraId="5535FF80"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hideMark/>
          </w:tcPr>
          <w:p w14:paraId="48C15B6C" w14:textId="0A35E430" w:rsidR="00756B4A" w:rsidRPr="00267311" w:rsidRDefault="00C90239"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3</w:t>
            </w:r>
            <w:r w:rsidR="00756B4A" w:rsidRPr="00267311">
              <w:rPr>
                <w:rFonts w:ascii="Arial" w:eastAsia="Times New Roman" w:hAnsi="Arial" w:cs="Arial"/>
                <w:kern w:val="0"/>
                <w:sz w:val="24"/>
                <w:szCs w:val="24"/>
                <w:lang w:eastAsia="en-GB"/>
                <w14:ligatures w14:val="none"/>
              </w:rPr>
              <w:t> </w:t>
            </w:r>
          </w:p>
        </w:tc>
        <w:tc>
          <w:tcPr>
            <w:tcW w:w="6416" w:type="dxa"/>
            <w:tcBorders>
              <w:top w:val="single" w:sz="6" w:space="0" w:color="auto"/>
              <w:left w:val="single" w:sz="6" w:space="0" w:color="auto"/>
              <w:bottom w:val="single" w:sz="6" w:space="0" w:color="auto"/>
              <w:right w:val="single" w:sz="6" w:space="0" w:color="auto"/>
            </w:tcBorders>
            <w:shd w:val="clear" w:color="auto" w:fill="auto"/>
            <w:hideMark/>
          </w:tcPr>
          <w:p w14:paraId="3CDD0724" w14:textId="4C53382B" w:rsidR="00756B4A" w:rsidRPr="00267311" w:rsidRDefault="00756B4A"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Vehicle</w:t>
            </w:r>
            <w:r w:rsidR="00055939" w:rsidRPr="00267311">
              <w:rPr>
                <w:rFonts w:ascii="Arial" w:eastAsia="Times New Roman" w:hAnsi="Arial" w:cs="Arial"/>
                <w:kern w:val="0"/>
                <w:sz w:val="24"/>
                <w:szCs w:val="24"/>
                <w:lang w:eastAsia="en-GB"/>
                <w14:ligatures w14:val="none"/>
              </w:rPr>
              <w:t>s</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0667BFCE" w14:textId="679B4533" w:rsidR="00756B4A" w:rsidRPr="00267311" w:rsidRDefault="00A95339" w:rsidP="00AE20BD">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5</w:t>
            </w:r>
          </w:p>
        </w:tc>
      </w:tr>
      <w:tr w:rsidR="00267311" w:rsidRPr="00267311" w14:paraId="1AF2EFD4"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tcPr>
          <w:p w14:paraId="50A5A1EF" w14:textId="773731C9" w:rsidR="00DA4BF7" w:rsidRPr="00267311" w:rsidRDefault="00211F8E"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3.1</w:t>
            </w:r>
          </w:p>
        </w:tc>
        <w:tc>
          <w:tcPr>
            <w:tcW w:w="6416" w:type="dxa"/>
            <w:tcBorders>
              <w:top w:val="single" w:sz="6" w:space="0" w:color="auto"/>
              <w:left w:val="single" w:sz="6" w:space="0" w:color="auto"/>
              <w:bottom w:val="single" w:sz="6" w:space="0" w:color="auto"/>
              <w:right w:val="single" w:sz="6" w:space="0" w:color="auto"/>
            </w:tcBorders>
            <w:shd w:val="clear" w:color="auto" w:fill="auto"/>
          </w:tcPr>
          <w:p w14:paraId="7D42324D" w14:textId="072FB69E" w:rsidR="00DA4BF7" w:rsidRPr="00267311" w:rsidRDefault="00DA4BF7"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Vehicle Specifications </w:t>
            </w:r>
          </w:p>
        </w:tc>
        <w:tc>
          <w:tcPr>
            <w:tcW w:w="1155" w:type="dxa"/>
            <w:tcBorders>
              <w:top w:val="single" w:sz="6" w:space="0" w:color="auto"/>
              <w:left w:val="single" w:sz="6" w:space="0" w:color="auto"/>
              <w:bottom w:val="single" w:sz="6" w:space="0" w:color="auto"/>
              <w:right w:val="single" w:sz="6" w:space="0" w:color="auto"/>
            </w:tcBorders>
            <w:shd w:val="clear" w:color="auto" w:fill="auto"/>
          </w:tcPr>
          <w:p w14:paraId="6F90A410" w14:textId="3BEAB741" w:rsidR="00DA4BF7" w:rsidRPr="00267311" w:rsidRDefault="00A95339" w:rsidP="00AE20BD">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5</w:t>
            </w:r>
          </w:p>
        </w:tc>
      </w:tr>
      <w:tr w:rsidR="00267311" w:rsidRPr="00267311" w14:paraId="59087D15"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tcPr>
          <w:p w14:paraId="03A9ADBA" w14:textId="6CB964D3" w:rsidR="00DA4BF7" w:rsidRPr="00267311" w:rsidRDefault="00211F8E"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3.2</w:t>
            </w:r>
          </w:p>
        </w:tc>
        <w:tc>
          <w:tcPr>
            <w:tcW w:w="6416" w:type="dxa"/>
            <w:tcBorders>
              <w:top w:val="single" w:sz="6" w:space="0" w:color="auto"/>
              <w:left w:val="single" w:sz="6" w:space="0" w:color="auto"/>
              <w:bottom w:val="single" w:sz="6" w:space="0" w:color="auto"/>
              <w:right w:val="single" w:sz="6" w:space="0" w:color="auto"/>
            </w:tcBorders>
            <w:shd w:val="clear" w:color="auto" w:fill="auto"/>
          </w:tcPr>
          <w:p w14:paraId="1F7A7A96" w14:textId="6AA72082" w:rsidR="00DA4BF7" w:rsidRPr="00267311" w:rsidRDefault="00DA4BF7"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Condition</w:t>
            </w:r>
            <w:r w:rsidR="009A58FA" w:rsidRPr="00267311">
              <w:rPr>
                <w:rFonts w:ascii="Arial" w:eastAsia="Times New Roman" w:hAnsi="Arial" w:cs="Arial"/>
                <w:kern w:val="0"/>
                <w:sz w:val="24"/>
                <w:szCs w:val="24"/>
                <w:lang w:eastAsia="en-GB"/>
                <w14:ligatures w14:val="none"/>
              </w:rPr>
              <w:t xml:space="preserve"> of Vehicle</w:t>
            </w:r>
          </w:p>
        </w:tc>
        <w:tc>
          <w:tcPr>
            <w:tcW w:w="1155" w:type="dxa"/>
            <w:tcBorders>
              <w:top w:val="single" w:sz="6" w:space="0" w:color="auto"/>
              <w:left w:val="single" w:sz="6" w:space="0" w:color="auto"/>
              <w:bottom w:val="single" w:sz="6" w:space="0" w:color="auto"/>
              <w:right w:val="single" w:sz="6" w:space="0" w:color="auto"/>
            </w:tcBorders>
            <w:shd w:val="clear" w:color="auto" w:fill="auto"/>
          </w:tcPr>
          <w:p w14:paraId="38BD80F1" w14:textId="2896FE49" w:rsidR="00DA4BF7" w:rsidRPr="00267311" w:rsidRDefault="009A58FA"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6</w:t>
            </w:r>
          </w:p>
        </w:tc>
      </w:tr>
      <w:tr w:rsidR="00267311" w:rsidRPr="00267311" w14:paraId="6AF3B1EE"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tcPr>
          <w:p w14:paraId="7C473C7F" w14:textId="30415CE6" w:rsidR="00DA4BF7" w:rsidRPr="00267311" w:rsidRDefault="00211F8E"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3.3</w:t>
            </w:r>
          </w:p>
        </w:tc>
        <w:tc>
          <w:tcPr>
            <w:tcW w:w="6416" w:type="dxa"/>
            <w:tcBorders>
              <w:top w:val="single" w:sz="6" w:space="0" w:color="auto"/>
              <w:left w:val="single" w:sz="6" w:space="0" w:color="auto"/>
              <w:bottom w:val="single" w:sz="6" w:space="0" w:color="auto"/>
              <w:right w:val="single" w:sz="6" w:space="0" w:color="auto"/>
            </w:tcBorders>
            <w:shd w:val="clear" w:color="auto" w:fill="auto"/>
          </w:tcPr>
          <w:p w14:paraId="53E8DA1C" w14:textId="1273E8EA" w:rsidR="00DA4BF7" w:rsidRPr="00267311" w:rsidRDefault="00DA4BF7"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Vehicle Identification</w:t>
            </w:r>
          </w:p>
        </w:tc>
        <w:tc>
          <w:tcPr>
            <w:tcW w:w="1155" w:type="dxa"/>
            <w:tcBorders>
              <w:top w:val="single" w:sz="6" w:space="0" w:color="auto"/>
              <w:left w:val="single" w:sz="6" w:space="0" w:color="auto"/>
              <w:bottom w:val="single" w:sz="6" w:space="0" w:color="auto"/>
              <w:right w:val="single" w:sz="6" w:space="0" w:color="auto"/>
            </w:tcBorders>
            <w:shd w:val="clear" w:color="auto" w:fill="auto"/>
          </w:tcPr>
          <w:p w14:paraId="27044C66" w14:textId="4AEF47E7" w:rsidR="00DA4BF7" w:rsidRPr="00267311" w:rsidRDefault="00892D91"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7</w:t>
            </w:r>
          </w:p>
        </w:tc>
      </w:tr>
      <w:tr w:rsidR="00267311" w:rsidRPr="00267311" w14:paraId="3E872F32" w14:textId="77777777" w:rsidTr="00211F8E">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tcPr>
          <w:p w14:paraId="1397BE26" w14:textId="6023C99D" w:rsidR="00756B4A" w:rsidRPr="00267311" w:rsidRDefault="00211F8E"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3.4</w:t>
            </w:r>
          </w:p>
        </w:tc>
        <w:tc>
          <w:tcPr>
            <w:tcW w:w="6416" w:type="dxa"/>
            <w:tcBorders>
              <w:top w:val="single" w:sz="6" w:space="0" w:color="auto"/>
              <w:left w:val="single" w:sz="6" w:space="0" w:color="auto"/>
              <w:bottom w:val="single" w:sz="6" w:space="0" w:color="auto"/>
              <w:right w:val="single" w:sz="6" w:space="0" w:color="auto"/>
            </w:tcBorders>
            <w:shd w:val="clear" w:color="auto" w:fill="auto"/>
            <w:hideMark/>
          </w:tcPr>
          <w:p w14:paraId="3F6679D1" w14:textId="5984FC8A" w:rsidR="00756B4A" w:rsidRPr="00267311" w:rsidRDefault="00E5640D"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Vehicle Testing</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595C21BD" w14:textId="172061E2" w:rsidR="00756B4A" w:rsidRPr="00267311" w:rsidRDefault="00813C31"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8</w:t>
            </w:r>
          </w:p>
        </w:tc>
      </w:tr>
      <w:tr w:rsidR="00267311" w:rsidRPr="00267311" w14:paraId="2E1FFEF3"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tcPr>
          <w:p w14:paraId="57F40CA3" w14:textId="2C360380" w:rsidR="00211F8E" w:rsidRPr="00267311" w:rsidRDefault="00211F8E"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3.5</w:t>
            </w:r>
          </w:p>
        </w:tc>
        <w:tc>
          <w:tcPr>
            <w:tcW w:w="6416" w:type="dxa"/>
            <w:tcBorders>
              <w:top w:val="single" w:sz="6" w:space="0" w:color="auto"/>
              <w:left w:val="single" w:sz="6" w:space="0" w:color="auto"/>
              <w:bottom w:val="single" w:sz="6" w:space="0" w:color="auto"/>
              <w:right w:val="single" w:sz="6" w:space="0" w:color="auto"/>
            </w:tcBorders>
            <w:shd w:val="clear" w:color="auto" w:fill="auto"/>
          </w:tcPr>
          <w:p w14:paraId="4895AB39" w14:textId="1725F832" w:rsidR="00211F8E" w:rsidRPr="00267311" w:rsidRDefault="00211F8E"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Vehicle Licences </w:t>
            </w:r>
          </w:p>
        </w:tc>
        <w:tc>
          <w:tcPr>
            <w:tcW w:w="1155" w:type="dxa"/>
            <w:tcBorders>
              <w:top w:val="single" w:sz="6" w:space="0" w:color="auto"/>
              <w:left w:val="single" w:sz="6" w:space="0" w:color="auto"/>
              <w:bottom w:val="single" w:sz="6" w:space="0" w:color="auto"/>
              <w:right w:val="single" w:sz="6" w:space="0" w:color="auto"/>
            </w:tcBorders>
            <w:shd w:val="clear" w:color="auto" w:fill="auto"/>
          </w:tcPr>
          <w:p w14:paraId="30D673AA" w14:textId="198BB357" w:rsidR="00211F8E" w:rsidRPr="00267311" w:rsidRDefault="00B945F5"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9</w:t>
            </w:r>
          </w:p>
        </w:tc>
      </w:tr>
      <w:tr w:rsidR="00267311" w:rsidRPr="00267311" w14:paraId="0DB47ADF"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tcPr>
          <w:p w14:paraId="2C170317" w14:textId="4A9E473F" w:rsidR="00E5640D" w:rsidRPr="00267311" w:rsidRDefault="00211F8E"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3.6</w:t>
            </w:r>
          </w:p>
        </w:tc>
        <w:tc>
          <w:tcPr>
            <w:tcW w:w="6416" w:type="dxa"/>
            <w:tcBorders>
              <w:top w:val="single" w:sz="6" w:space="0" w:color="auto"/>
              <w:left w:val="single" w:sz="6" w:space="0" w:color="auto"/>
              <w:bottom w:val="single" w:sz="6" w:space="0" w:color="auto"/>
              <w:right w:val="single" w:sz="6" w:space="0" w:color="auto"/>
            </w:tcBorders>
            <w:shd w:val="clear" w:color="auto" w:fill="auto"/>
          </w:tcPr>
          <w:p w14:paraId="09DE661F" w14:textId="18817BF6" w:rsidR="00E5640D" w:rsidRPr="00267311" w:rsidRDefault="00C451E5"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Environmental Considerations </w:t>
            </w:r>
          </w:p>
        </w:tc>
        <w:tc>
          <w:tcPr>
            <w:tcW w:w="1155" w:type="dxa"/>
            <w:tcBorders>
              <w:top w:val="single" w:sz="6" w:space="0" w:color="auto"/>
              <w:left w:val="single" w:sz="6" w:space="0" w:color="auto"/>
              <w:bottom w:val="single" w:sz="6" w:space="0" w:color="auto"/>
              <w:right w:val="single" w:sz="6" w:space="0" w:color="auto"/>
            </w:tcBorders>
            <w:shd w:val="clear" w:color="auto" w:fill="auto"/>
          </w:tcPr>
          <w:p w14:paraId="340061CB" w14:textId="1F6BDEC2" w:rsidR="00E5640D" w:rsidRPr="00267311" w:rsidRDefault="00B945F5"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9</w:t>
            </w:r>
          </w:p>
        </w:tc>
      </w:tr>
      <w:tr w:rsidR="00267311" w:rsidRPr="00267311" w14:paraId="6B243C22"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tcPr>
          <w:p w14:paraId="1E51D4D9" w14:textId="2F206425" w:rsidR="00211F8E" w:rsidRPr="00267311" w:rsidRDefault="00211F8E"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3.7</w:t>
            </w:r>
          </w:p>
        </w:tc>
        <w:tc>
          <w:tcPr>
            <w:tcW w:w="6416" w:type="dxa"/>
            <w:tcBorders>
              <w:top w:val="single" w:sz="6" w:space="0" w:color="auto"/>
              <w:left w:val="single" w:sz="6" w:space="0" w:color="auto"/>
              <w:bottom w:val="single" w:sz="6" w:space="0" w:color="auto"/>
              <w:right w:val="single" w:sz="6" w:space="0" w:color="auto"/>
            </w:tcBorders>
            <w:shd w:val="clear" w:color="auto" w:fill="auto"/>
          </w:tcPr>
          <w:p w14:paraId="445F58EE" w14:textId="126A5025" w:rsidR="00211F8E" w:rsidRPr="00267311" w:rsidRDefault="00211F8E"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Clean Air Zones</w:t>
            </w:r>
          </w:p>
        </w:tc>
        <w:tc>
          <w:tcPr>
            <w:tcW w:w="1155" w:type="dxa"/>
            <w:tcBorders>
              <w:top w:val="single" w:sz="6" w:space="0" w:color="auto"/>
              <w:left w:val="single" w:sz="6" w:space="0" w:color="auto"/>
              <w:bottom w:val="single" w:sz="6" w:space="0" w:color="auto"/>
              <w:right w:val="single" w:sz="6" w:space="0" w:color="auto"/>
            </w:tcBorders>
            <w:shd w:val="clear" w:color="auto" w:fill="auto"/>
          </w:tcPr>
          <w:p w14:paraId="18E382F9" w14:textId="76A9F49A" w:rsidR="00211F8E" w:rsidRPr="00267311" w:rsidRDefault="005F66C6"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9</w:t>
            </w:r>
          </w:p>
        </w:tc>
      </w:tr>
      <w:tr w:rsidR="00267311" w:rsidRPr="00267311" w14:paraId="4CF59EA9"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tcPr>
          <w:p w14:paraId="09932D85" w14:textId="7F6C4406" w:rsidR="00E5640D" w:rsidRPr="00267311" w:rsidRDefault="00211F8E"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3.8</w:t>
            </w:r>
          </w:p>
        </w:tc>
        <w:tc>
          <w:tcPr>
            <w:tcW w:w="6416" w:type="dxa"/>
            <w:tcBorders>
              <w:top w:val="single" w:sz="6" w:space="0" w:color="auto"/>
              <w:left w:val="single" w:sz="6" w:space="0" w:color="auto"/>
              <w:bottom w:val="single" w:sz="6" w:space="0" w:color="auto"/>
              <w:right w:val="single" w:sz="6" w:space="0" w:color="auto"/>
            </w:tcBorders>
            <w:shd w:val="clear" w:color="auto" w:fill="auto"/>
          </w:tcPr>
          <w:p w14:paraId="6E45F5C5" w14:textId="0C6A668A" w:rsidR="00E5640D" w:rsidRPr="00267311" w:rsidRDefault="0076736D" w:rsidP="00E9123B">
            <w:pPr>
              <w:pStyle w:val="paragraph"/>
              <w:spacing w:before="0" w:beforeAutospacing="0" w:after="0" w:afterAutospacing="0"/>
              <w:textAlignment w:val="baseline"/>
              <w:rPr>
                <w:rFonts w:ascii="Arial" w:hAnsi="Arial" w:cs="Arial"/>
              </w:rPr>
            </w:pPr>
            <w:r w:rsidRPr="00267311">
              <w:rPr>
                <w:rFonts w:ascii="Arial" w:hAnsi="Arial" w:cs="Arial"/>
              </w:rPr>
              <w:t>Wheelchair Accessible Vehicles</w:t>
            </w:r>
          </w:p>
        </w:tc>
        <w:tc>
          <w:tcPr>
            <w:tcW w:w="1155" w:type="dxa"/>
            <w:tcBorders>
              <w:top w:val="single" w:sz="6" w:space="0" w:color="auto"/>
              <w:left w:val="single" w:sz="6" w:space="0" w:color="auto"/>
              <w:bottom w:val="single" w:sz="6" w:space="0" w:color="auto"/>
              <w:right w:val="single" w:sz="6" w:space="0" w:color="auto"/>
            </w:tcBorders>
            <w:shd w:val="clear" w:color="auto" w:fill="auto"/>
          </w:tcPr>
          <w:p w14:paraId="0CF27816" w14:textId="55F4F0B9" w:rsidR="00E5640D" w:rsidRPr="00267311" w:rsidRDefault="00636364"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10</w:t>
            </w:r>
          </w:p>
        </w:tc>
      </w:tr>
      <w:tr w:rsidR="00267311" w:rsidRPr="00267311" w14:paraId="537704D1"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tcPr>
          <w:p w14:paraId="4029C65B" w14:textId="6A500584" w:rsidR="00636364" w:rsidRPr="00267311" w:rsidRDefault="00636364"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3.9</w:t>
            </w:r>
          </w:p>
        </w:tc>
        <w:tc>
          <w:tcPr>
            <w:tcW w:w="6416" w:type="dxa"/>
            <w:tcBorders>
              <w:top w:val="single" w:sz="6" w:space="0" w:color="auto"/>
              <w:left w:val="single" w:sz="6" w:space="0" w:color="auto"/>
              <w:bottom w:val="single" w:sz="6" w:space="0" w:color="auto"/>
              <w:right w:val="single" w:sz="6" w:space="0" w:color="auto"/>
            </w:tcBorders>
            <w:shd w:val="clear" w:color="auto" w:fill="auto"/>
          </w:tcPr>
          <w:p w14:paraId="1DAB673B" w14:textId="46AC28EE" w:rsidR="00636364" w:rsidRPr="00267311" w:rsidRDefault="00636364"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Fares</w:t>
            </w:r>
          </w:p>
        </w:tc>
        <w:tc>
          <w:tcPr>
            <w:tcW w:w="1155" w:type="dxa"/>
            <w:tcBorders>
              <w:top w:val="single" w:sz="6" w:space="0" w:color="auto"/>
              <w:left w:val="single" w:sz="6" w:space="0" w:color="auto"/>
              <w:bottom w:val="single" w:sz="6" w:space="0" w:color="auto"/>
              <w:right w:val="single" w:sz="6" w:space="0" w:color="auto"/>
            </w:tcBorders>
            <w:shd w:val="clear" w:color="auto" w:fill="auto"/>
          </w:tcPr>
          <w:p w14:paraId="53A3F190" w14:textId="1B493713" w:rsidR="00636364" w:rsidRPr="00267311" w:rsidRDefault="00636364"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10</w:t>
            </w:r>
          </w:p>
        </w:tc>
      </w:tr>
      <w:tr w:rsidR="00267311" w:rsidRPr="00267311" w14:paraId="1EC745F0"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tcPr>
          <w:p w14:paraId="525494A6" w14:textId="5F859B6F" w:rsidR="00C30DFC" w:rsidRPr="00267311" w:rsidRDefault="00C30DFC"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3.10</w:t>
            </w:r>
          </w:p>
        </w:tc>
        <w:tc>
          <w:tcPr>
            <w:tcW w:w="6416" w:type="dxa"/>
            <w:tcBorders>
              <w:top w:val="single" w:sz="6" w:space="0" w:color="auto"/>
              <w:left w:val="single" w:sz="6" w:space="0" w:color="auto"/>
              <w:bottom w:val="single" w:sz="6" w:space="0" w:color="auto"/>
              <w:right w:val="single" w:sz="6" w:space="0" w:color="auto"/>
            </w:tcBorders>
            <w:shd w:val="clear" w:color="auto" w:fill="auto"/>
          </w:tcPr>
          <w:p w14:paraId="11D79620" w14:textId="2BBD074A" w:rsidR="00C30DFC" w:rsidRPr="00267311" w:rsidRDefault="00C30DFC"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Receipts</w:t>
            </w:r>
          </w:p>
        </w:tc>
        <w:tc>
          <w:tcPr>
            <w:tcW w:w="1155" w:type="dxa"/>
            <w:tcBorders>
              <w:top w:val="single" w:sz="6" w:space="0" w:color="auto"/>
              <w:left w:val="single" w:sz="6" w:space="0" w:color="auto"/>
              <w:bottom w:val="single" w:sz="6" w:space="0" w:color="auto"/>
              <w:right w:val="single" w:sz="6" w:space="0" w:color="auto"/>
            </w:tcBorders>
            <w:shd w:val="clear" w:color="auto" w:fill="auto"/>
          </w:tcPr>
          <w:p w14:paraId="16A6F9BB" w14:textId="48CAE50B" w:rsidR="00C30DFC" w:rsidRPr="00267311" w:rsidRDefault="00AE2EBE"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11</w:t>
            </w:r>
          </w:p>
        </w:tc>
      </w:tr>
      <w:tr w:rsidR="00267311" w:rsidRPr="00267311" w14:paraId="1982BB6D"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tcPr>
          <w:p w14:paraId="0E91E231" w14:textId="285554E7" w:rsidR="00211F8E" w:rsidRPr="00267311" w:rsidRDefault="00642BA3"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3.</w:t>
            </w:r>
            <w:r w:rsidR="00AE2EBE" w:rsidRPr="00267311">
              <w:rPr>
                <w:rFonts w:ascii="Arial" w:eastAsia="Times New Roman" w:hAnsi="Arial" w:cs="Arial"/>
                <w:kern w:val="0"/>
                <w:sz w:val="24"/>
                <w:szCs w:val="24"/>
                <w:lang w:eastAsia="en-GB"/>
                <w14:ligatures w14:val="none"/>
              </w:rPr>
              <w:t>11</w:t>
            </w:r>
          </w:p>
        </w:tc>
        <w:tc>
          <w:tcPr>
            <w:tcW w:w="6416" w:type="dxa"/>
            <w:tcBorders>
              <w:top w:val="single" w:sz="6" w:space="0" w:color="auto"/>
              <w:left w:val="single" w:sz="6" w:space="0" w:color="auto"/>
              <w:bottom w:val="single" w:sz="6" w:space="0" w:color="auto"/>
              <w:right w:val="single" w:sz="6" w:space="0" w:color="auto"/>
            </w:tcBorders>
            <w:shd w:val="clear" w:color="auto" w:fill="auto"/>
          </w:tcPr>
          <w:p w14:paraId="0D9F2FB2" w14:textId="24FE9463" w:rsidR="00211F8E" w:rsidRPr="00267311" w:rsidRDefault="00642BA3"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Customer Complaint</w:t>
            </w:r>
          </w:p>
        </w:tc>
        <w:tc>
          <w:tcPr>
            <w:tcW w:w="1155" w:type="dxa"/>
            <w:tcBorders>
              <w:top w:val="single" w:sz="6" w:space="0" w:color="auto"/>
              <w:left w:val="single" w:sz="6" w:space="0" w:color="auto"/>
              <w:bottom w:val="single" w:sz="6" w:space="0" w:color="auto"/>
              <w:right w:val="single" w:sz="6" w:space="0" w:color="auto"/>
            </w:tcBorders>
            <w:shd w:val="clear" w:color="auto" w:fill="auto"/>
          </w:tcPr>
          <w:p w14:paraId="2EF5747D" w14:textId="5CC776A4" w:rsidR="00211F8E" w:rsidRPr="00267311" w:rsidRDefault="00AE2EBE"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11</w:t>
            </w:r>
          </w:p>
        </w:tc>
      </w:tr>
      <w:tr w:rsidR="00267311" w:rsidRPr="00267311" w14:paraId="761FA03D"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hideMark/>
          </w:tcPr>
          <w:p w14:paraId="632A5B57" w14:textId="275A3FED" w:rsidR="00756B4A" w:rsidRPr="00267311" w:rsidRDefault="00756B4A"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 </w:t>
            </w:r>
            <w:r w:rsidR="00055939" w:rsidRPr="00267311">
              <w:rPr>
                <w:rFonts w:ascii="Arial" w:eastAsia="Times New Roman" w:hAnsi="Arial" w:cs="Arial"/>
                <w:kern w:val="0"/>
                <w:sz w:val="24"/>
                <w:szCs w:val="24"/>
                <w:lang w:eastAsia="en-GB"/>
                <w14:ligatures w14:val="none"/>
              </w:rPr>
              <w:t>4</w:t>
            </w:r>
          </w:p>
        </w:tc>
        <w:tc>
          <w:tcPr>
            <w:tcW w:w="6416" w:type="dxa"/>
            <w:tcBorders>
              <w:top w:val="single" w:sz="6" w:space="0" w:color="auto"/>
              <w:left w:val="single" w:sz="6" w:space="0" w:color="auto"/>
              <w:bottom w:val="single" w:sz="6" w:space="0" w:color="auto"/>
              <w:right w:val="single" w:sz="6" w:space="0" w:color="auto"/>
            </w:tcBorders>
            <w:shd w:val="clear" w:color="auto" w:fill="auto"/>
            <w:hideMark/>
          </w:tcPr>
          <w:p w14:paraId="6AFF1210" w14:textId="7DEA7489" w:rsidR="00756B4A" w:rsidRPr="00267311" w:rsidRDefault="00055939"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Drivers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5664DA82" w14:textId="4ABA9882" w:rsidR="00756B4A" w:rsidRPr="00267311" w:rsidRDefault="00394076"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11</w:t>
            </w:r>
          </w:p>
        </w:tc>
      </w:tr>
      <w:tr w:rsidR="00267311" w:rsidRPr="00267311" w14:paraId="51B0EA57"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hideMark/>
          </w:tcPr>
          <w:p w14:paraId="36533D65" w14:textId="42AAEAC4" w:rsidR="00756B4A" w:rsidRPr="00267311" w:rsidRDefault="00756B4A"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 </w:t>
            </w:r>
            <w:r w:rsidR="001D7C4C" w:rsidRPr="00267311">
              <w:rPr>
                <w:rFonts w:ascii="Arial" w:eastAsia="Times New Roman" w:hAnsi="Arial" w:cs="Arial"/>
                <w:kern w:val="0"/>
                <w:sz w:val="24"/>
                <w:szCs w:val="24"/>
                <w:lang w:eastAsia="en-GB"/>
                <w14:ligatures w14:val="none"/>
              </w:rPr>
              <w:t>4.1</w:t>
            </w:r>
          </w:p>
        </w:tc>
        <w:tc>
          <w:tcPr>
            <w:tcW w:w="6416" w:type="dxa"/>
            <w:tcBorders>
              <w:top w:val="single" w:sz="6" w:space="0" w:color="auto"/>
              <w:left w:val="single" w:sz="6" w:space="0" w:color="auto"/>
              <w:bottom w:val="single" w:sz="6" w:space="0" w:color="auto"/>
              <w:right w:val="single" w:sz="6" w:space="0" w:color="auto"/>
            </w:tcBorders>
            <w:shd w:val="clear" w:color="auto" w:fill="auto"/>
            <w:hideMark/>
          </w:tcPr>
          <w:p w14:paraId="326721A3" w14:textId="1A5B1C99" w:rsidR="00756B4A" w:rsidRPr="00267311" w:rsidRDefault="003E581F"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 xml:space="preserve">Driver </w:t>
            </w:r>
            <w:r w:rsidR="001D7C4C" w:rsidRPr="00267311">
              <w:rPr>
                <w:rFonts w:ascii="Arial" w:eastAsia="Times New Roman" w:hAnsi="Arial" w:cs="Arial"/>
                <w:kern w:val="0"/>
                <w:sz w:val="24"/>
                <w:szCs w:val="24"/>
                <w:lang w:eastAsia="en-GB"/>
                <w14:ligatures w14:val="none"/>
              </w:rPr>
              <w:t>Licences</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39822ACE" w14:textId="73798B0A" w:rsidR="00756B4A" w:rsidRPr="00267311" w:rsidRDefault="00394076"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11</w:t>
            </w:r>
          </w:p>
        </w:tc>
      </w:tr>
      <w:tr w:rsidR="00267311" w:rsidRPr="00267311" w14:paraId="22AF1C7D"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tcPr>
          <w:p w14:paraId="4319D836" w14:textId="158F761A" w:rsidR="00C90239" w:rsidRPr="00267311" w:rsidRDefault="001D7C4C"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4.2</w:t>
            </w:r>
          </w:p>
        </w:tc>
        <w:tc>
          <w:tcPr>
            <w:tcW w:w="6416" w:type="dxa"/>
            <w:tcBorders>
              <w:top w:val="single" w:sz="6" w:space="0" w:color="auto"/>
              <w:left w:val="single" w:sz="6" w:space="0" w:color="auto"/>
              <w:bottom w:val="single" w:sz="6" w:space="0" w:color="auto"/>
              <w:right w:val="single" w:sz="6" w:space="0" w:color="auto"/>
            </w:tcBorders>
            <w:shd w:val="clear" w:color="auto" w:fill="auto"/>
          </w:tcPr>
          <w:p w14:paraId="51886842" w14:textId="5B6B879D" w:rsidR="00C90239" w:rsidRPr="00267311" w:rsidRDefault="001D7C4C"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Age and Experience</w:t>
            </w:r>
          </w:p>
        </w:tc>
        <w:tc>
          <w:tcPr>
            <w:tcW w:w="1155" w:type="dxa"/>
            <w:tcBorders>
              <w:top w:val="single" w:sz="6" w:space="0" w:color="auto"/>
              <w:left w:val="single" w:sz="6" w:space="0" w:color="auto"/>
              <w:bottom w:val="single" w:sz="6" w:space="0" w:color="auto"/>
              <w:right w:val="single" w:sz="6" w:space="0" w:color="auto"/>
            </w:tcBorders>
            <w:shd w:val="clear" w:color="auto" w:fill="auto"/>
          </w:tcPr>
          <w:p w14:paraId="7914813E" w14:textId="5792B470" w:rsidR="00C90239" w:rsidRPr="00267311" w:rsidRDefault="000A5430"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12</w:t>
            </w:r>
          </w:p>
        </w:tc>
      </w:tr>
      <w:tr w:rsidR="00267311" w:rsidRPr="00267311" w14:paraId="45D52A7F"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hideMark/>
          </w:tcPr>
          <w:p w14:paraId="0B1AECB7" w14:textId="36E0F11C" w:rsidR="00756B4A" w:rsidRPr="00267311" w:rsidRDefault="00756B4A"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 </w:t>
            </w:r>
            <w:r w:rsidR="001D7C4C" w:rsidRPr="00267311">
              <w:rPr>
                <w:rFonts w:ascii="Arial" w:eastAsia="Times New Roman" w:hAnsi="Arial" w:cs="Arial"/>
                <w:kern w:val="0"/>
                <w:sz w:val="24"/>
                <w:szCs w:val="24"/>
                <w:lang w:eastAsia="en-GB"/>
                <w14:ligatures w14:val="none"/>
              </w:rPr>
              <w:t>4.3</w:t>
            </w:r>
          </w:p>
        </w:tc>
        <w:tc>
          <w:tcPr>
            <w:tcW w:w="6416" w:type="dxa"/>
            <w:tcBorders>
              <w:top w:val="single" w:sz="6" w:space="0" w:color="auto"/>
              <w:left w:val="single" w:sz="6" w:space="0" w:color="auto"/>
              <w:bottom w:val="single" w:sz="6" w:space="0" w:color="auto"/>
              <w:right w:val="single" w:sz="6" w:space="0" w:color="auto"/>
            </w:tcBorders>
            <w:shd w:val="clear" w:color="auto" w:fill="auto"/>
            <w:hideMark/>
          </w:tcPr>
          <w:p w14:paraId="22F7EB8B" w14:textId="7210479E" w:rsidR="00756B4A" w:rsidRPr="00267311" w:rsidRDefault="001D7C4C"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Driver Tests</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1C13FCC7" w14:textId="18D7FA58" w:rsidR="00756B4A" w:rsidRPr="00267311" w:rsidRDefault="000A5430"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12</w:t>
            </w:r>
          </w:p>
        </w:tc>
      </w:tr>
      <w:tr w:rsidR="00267311" w:rsidRPr="00267311" w14:paraId="7BE3B34C"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hideMark/>
          </w:tcPr>
          <w:p w14:paraId="1DCC1990" w14:textId="40FE3830" w:rsidR="00756B4A" w:rsidRPr="00267311" w:rsidRDefault="00756B4A"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 </w:t>
            </w:r>
            <w:r w:rsidR="001D7C4C" w:rsidRPr="00267311">
              <w:rPr>
                <w:rFonts w:ascii="Arial" w:eastAsia="Times New Roman" w:hAnsi="Arial" w:cs="Arial"/>
                <w:kern w:val="0"/>
                <w:sz w:val="24"/>
                <w:szCs w:val="24"/>
                <w:lang w:eastAsia="en-GB"/>
                <w14:ligatures w14:val="none"/>
              </w:rPr>
              <w:t xml:space="preserve">4.4 </w:t>
            </w:r>
          </w:p>
        </w:tc>
        <w:tc>
          <w:tcPr>
            <w:tcW w:w="6416" w:type="dxa"/>
            <w:tcBorders>
              <w:top w:val="single" w:sz="6" w:space="0" w:color="auto"/>
              <w:left w:val="single" w:sz="6" w:space="0" w:color="auto"/>
              <w:bottom w:val="single" w:sz="6" w:space="0" w:color="auto"/>
              <w:right w:val="single" w:sz="6" w:space="0" w:color="auto"/>
            </w:tcBorders>
            <w:shd w:val="clear" w:color="auto" w:fill="auto"/>
            <w:hideMark/>
          </w:tcPr>
          <w:p w14:paraId="39FD7178" w14:textId="67DD00F6" w:rsidR="00756B4A" w:rsidRPr="00267311" w:rsidRDefault="001D7C4C"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Right to Licence in the UK</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4AF6DF5C" w14:textId="30ABB140" w:rsidR="00756B4A" w:rsidRPr="00267311" w:rsidRDefault="00F707DA"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13</w:t>
            </w:r>
          </w:p>
        </w:tc>
      </w:tr>
      <w:tr w:rsidR="00267311" w:rsidRPr="00267311" w14:paraId="104662C1"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hideMark/>
          </w:tcPr>
          <w:p w14:paraId="69625382" w14:textId="0AFEB146" w:rsidR="00756B4A" w:rsidRPr="00267311" w:rsidRDefault="00756B4A"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 </w:t>
            </w:r>
            <w:r w:rsidR="00176F31" w:rsidRPr="00267311">
              <w:rPr>
                <w:rFonts w:ascii="Arial" w:eastAsia="Times New Roman" w:hAnsi="Arial" w:cs="Arial"/>
                <w:kern w:val="0"/>
                <w:sz w:val="24"/>
                <w:szCs w:val="24"/>
                <w:lang w:eastAsia="en-GB"/>
                <w14:ligatures w14:val="none"/>
              </w:rPr>
              <w:t xml:space="preserve">4.5 </w:t>
            </w:r>
          </w:p>
        </w:tc>
        <w:tc>
          <w:tcPr>
            <w:tcW w:w="6416" w:type="dxa"/>
            <w:tcBorders>
              <w:top w:val="single" w:sz="6" w:space="0" w:color="auto"/>
              <w:left w:val="single" w:sz="6" w:space="0" w:color="auto"/>
              <w:bottom w:val="single" w:sz="6" w:space="0" w:color="auto"/>
              <w:right w:val="single" w:sz="6" w:space="0" w:color="auto"/>
            </w:tcBorders>
            <w:shd w:val="clear" w:color="auto" w:fill="auto"/>
            <w:hideMark/>
          </w:tcPr>
          <w:p w14:paraId="7C2A8774" w14:textId="21ABE80A" w:rsidR="00756B4A" w:rsidRPr="00267311" w:rsidRDefault="00176F31"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 xml:space="preserve">Medical Examination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069B5632" w14:textId="45BBAF54" w:rsidR="00756B4A" w:rsidRPr="00267311" w:rsidRDefault="00CC2EB9"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13</w:t>
            </w:r>
          </w:p>
        </w:tc>
      </w:tr>
      <w:tr w:rsidR="00267311" w:rsidRPr="00267311" w14:paraId="475B1C1C"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tcPr>
          <w:p w14:paraId="39470599" w14:textId="14C210D1" w:rsidR="00176F31" w:rsidRPr="00267311" w:rsidRDefault="00176F31"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4.6</w:t>
            </w:r>
          </w:p>
        </w:tc>
        <w:tc>
          <w:tcPr>
            <w:tcW w:w="6416" w:type="dxa"/>
            <w:tcBorders>
              <w:top w:val="single" w:sz="6" w:space="0" w:color="auto"/>
              <w:left w:val="single" w:sz="6" w:space="0" w:color="auto"/>
              <w:bottom w:val="single" w:sz="6" w:space="0" w:color="auto"/>
              <w:right w:val="single" w:sz="6" w:space="0" w:color="auto"/>
            </w:tcBorders>
            <w:shd w:val="clear" w:color="auto" w:fill="auto"/>
          </w:tcPr>
          <w:p w14:paraId="74AEA322" w14:textId="0573DD2E" w:rsidR="00176F31" w:rsidRPr="00267311" w:rsidRDefault="00176F31" w:rsidP="00E9123B">
            <w:pPr>
              <w:spacing w:after="0" w:line="240" w:lineRule="auto"/>
              <w:textAlignment w:val="baseline"/>
              <w:rPr>
                <w:rFonts w:ascii="Arial" w:eastAsia="Times New Roman" w:hAnsi="Arial" w:cs="Arial"/>
                <w:kern w:val="0"/>
                <w:sz w:val="24"/>
                <w:szCs w:val="24"/>
                <w:lang w:eastAsia="en-GB"/>
                <w14:ligatures w14:val="none"/>
              </w:rPr>
            </w:pPr>
            <w:r w:rsidRPr="00267311">
              <w:rPr>
                <w:rStyle w:val="normaltextrun"/>
                <w:rFonts w:ascii="Arial" w:hAnsi="Arial" w:cs="Arial"/>
                <w:sz w:val="24"/>
                <w:szCs w:val="24"/>
                <w:shd w:val="clear" w:color="auto" w:fill="FFFFFF"/>
              </w:rPr>
              <w:t>Disclosure and Barring Service Disclosures</w:t>
            </w:r>
          </w:p>
        </w:tc>
        <w:tc>
          <w:tcPr>
            <w:tcW w:w="1155" w:type="dxa"/>
            <w:tcBorders>
              <w:top w:val="single" w:sz="6" w:space="0" w:color="auto"/>
              <w:left w:val="single" w:sz="6" w:space="0" w:color="auto"/>
              <w:bottom w:val="single" w:sz="6" w:space="0" w:color="auto"/>
              <w:right w:val="single" w:sz="6" w:space="0" w:color="auto"/>
            </w:tcBorders>
            <w:shd w:val="clear" w:color="auto" w:fill="auto"/>
          </w:tcPr>
          <w:p w14:paraId="6AB54669" w14:textId="3A303FFB" w:rsidR="00176F31" w:rsidRPr="00267311" w:rsidRDefault="00150915"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14</w:t>
            </w:r>
          </w:p>
        </w:tc>
      </w:tr>
      <w:tr w:rsidR="00267311" w:rsidRPr="00267311" w14:paraId="73329BFD"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hideMark/>
          </w:tcPr>
          <w:p w14:paraId="77474E7E" w14:textId="2519F0D0" w:rsidR="00756B4A" w:rsidRPr="00267311" w:rsidRDefault="00756B4A"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 </w:t>
            </w:r>
            <w:r w:rsidR="00176F31" w:rsidRPr="00267311">
              <w:rPr>
                <w:rFonts w:ascii="Arial" w:eastAsia="Times New Roman" w:hAnsi="Arial" w:cs="Arial"/>
                <w:kern w:val="0"/>
                <w:sz w:val="24"/>
                <w:szCs w:val="24"/>
                <w:lang w:eastAsia="en-GB"/>
                <w14:ligatures w14:val="none"/>
              </w:rPr>
              <w:t>4.7</w:t>
            </w:r>
          </w:p>
        </w:tc>
        <w:tc>
          <w:tcPr>
            <w:tcW w:w="6416" w:type="dxa"/>
            <w:tcBorders>
              <w:top w:val="single" w:sz="6" w:space="0" w:color="auto"/>
              <w:left w:val="single" w:sz="6" w:space="0" w:color="auto"/>
              <w:bottom w:val="single" w:sz="6" w:space="0" w:color="auto"/>
              <w:right w:val="single" w:sz="6" w:space="0" w:color="auto"/>
            </w:tcBorders>
            <w:shd w:val="clear" w:color="auto" w:fill="auto"/>
            <w:hideMark/>
          </w:tcPr>
          <w:p w14:paraId="059B2373" w14:textId="7BBDCA22" w:rsidR="00756B4A" w:rsidRPr="00267311" w:rsidRDefault="00756B4A"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Child Sexual Exploitation Awareness </w:t>
            </w:r>
            <w:r w:rsidR="00176F31" w:rsidRPr="00267311">
              <w:rPr>
                <w:rFonts w:ascii="Arial" w:eastAsia="Times New Roman" w:hAnsi="Arial" w:cs="Arial"/>
                <w:kern w:val="0"/>
                <w:sz w:val="24"/>
                <w:szCs w:val="24"/>
                <w:lang w:eastAsia="en-GB"/>
                <w14:ligatures w14:val="none"/>
              </w:rPr>
              <w:t>Training</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2BABA701" w14:textId="4C420381" w:rsidR="00756B4A" w:rsidRPr="00267311" w:rsidRDefault="007304D5"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15</w:t>
            </w:r>
          </w:p>
        </w:tc>
      </w:tr>
      <w:tr w:rsidR="00267311" w:rsidRPr="00267311" w14:paraId="1F568919"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tcPr>
          <w:p w14:paraId="0427BA50" w14:textId="31D9C3BA" w:rsidR="00176F31" w:rsidRPr="00267311" w:rsidRDefault="00176F31"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4.8</w:t>
            </w:r>
          </w:p>
        </w:tc>
        <w:tc>
          <w:tcPr>
            <w:tcW w:w="6416" w:type="dxa"/>
            <w:tcBorders>
              <w:top w:val="single" w:sz="6" w:space="0" w:color="auto"/>
              <w:left w:val="single" w:sz="6" w:space="0" w:color="auto"/>
              <w:bottom w:val="single" w:sz="6" w:space="0" w:color="auto"/>
              <w:right w:val="single" w:sz="6" w:space="0" w:color="auto"/>
            </w:tcBorders>
            <w:shd w:val="clear" w:color="auto" w:fill="auto"/>
          </w:tcPr>
          <w:p w14:paraId="03235473" w14:textId="7FFB5037" w:rsidR="00176F31" w:rsidRPr="00267311" w:rsidRDefault="00176F31"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HMRC Tax Check</w:t>
            </w:r>
          </w:p>
        </w:tc>
        <w:tc>
          <w:tcPr>
            <w:tcW w:w="1155" w:type="dxa"/>
            <w:tcBorders>
              <w:top w:val="single" w:sz="6" w:space="0" w:color="auto"/>
              <w:left w:val="single" w:sz="6" w:space="0" w:color="auto"/>
              <w:bottom w:val="single" w:sz="6" w:space="0" w:color="auto"/>
              <w:right w:val="single" w:sz="6" w:space="0" w:color="auto"/>
            </w:tcBorders>
            <w:shd w:val="clear" w:color="auto" w:fill="auto"/>
          </w:tcPr>
          <w:p w14:paraId="7D6B7AE4" w14:textId="3DB38CB1" w:rsidR="00176F31" w:rsidRPr="00267311" w:rsidRDefault="007304D5"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15</w:t>
            </w:r>
          </w:p>
        </w:tc>
      </w:tr>
      <w:tr w:rsidR="00267311" w:rsidRPr="00267311" w14:paraId="1537A3A8"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tcPr>
          <w:p w14:paraId="13FD8FA7" w14:textId="277684F0" w:rsidR="00176F31" w:rsidRPr="00267311" w:rsidRDefault="00176F31"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4.9</w:t>
            </w:r>
          </w:p>
        </w:tc>
        <w:tc>
          <w:tcPr>
            <w:tcW w:w="6416" w:type="dxa"/>
            <w:tcBorders>
              <w:top w:val="single" w:sz="6" w:space="0" w:color="auto"/>
              <w:left w:val="single" w:sz="6" w:space="0" w:color="auto"/>
              <w:bottom w:val="single" w:sz="6" w:space="0" w:color="auto"/>
              <w:right w:val="single" w:sz="6" w:space="0" w:color="auto"/>
            </w:tcBorders>
            <w:shd w:val="clear" w:color="auto" w:fill="auto"/>
          </w:tcPr>
          <w:p w14:paraId="017CBDC8" w14:textId="085C8461" w:rsidR="00176F31" w:rsidRPr="00267311" w:rsidRDefault="00176F31" w:rsidP="00E9123B">
            <w:pPr>
              <w:spacing w:after="0" w:line="240" w:lineRule="auto"/>
              <w:textAlignment w:val="baseline"/>
              <w:rPr>
                <w:rFonts w:ascii="Arial" w:eastAsia="Times New Roman" w:hAnsi="Arial" w:cs="Arial"/>
                <w:kern w:val="0"/>
                <w:sz w:val="24"/>
                <w:szCs w:val="24"/>
                <w:lang w:eastAsia="en-GB"/>
                <w14:ligatures w14:val="none"/>
              </w:rPr>
            </w:pPr>
            <w:r w:rsidRPr="00267311">
              <w:rPr>
                <w:rStyle w:val="eop"/>
                <w:rFonts w:ascii="Arial" w:hAnsi="Arial" w:cs="Arial"/>
                <w:sz w:val="24"/>
                <w:szCs w:val="24"/>
              </w:rPr>
              <w:t>Nation</w:t>
            </w:r>
            <w:r w:rsidRPr="00267311">
              <w:rPr>
                <w:rStyle w:val="normaltextrun"/>
                <w:rFonts w:ascii="Arial" w:hAnsi="Arial" w:cs="Arial"/>
                <w:sz w:val="24"/>
                <w:szCs w:val="24"/>
                <w:bdr w:val="none" w:sz="0" w:space="0" w:color="auto" w:frame="1"/>
              </w:rPr>
              <w:t>al Register of Taxi Licence Refusals and Revocations</w:t>
            </w:r>
          </w:p>
        </w:tc>
        <w:tc>
          <w:tcPr>
            <w:tcW w:w="1155" w:type="dxa"/>
            <w:tcBorders>
              <w:top w:val="single" w:sz="6" w:space="0" w:color="auto"/>
              <w:left w:val="single" w:sz="6" w:space="0" w:color="auto"/>
              <w:bottom w:val="single" w:sz="6" w:space="0" w:color="auto"/>
              <w:right w:val="single" w:sz="6" w:space="0" w:color="auto"/>
            </w:tcBorders>
            <w:shd w:val="clear" w:color="auto" w:fill="auto"/>
          </w:tcPr>
          <w:p w14:paraId="29895968" w14:textId="6CDCE83D" w:rsidR="00176F31" w:rsidRPr="00267311" w:rsidRDefault="00060A1C"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16</w:t>
            </w:r>
          </w:p>
        </w:tc>
      </w:tr>
      <w:tr w:rsidR="00267311" w:rsidRPr="00267311" w14:paraId="16EA217A"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tcPr>
          <w:p w14:paraId="54CF8B34" w14:textId="524D8580" w:rsidR="00865239" w:rsidRPr="00267311" w:rsidRDefault="00060A1C"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4.10</w:t>
            </w:r>
          </w:p>
        </w:tc>
        <w:tc>
          <w:tcPr>
            <w:tcW w:w="6416" w:type="dxa"/>
            <w:tcBorders>
              <w:top w:val="single" w:sz="6" w:space="0" w:color="auto"/>
              <w:left w:val="single" w:sz="6" w:space="0" w:color="auto"/>
              <w:bottom w:val="single" w:sz="6" w:space="0" w:color="auto"/>
              <w:right w:val="single" w:sz="6" w:space="0" w:color="auto"/>
            </w:tcBorders>
            <w:shd w:val="clear" w:color="auto" w:fill="auto"/>
          </w:tcPr>
          <w:p w14:paraId="391C3B2F" w14:textId="4C63288E" w:rsidR="00865239" w:rsidRPr="00267311" w:rsidRDefault="00060A1C"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Accessibility</w:t>
            </w:r>
          </w:p>
        </w:tc>
        <w:tc>
          <w:tcPr>
            <w:tcW w:w="1155" w:type="dxa"/>
            <w:tcBorders>
              <w:top w:val="single" w:sz="6" w:space="0" w:color="auto"/>
              <w:left w:val="single" w:sz="6" w:space="0" w:color="auto"/>
              <w:bottom w:val="single" w:sz="6" w:space="0" w:color="auto"/>
              <w:right w:val="single" w:sz="6" w:space="0" w:color="auto"/>
            </w:tcBorders>
            <w:shd w:val="clear" w:color="auto" w:fill="auto"/>
          </w:tcPr>
          <w:p w14:paraId="0B174621" w14:textId="0E4CE674" w:rsidR="00865239" w:rsidRPr="00267311" w:rsidRDefault="00060A1C"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16</w:t>
            </w:r>
          </w:p>
        </w:tc>
      </w:tr>
      <w:tr w:rsidR="00267311" w:rsidRPr="00267311" w14:paraId="2AE51896"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tcPr>
          <w:p w14:paraId="12EC45F6" w14:textId="0C29111F" w:rsidR="00176F31" w:rsidRPr="00267311" w:rsidRDefault="00176F31"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4.1</w:t>
            </w:r>
            <w:r w:rsidR="00AF6A3A" w:rsidRPr="00267311">
              <w:rPr>
                <w:rFonts w:ascii="Arial" w:eastAsia="Times New Roman" w:hAnsi="Arial" w:cs="Arial"/>
                <w:kern w:val="0"/>
                <w:sz w:val="24"/>
                <w:szCs w:val="24"/>
                <w:lang w:eastAsia="en-GB"/>
                <w14:ligatures w14:val="none"/>
              </w:rPr>
              <w:t>1</w:t>
            </w:r>
          </w:p>
        </w:tc>
        <w:tc>
          <w:tcPr>
            <w:tcW w:w="6416" w:type="dxa"/>
            <w:tcBorders>
              <w:top w:val="single" w:sz="6" w:space="0" w:color="auto"/>
              <w:left w:val="single" w:sz="6" w:space="0" w:color="auto"/>
              <w:bottom w:val="single" w:sz="6" w:space="0" w:color="auto"/>
              <w:right w:val="single" w:sz="6" w:space="0" w:color="auto"/>
            </w:tcBorders>
            <w:shd w:val="clear" w:color="auto" w:fill="auto"/>
          </w:tcPr>
          <w:p w14:paraId="0D44B028" w14:textId="293679CC" w:rsidR="00176F31" w:rsidRPr="00267311" w:rsidRDefault="00176F31"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 xml:space="preserve">Code of Good Conduct </w:t>
            </w:r>
          </w:p>
        </w:tc>
        <w:tc>
          <w:tcPr>
            <w:tcW w:w="1155" w:type="dxa"/>
            <w:tcBorders>
              <w:top w:val="single" w:sz="6" w:space="0" w:color="auto"/>
              <w:left w:val="single" w:sz="6" w:space="0" w:color="auto"/>
              <w:bottom w:val="single" w:sz="6" w:space="0" w:color="auto"/>
              <w:right w:val="single" w:sz="6" w:space="0" w:color="auto"/>
            </w:tcBorders>
            <w:shd w:val="clear" w:color="auto" w:fill="auto"/>
          </w:tcPr>
          <w:p w14:paraId="1F26B471" w14:textId="0FC340DC" w:rsidR="00176F31" w:rsidRPr="00267311" w:rsidRDefault="00AF6A3A"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16</w:t>
            </w:r>
          </w:p>
        </w:tc>
      </w:tr>
      <w:tr w:rsidR="00267311" w:rsidRPr="00267311" w14:paraId="1CD28215"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hideMark/>
          </w:tcPr>
          <w:p w14:paraId="779735D0" w14:textId="29EB41EE" w:rsidR="00756B4A" w:rsidRPr="00267311" w:rsidRDefault="00756B4A"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 </w:t>
            </w:r>
            <w:r w:rsidR="00176F31" w:rsidRPr="00267311">
              <w:rPr>
                <w:rFonts w:ascii="Arial" w:eastAsia="Times New Roman" w:hAnsi="Arial" w:cs="Arial"/>
                <w:kern w:val="0"/>
                <w:sz w:val="24"/>
                <w:szCs w:val="24"/>
                <w:lang w:eastAsia="en-GB"/>
                <w14:ligatures w14:val="none"/>
              </w:rPr>
              <w:t>5</w:t>
            </w:r>
          </w:p>
        </w:tc>
        <w:tc>
          <w:tcPr>
            <w:tcW w:w="6416" w:type="dxa"/>
            <w:tcBorders>
              <w:top w:val="single" w:sz="6" w:space="0" w:color="auto"/>
              <w:left w:val="single" w:sz="6" w:space="0" w:color="auto"/>
              <w:bottom w:val="single" w:sz="6" w:space="0" w:color="auto"/>
              <w:right w:val="single" w:sz="6" w:space="0" w:color="auto"/>
            </w:tcBorders>
            <w:shd w:val="clear" w:color="auto" w:fill="auto"/>
            <w:hideMark/>
          </w:tcPr>
          <w:p w14:paraId="7EF864F8" w14:textId="77777777" w:rsidR="00756B4A" w:rsidRPr="00267311" w:rsidRDefault="00756B4A"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Private Hire Operators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1A467A67" w14:textId="1B8D4B79" w:rsidR="00756B4A" w:rsidRPr="00267311" w:rsidRDefault="005B1BEC"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16</w:t>
            </w:r>
          </w:p>
        </w:tc>
      </w:tr>
      <w:tr w:rsidR="00267311" w:rsidRPr="00267311" w14:paraId="536CE0F7"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tcPr>
          <w:p w14:paraId="3554E057" w14:textId="5C75195E" w:rsidR="001F4380" w:rsidRPr="00267311" w:rsidRDefault="00D7480F"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5.1</w:t>
            </w:r>
          </w:p>
        </w:tc>
        <w:tc>
          <w:tcPr>
            <w:tcW w:w="6416" w:type="dxa"/>
            <w:tcBorders>
              <w:top w:val="single" w:sz="6" w:space="0" w:color="auto"/>
              <w:left w:val="single" w:sz="6" w:space="0" w:color="auto"/>
              <w:bottom w:val="single" w:sz="6" w:space="0" w:color="auto"/>
              <w:right w:val="single" w:sz="6" w:space="0" w:color="auto"/>
            </w:tcBorders>
            <w:shd w:val="clear" w:color="auto" w:fill="auto"/>
          </w:tcPr>
          <w:p w14:paraId="142F31EA" w14:textId="08E63590" w:rsidR="001F4380" w:rsidRPr="00267311" w:rsidRDefault="00D7480F"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Operator Licences</w:t>
            </w:r>
          </w:p>
        </w:tc>
        <w:tc>
          <w:tcPr>
            <w:tcW w:w="1155" w:type="dxa"/>
            <w:tcBorders>
              <w:top w:val="single" w:sz="6" w:space="0" w:color="auto"/>
              <w:left w:val="single" w:sz="6" w:space="0" w:color="auto"/>
              <w:bottom w:val="single" w:sz="6" w:space="0" w:color="auto"/>
              <w:right w:val="single" w:sz="6" w:space="0" w:color="auto"/>
            </w:tcBorders>
            <w:shd w:val="clear" w:color="auto" w:fill="auto"/>
          </w:tcPr>
          <w:p w14:paraId="719A9C58" w14:textId="65147394" w:rsidR="001F4380" w:rsidRPr="00267311" w:rsidRDefault="00D7480F"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16</w:t>
            </w:r>
          </w:p>
        </w:tc>
      </w:tr>
      <w:tr w:rsidR="00267311" w:rsidRPr="00267311" w14:paraId="33E5C3FB"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tcPr>
          <w:p w14:paraId="72170ECE" w14:textId="5111B260" w:rsidR="001F4380" w:rsidRPr="00267311" w:rsidRDefault="0093738E"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5.2</w:t>
            </w:r>
          </w:p>
        </w:tc>
        <w:tc>
          <w:tcPr>
            <w:tcW w:w="6416" w:type="dxa"/>
            <w:tcBorders>
              <w:top w:val="single" w:sz="6" w:space="0" w:color="auto"/>
              <w:left w:val="single" w:sz="6" w:space="0" w:color="auto"/>
              <w:bottom w:val="single" w:sz="6" w:space="0" w:color="auto"/>
              <w:right w:val="single" w:sz="6" w:space="0" w:color="auto"/>
            </w:tcBorders>
            <w:shd w:val="clear" w:color="auto" w:fill="auto"/>
          </w:tcPr>
          <w:p w14:paraId="799FEF57" w14:textId="2327B9F3" w:rsidR="001F4380" w:rsidRPr="00267311" w:rsidRDefault="0093738E" w:rsidP="00E9123B">
            <w:pPr>
              <w:spacing w:after="0" w:line="240" w:lineRule="auto"/>
              <w:textAlignment w:val="baseline"/>
              <w:rPr>
                <w:rFonts w:ascii="Arial" w:eastAsia="Times New Roman" w:hAnsi="Arial" w:cs="Arial"/>
                <w:kern w:val="0"/>
                <w:sz w:val="24"/>
                <w:szCs w:val="24"/>
                <w:lang w:eastAsia="en-GB"/>
                <w14:ligatures w14:val="none"/>
              </w:rPr>
            </w:pPr>
            <w:r w:rsidRPr="00267311">
              <w:rPr>
                <w:rStyle w:val="normaltextrun"/>
                <w:rFonts w:ascii="Arial" w:hAnsi="Arial" w:cs="Arial"/>
                <w:sz w:val="24"/>
                <w:szCs w:val="24"/>
              </w:rPr>
              <w:t>Address from which an Operator may operate</w:t>
            </w:r>
          </w:p>
        </w:tc>
        <w:tc>
          <w:tcPr>
            <w:tcW w:w="1155" w:type="dxa"/>
            <w:tcBorders>
              <w:top w:val="single" w:sz="6" w:space="0" w:color="auto"/>
              <w:left w:val="single" w:sz="6" w:space="0" w:color="auto"/>
              <w:bottom w:val="single" w:sz="6" w:space="0" w:color="auto"/>
              <w:right w:val="single" w:sz="6" w:space="0" w:color="auto"/>
            </w:tcBorders>
            <w:shd w:val="clear" w:color="auto" w:fill="auto"/>
          </w:tcPr>
          <w:p w14:paraId="07ADDC36" w14:textId="3DE60753" w:rsidR="001F4380" w:rsidRPr="00267311" w:rsidRDefault="0093738E"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17</w:t>
            </w:r>
          </w:p>
        </w:tc>
      </w:tr>
      <w:tr w:rsidR="00267311" w:rsidRPr="00267311" w14:paraId="4783F31F"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tcPr>
          <w:p w14:paraId="330B58B3" w14:textId="7EE31AFA" w:rsidR="001F4380" w:rsidRPr="00267311" w:rsidRDefault="00E50B03"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5.3</w:t>
            </w:r>
          </w:p>
        </w:tc>
        <w:tc>
          <w:tcPr>
            <w:tcW w:w="6416" w:type="dxa"/>
            <w:tcBorders>
              <w:top w:val="single" w:sz="6" w:space="0" w:color="auto"/>
              <w:left w:val="single" w:sz="6" w:space="0" w:color="auto"/>
              <w:bottom w:val="single" w:sz="6" w:space="0" w:color="auto"/>
              <w:right w:val="single" w:sz="6" w:space="0" w:color="auto"/>
            </w:tcBorders>
            <w:shd w:val="clear" w:color="auto" w:fill="auto"/>
          </w:tcPr>
          <w:p w14:paraId="5556ABC2" w14:textId="698EDE75" w:rsidR="001F4380" w:rsidRPr="00267311" w:rsidRDefault="00E50B03" w:rsidP="00E9123B">
            <w:pPr>
              <w:spacing w:after="0" w:line="240" w:lineRule="auto"/>
              <w:textAlignment w:val="baseline"/>
              <w:rPr>
                <w:rFonts w:ascii="Arial" w:eastAsia="Times New Roman" w:hAnsi="Arial" w:cs="Arial"/>
                <w:kern w:val="0"/>
                <w:sz w:val="24"/>
                <w:szCs w:val="24"/>
                <w:lang w:eastAsia="en-GB"/>
                <w14:ligatures w14:val="none"/>
              </w:rPr>
            </w:pPr>
            <w:r w:rsidRPr="00267311">
              <w:rPr>
                <w:rStyle w:val="eop"/>
                <w:rFonts w:ascii="Arial" w:hAnsi="Arial" w:cs="Arial"/>
                <w:sz w:val="24"/>
                <w:szCs w:val="24"/>
                <w:shd w:val="clear" w:color="auto" w:fill="FFFFFF"/>
              </w:rPr>
              <w:t>Right to work in the UK</w:t>
            </w:r>
          </w:p>
        </w:tc>
        <w:tc>
          <w:tcPr>
            <w:tcW w:w="1155" w:type="dxa"/>
            <w:tcBorders>
              <w:top w:val="single" w:sz="6" w:space="0" w:color="auto"/>
              <w:left w:val="single" w:sz="6" w:space="0" w:color="auto"/>
              <w:bottom w:val="single" w:sz="6" w:space="0" w:color="auto"/>
              <w:right w:val="single" w:sz="6" w:space="0" w:color="auto"/>
            </w:tcBorders>
            <w:shd w:val="clear" w:color="auto" w:fill="auto"/>
          </w:tcPr>
          <w:p w14:paraId="79081E6B" w14:textId="20F652A9" w:rsidR="001F4380" w:rsidRPr="00267311" w:rsidRDefault="00456127"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17</w:t>
            </w:r>
          </w:p>
        </w:tc>
      </w:tr>
      <w:tr w:rsidR="00267311" w:rsidRPr="00267311" w14:paraId="0ECCD6BA"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tcPr>
          <w:p w14:paraId="2104D13F" w14:textId="1C506CD7" w:rsidR="001F4380" w:rsidRPr="00267311" w:rsidRDefault="00522EAA"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5.4</w:t>
            </w:r>
          </w:p>
        </w:tc>
        <w:tc>
          <w:tcPr>
            <w:tcW w:w="6416" w:type="dxa"/>
            <w:tcBorders>
              <w:top w:val="single" w:sz="6" w:space="0" w:color="auto"/>
              <w:left w:val="single" w:sz="6" w:space="0" w:color="auto"/>
              <w:bottom w:val="single" w:sz="6" w:space="0" w:color="auto"/>
              <w:right w:val="single" w:sz="6" w:space="0" w:color="auto"/>
            </w:tcBorders>
            <w:shd w:val="clear" w:color="auto" w:fill="auto"/>
          </w:tcPr>
          <w:p w14:paraId="50DC1389" w14:textId="546C3E35" w:rsidR="001F4380" w:rsidRPr="00267311" w:rsidRDefault="00522EAA"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hAnsi="Arial" w:cs="Arial"/>
                <w:sz w:val="24"/>
                <w:szCs w:val="24"/>
              </w:rPr>
              <w:t>Basic Disclosure</w:t>
            </w:r>
          </w:p>
        </w:tc>
        <w:tc>
          <w:tcPr>
            <w:tcW w:w="1155" w:type="dxa"/>
            <w:tcBorders>
              <w:top w:val="single" w:sz="6" w:space="0" w:color="auto"/>
              <w:left w:val="single" w:sz="6" w:space="0" w:color="auto"/>
              <w:bottom w:val="single" w:sz="6" w:space="0" w:color="auto"/>
              <w:right w:val="single" w:sz="6" w:space="0" w:color="auto"/>
            </w:tcBorders>
            <w:shd w:val="clear" w:color="auto" w:fill="auto"/>
          </w:tcPr>
          <w:p w14:paraId="25E64AB5" w14:textId="48E4065F" w:rsidR="001F4380" w:rsidRPr="00267311" w:rsidRDefault="00B71436"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18</w:t>
            </w:r>
          </w:p>
        </w:tc>
      </w:tr>
      <w:tr w:rsidR="00267311" w:rsidRPr="00267311" w14:paraId="2AD2AC32"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tcPr>
          <w:p w14:paraId="6FCBEA70" w14:textId="33252AF8" w:rsidR="001F4380" w:rsidRPr="00267311" w:rsidRDefault="001B5396"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5.5</w:t>
            </w:r>
          </w:p>
        </w:tc>
        <w:tc>
          <w:tcPr>
            <w:tcW w:w="6416" w:type="dxa"/>
            <w:tcBorders>
              <w:top w:val="single" w:sz="6" w:space="0" w:color="auto"/>
              <w:left w:val="single" w:sz="6" w:space="0" w:color="auto"/>
              <w:bottom w:val="single" w:sz="6" w:space="0" w:color="auto"/>
              <w:right w:val="single" w:sz="6" w:space="0" w:color="auto"/>
            </w:tcBorders>
            <w:shd w:val="clear" w:color="auto" w:fill="auto"/>
          </w:tcPr>
          <w:p w14:paraId="7CEDAB1E" w14:textId="49B65BD8" w:rsidR="001F4380" w:rsidRPr="00267311" w:rsidRDefault="001B5396" w:rsidP="00E9123B">
            <w:pPr>
              <w:pStyle w:val="paragraph"/>
              <w:spacing w:before="0" w:beforeAutospacing="0" w:after="0" w:afterAutospacing="0"/>
              <w:textAlignment w:val="baseline"/>
              <w:rPr>
                <w:rFonts w:ascii="Arial" w:hAnsi="Arial" w:cs="Arial"/>
              </w:rPr>
            </w:pPr>
            <w:r w:rsidRPr="00267311">
              <w:rPr>
                <w:rFonts w:ascii="Arial" w:hAnsi="Arial" w:cs="Arial"/>
              </w:rPr>
              <w:t>Child Sexual Exploitation Awareness Training</w:t>
            </w:r>
          </w:p>
        </w:tc>
        <w:tc>
          <w:tcPr>
            <w:tcW w:w="1155" w:type="dxa"/>
            <w:tcBorders>
              <w:top w:val="single" w:sz="6" w:space="0" w:color="auto"/>
              <w:left w:val="single" w:sz="6" w:space="0" w:color="auto"/>
              <w:bottom w:val="single" w:sz="6" w:space="0" w:color="auto"/>
              <w:right w:val="single" w:sz="6" w:space="0" w:color="auto"/>
            </w:tcBorders>
            <w:shd w:val="clear" w:color="auto" w:fill="auto"/>
          </w:tcPr>
          <w:p w14:paraId="44CA9569" w14:textId="0891CC84" w:rsidR="001F4380" w:rsidRPr="00267311" w:rsidRDefault="00B71436"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18</w:t>
            </w:r>
          </w:p>
        </w:tc>
      </w:tr>
      <w:tr w:rsidR="00267311" w:rsidRPr="00267311" w14:paraId="043F356E"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tcPr>
          <w:p w14:paraId="3C606441" w14:textId="7CA7960C" w:rsidR="001F4380" w:rsidRPr="00267311" w:rsidRDefault="00B44C80"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5.6</w:t>
            </w:r>
          </w:p>
        </w:tc>
        <w:tc>
          <w:tcPr>
            <w:tcW w:w="6416" w:type="dxa"/>
            <w:tcBorders>
              <w:top w:val="single" w:sz="6" w:space="0" w:color="auto"/>
              <w:left w:val="single" w:sz="6" w:space="0" w:color="auto"/>
              <w:bottom w:val="single" w:sz="6" w:space="0" w:color="auto"/>
              <w:right w:val="single" w:sz="6" w:space="0" w:color="auto"/>
            </w:tcBorders>
            <w:shd w:val="clear" w:color="auto" w:fill="auto"/>
          </w:tcPr>
          <w:p w14:paraId="58F2D533" w14:textId="44343A27" w:rsidR="001F4380" w:rsidRPr="00267311" w:rsidRDefault="00B44C80" w:rsidP="00E9123B">
            <w:pPr>
              <w:spacing w:after="0" w:line="240" w:lineRule="auto"/>
              <w:textAlignment w:val="baseline"/>
              <w:rPr>
                <w:rFonts w:ascii="Arial" w:eastAsia="Times New Roman" w:hAnsi="Arial" w:cs="Arial"/>
                <w:kern w:val="0"/>
                <w:sz w:val="24"/>
                <w:szCs w:val="24"/>
                <w:lang w:eastAsia="en-GB"/>
                <w14:ligatures w14:val="none"/>
              </w:rPr>
            </w:pPr>
            <w:r w:rsidRPr="00267311">
              <w:rPr>
                <w:rStyle w:val="eop"/>
                <w:rFonts w:ascii="Arial" w:hAnsi="Arial" w:cs="Arial"/>
                <w:sz w:val="24"/>
                <w:szCs w:val="24"/>
              </w:rPr>
              <w:t>HMRC Tax Check</w:t>
            </w:r>
          </w:p>
        </w:tc>
        <w:tc>
          <w:tcPr>
            <w:tcW w:w="1155" w:type="dxa"/>
            <w:tcBorders>
              <w:top w:val="single" w:sz="6" w:space="0" w:color="auto"/>
              <w:left w:val="single" w:sz="6" w:space="0" w:color="auto"/>
              <w:bottom w:val="single" w:sz="6" w:space="0" w:color="auto"/>
              <w:right w:val="single" w:sz="6" w:space="0" w:color="auto"/>
            </w:tcBorders>
            <w:shd w:val="clear" w:color="auto" w:fill="auto"/>
          </w:tcPr>
          <w:p w14:paraId="76E9D938" w14:textId="594FB37F" w:rsidR="001F4380" w:rsidRPr="00267311" w:rsidRDefault="00B71436"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18</w:t>
            </w:r>
          </w:p>
        </w:tc>
      </w:tr>
      <w:tr w:rsidR="00267311" w:rsidRPr="00267311" w14:paraId="07EBE1D9"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tcPr>
          <w:p w14:paraId="7379B3AF" w14:textId="6EC25D3E" w:rsidR="001F4380" w:rsidRPr="00267311" w:rsidRDefault="00AD28BD"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5.7</w:t>
            </w:r>
          </w:p>
        </w:tc>
        <w:tc>
          <w:tcPr>
            <w:tcW w:w="6416" w:type="dxa"/>
            <w:tcBorders>
              <w:top w:val="single" w:sz="6" w:space="0" w:color="auto"/>
              <w:left w:val="single" w:sz="6" w:space="0" w:color="auto"/>
              <w:bottom w:val="single" w:sz="6" w:space="0" w:color="auto"/>
              <w:right w:val="single" w:sz="6" w:space="0" w:color="auto"/>
            </w:tcBorders>
            <w:shd w:val="clear" w:color="auto" w:fill="auto"/>
          </w:tcPr>
          <w:p w14:paraId="1EEF3B4F" w14:textId="318013F4" w:rsidR="001F4380" w:rsidRPr="00267311" w:rsidRDefault="00AD28BD" w:rsidP="00E9123B">
            <w:pPr>
              <w:spacing w:after="0" w:line="240" w:lineRule="auto"/>
              <w:textAlignment w:val="baseline"/>
              <w:rPr>
                <w:rFonts w:ascii="Arial" w:eastAsia="Times New Roman" w:hAnsi="Arial" w:cs="Arial"/>
                <w:kern w:val="0"/>
                <w:sz w:val="24"/>
                <w:szCs w:val="24"/>
                <w:lang w:eastAsia="en-GB"/>
                <w14:ligatures w14:val="none"/>
              </w:rPr>
            </w:pPr>
            <w:r w:rsidRPr="00267311">
              <w:rPr>
                <w:rStyle w:val="eop"/>
                <w:rFonts w:ascii="Arial" w:hAnsi="Arial" w:cs="Arial"/>
                <w:sz w:val="24"/>
                <w:szCs w:val="24"/>
              </w:rPr>
              <w:t>Insurance</w:t>
            </w:r>
          </w:p>
        </w:tc>
        <w:tc>
          <w:tcPr>
            <w:tcW w:w="1155" w:type="dxa"/>
            <w:tcBorders>
              <w:top w:val="single" w:sz="6" w:space="0" w:color="auto"/>
              <w:left w:val="single" w:sz="6" w:space="0" w:color="auto"/>
              <w:bottom w:val="single" w:sz="6" w:space="0" w:color="auto"/>
              <w:right w:val="single" w:sz="6" w:space="0" w:color="auto"/>
            </w:tcBorders>
            <w:shd w:val="clear" w:color="auto" w:fill="auto"/>
          </w:tcPr>
          <w:p w14:paraId="5AC30D8E" w14:textId="737142B0" w:rsidR="001F4380" w:rsidRPr="00267311" w:rsidRDefault="005B3E0C"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19</w:t>
            </w:r>
          </w:p>
        </w:tc>
      </w:tr>
      <w:tr w:rsidR="00267311" w:rsidRPr="00267311" w14:paraId="676FD96A"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tcPr>
          <w:p w14:paraId="34A82516" w14:textId="53B5A34C" w:rsidR="001F4380" w:rsidRPr="00267311" w:rsidRDefault="0094161F"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5.8</w:t>
            </w:r>
          </w:p>
        </w:tc>
        <w:tc>
          <w:tcPr>
            <w:tcW w:w="6416" w:type="dxa"/>
            <w:tcBorders>
              <w:top w:val="single" w:sz="6" w:space="0" w:color="auto"/>
              <w:left w:val="single" w:sz="6" w:space="0" w:color="auto"/>
              <w:bottom w:val="single" w:sz="6" w:space="0" w:color="auto"/>
              <w:right w:val="single" w:sz="6" w:space="0" w:color="auto"/>
            </w:tcBorders>
            <w:shd w:val="clear" w:color="auto" w:fill="auto"/>
          </w:tcPr>
          <w:p w14:paraId="31A3878C" w14:textId="7A468887" w:rsidR="001F4380" w:rsidRPr="00267311" w:rsidRDefault="0094161F" w:rsidP="00E9123B">
            <w:pPr>
              <w:spacing w:after="0" w:line="240" w:lineRule="auto"/>
              <w:textAlignment w:val="baseline"/>
              <w:rPr>
                <w:rFonts w:ascii="Arial" w:eastAsia="Times New Roman" w:hAnsi="Arial" w:cs="Arial"/>
                <w:kern w:val="0"/>
                <w:sz w:val="24"/>
                <w:szCs w:val="24"/>
                <w:lang w:eastAsia="en-GB"/>
                <w14:ligatures w14:val="none"/>
              </w:rPr>
            </w:pPr>
            <w:r w:rsidRPr="00267311">
              <w:rPr>
                <w:rStyle w:val="eop"/>
                <w:rFonts w:ascii="Arial" w:hAnsi="Arial" w:cs="Arial"/>
                <w:sz w:val="24"/>
                <w:szCs w:val="24"/>
              </w:rPr>
              <w:t>Record Keeping</w:t>
            </w:r>
          </w:p>
        </w:tc>
        <w:tc>
          <w:tcPr>
            <w:tcW w:w="1155" w:type="dxa"/>
            <w:tcBorders>
              <w:top w:val="single" w:sz="6" w:space="0" w:color="auto"/>
              <w:left w:val="single" w:sz="6" w:space="0" w:color="auto"/>
              <w:bottom w:val="single" w:sz="6" w:space="0" w:color="auto"/>
              <w:right w:val="single" w:sz="6" w:space="0" w:color="auto"/>
            </w:tcBorders>
            <w:shd w:val="clear" w:color="auto" w:fill="auto"/>
          </w:tcPr>
          <w:p w14:paraId="6993D56E" w14:textId="4C953373" w:rsidR="001F4380" w:rsidRPr="00267311" w:rsidRDefault="005B3E0C"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19</w:t>
            </w:r>
          </w:p>
        </w:tc>
      </w:tr>
      <w:tr w:rsidR="00267311" w:rsidRPr="00267311" w14:paraId="6719748D" w14:textId="77777777" w:rsidTr="00756B4A">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tcPr>
          <w:p w14:paraId="30D278BF" w14:textId="3786F568" w:rsidR="00176F31" w:rsidRPr="00267311" w:rsidRDefault="006E7ED4"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6</w:t>
            </w:r>
          </w:p>
        </w:tc>
        <w:tc>
          <w:tcPr>
            <w:tcW w:w="6416" w:type="dxa"/>
            <w:tcBorders>
              <w:top w:val="single" w:sz="6" w:space="0" w:color="auto"/>
              <w:left w:val="single" w:sz="6" w:space="0" w:color="auto"/>
              <w:bottom w:val="single" w:sz="6" w:space="0" w:color="auto"/>
              <w:right w:val="single" w:sz="6" w:space="0" w:color="auto"/>
            </w:tcBorders>
            <w:shd w:val="clear" w:color="auto" w:fill="auto"/>
          </w:tcPr>
          <w:p w14:paraId="156F0DB5" w14:textId="7A297315" w:rsidR="00176F31" w:rsidRPr="00267311" w:rsidRDefault="00176F31"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Equali</w:t>
            </w:r>
            <w:r w:rsidR="00E6543F" w:rsidRPr="00267311">
              <w:rPr>
                <w:rFonts w:ascii="Arial" w:eastAsia="Times New Roman" w:hAnsi="Arial" w:cs="Arial"/>
                <w:kern w:val="0"/>
                <w:sz w:val="24"/>
                <w:szCs w:val="24"/>
                <w:lang w:eastAsia="en-GB"/>
                <w14:ligatures w14:val="none"/>
              </w:rPr>
              <w:t>ty</w:t>
            </w:r>
          </w:p>
        </w:tc>
        <w:tc>
          <w:tcPr>
            <w:tcW w:w="1155" w:type="dxa"/>
            <w:tcBorders>
              <w:top w:val="single" w:sz="6" w:space="0" w:color="auto"/>
              <w:left w:val="single" w:sz="6" w:space="0" w:color="auto"/>
              <w:bottom w:val="single" w:sz="6" w:space="0" w:color="auto"/>
              <w:right w:val="single" w:sz="6" w:space="0" w:color="auto"/>
            </w:tcBorders>
            <w:shd w:val="clear" w:color="auto" w:fill="auto"/>
          </w:tcPr>
          <w:p w14:paraId="606D95D2" w14:textId="186EE7D2" w:rsidR="00176F31" w:rsidRPr="00267311" w:rsidRDefault="00583799"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19</w:t>
            </w:r>
          </w:p>
        </w:tc>
      </w:tr>
      <w:tr w:rsidR="00267311" w:rsidRPr="00267311" w14:paraId="6AE1F199" w14:textId="77777777" w:rsidTr="00E6543F">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hideMark/>
          </w:tcPr>
          <w:p w14:paraId="52D5301A" w14:textId="077C6EF1" w:rsidR="00756B4A" w:rsidRPr="00267311" w:rsidRDefault="00756B4A"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 </w:t>
            </w:r>
            <w:r w:rsidR="00E6543F" w:rsidRPr="00267311">
              <w:rPr>
                <w:rFonts w:ascii="Arial" w:eastAsia="Times New Roman" w:hAnsi="Arial" w:cs="Arial"/>
                <w:kern w:val="0"/>
                <w:sz w:val="24"/>
                <w:szCs w:val="24"/>
                <w:lang w:eastAsia="en-GB"/>
                <w14:ligatures w14:val="none"/>
              </w:rPr>
              <w:t>7</w:t>
            </w:r>
          </w:p>
        </w:tc>
        <w:tc>
          <w:tcPr>
            <w:tcW w:w="6416" w:type="dxa"/>
            <w:tcBorders>
              <w:top w:val="single" w:sz="6" w:space="0" w:color="auto"/>
              <w:left w:val="single" w:sz="6" w:space="0" w:color="auto"/>
              <w:bottom w:val="single" w:sz="6" w:space="0" w:color="auto"/>
              <w:right w:val="single" w:sz="6" w:space="0" w:color="auto"/>
            </w:tcBorders>
            <w:shd w:val="clear" w:color="auto" w:fill="auto"/>
          </w:tcPr>
          <w:p w14:paraId="57A3326E" w14:textId="08476EFB" w:rsidR="00756B4A" w:rsidRPr="00267311" w:rsidRDefault="00E6543F"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Disciplinary and Enforcement Measures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2AD28FC3" w14:textId="1FB457BB" w:rsidR="00756B4A" w:rsidRPr="00267311" w:rsidRDefault="00A47E83"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20</w:t>
            </w:r>
          </w:p>
        </w:tc>
      </w:tr>
      <w:tr w:rsidR="00756B4A" w:rsidRPr="00267311" w14:paraId="1C123084" w14:textId="77777777" w:rsidTr="00E6543F">
        <w:trPr>
          <w:trHeight w:val="300"/>
        </w:trPr>
        <w:tc>
          <w:tcPr>
            <w:tcW w:w="1439" w:type="dxa"/>
            <w:tcBorders>
              <w:top w:val="single" w:sz="6" w:space="0" w:color="auto"/>
              <w:left w:val="single" w:sz="6" w:space="0" w:color="auto"/>
              <w:bottom w:val="single" w:sz="6" w:space="0" w:color="auto"/>
              <w:right w:val="single" w:sz="6" w:space="0" w:color="auto"/>
            </w:tcBorders>
            <w:shd w:val="clear" w:color="auto" w:fill="auto"/>
            <w:hideMark/>
          </w:tcPr>
          <w:p w14:paraId="78FE588A" w14:textId="4BB8B74B" w:rsidR="00756B4A" w:rsidRPr="00267311" w:rsidRDefault="00756B4A"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 </w:t>
            </w:r>
            <w:r w:rsidR="00E6543F" w:rsidRPr="00267311">
              <w:rPr>
                <w:rFonts w:ascii="Arial" w:eastAsia="Times New Roman" w:hAnsi="Arial" w:cs="Arial"/>
                <w:kern w:val="0"/>
                <w:sz w:val="24"/>
                <w:szCs w:val="24"/>
                <w:lang w:eastAsia="en-GB"/>
                <w14:ligatures w14:val="none"/>
              </w:rPr>
              <w:t>8</w:t>
            </w:r>
          </w:p>
        </w:tc>
        <w:tc>
          <w:tcPr>
            <w:tcW w:w="6416" w:type="dxa"/>
            <w:tcBorders>
              <w:top w:val="single" w:sz="6" w:space="0" w:color="auto"/>
              <w:left w:val="single" w:sz="6" w:space="0" w:color="auto"/>
              <w:bottom w:val="single" w:sz="6" w:space="0" w:color="auto"/>
              <w:right w:val="single" w:sz="6" w:space="0" w:color="auto"/>
            </w:tcBorders>
            <w:shd w:val="clear" w:color="auto" w:fill="auto"/>
          </w:tcPr>
          <w:p w14:paraId="50979DF1" w14:textId="64FD3528" w:rsidR="00756B4A" w:rsidRPr="00267311" w:rsidRDefault="00E6543F"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Complaints Procedure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63931179" w14:textId="64966A23" w:rsidR="00756B4A" w:rsidRPr="00267311" w:rsidRDefault="00444518" w:rsidP="00E9123B">
            <w:pPr>
              <w:spacing w:after="0" w:line="240" w:lineRule="auto"/>
              <w:textAlignment w:val="baseline"/>
              <w:rPr>
                <w:rFonts w:ascii="Arial" w:eastAsia="Times New Roman" w:hAnsi="Arial" w:cs="Arial"/>
                <w:kern w:val="0"/>
                <w:sz w:val="24"/>
                <w:szCs w:val="24"/>
                <w:lang w:eastAsia="en-GB"/>
                <w14:ligatures w14:val="none"/>
              </w:rPr>
            </w:pPr>
            <w:r w:rsidRPr="00267311">
              <w:rPr>
                <w:rFonts w:ascii="Arial" w:eastAsia="Times New Roman" w:hAnsi="Arial" w:cs="Arial"/>
                <w:kern w:val="0"/>
                <w:sz w:val="24"/>
                <w:szCs w:val="24"/>
                <w:lang w:eastAsia="en-GB"/>
                <w14:ligatures w14:val="none"/>
              </w:rPr>
              <w:t>22</w:t>
            </w:r>
          </w:p>
        </w:tc>
      </w:tr>
    </w:tbl>
    <w:p w14:paraId="0C5D2124" w14:textId="60E91161" w:rsidR="00756B4A" w:rsidRPr="00267311" w:rsidRDefault="00756B4A" w:rsidP="00756B4A">
      <w:pPr>
        <w:spacing w:after="0" w:line="240" w:lineRule="auto"/>
        <w:textAlignment w:val="baseline"/>
        <w:rPr>
          <w:rFonts w:ascii="Segoe UI" w:eastAsia="Times New Roman" w:hAnsi="Segoe UI" w:cs="Segoe UI"/>
          <w:kern w:val="0"/>
          <w:sz w:val="18"/>
          <w:szCs w:val="18"/>
          <w:lang w:eastAsia="en-GB"/>
          <w14:ligatures w14:val="none"/>
        </w:rPr>
      </w:pPr>
    </w:p>
    <w:p w14:paraId="388466A4" w14:textId="302F55B4" w:rsidR="00756B4A" w:rsidRPr="00267311" w:rsidRDefault="00756B4A" w:rsidP="007303B8">
      <w:pPr>
        <w:spacing w:after="0" w:line="240" w:lineRule="auto"/>
        <w:textAlignment w:val="baseline"/>
        <w:rPr>
          <w:rStyle w:val="eop"/>
          <w:rFonts w:ascii="Segoe UI" w:eastAsia="Times New Roman" w:hAnsi="Segoe UI" w:cs="Segoe UI"/>
          <w:kern w:val="0"/>
          <w:sz w:val="18"/>
          <w:szCs w:val="18"/>
          <w:lang w:eastAsia="en-GB"/>
          <w14:ligatures w14:val="none"/>
        </w:rPr>
      </w:pPr>
      <w:r w:rsidRPr="00267311">
        <w:rPr>
          <w:rFonts w:ascii="Arial" w:eastAsia="Times New Roman" w:hAnsi="Arial" w:cs="Arial"/>
          <w:kern w:val="0"/>
          <w:sz w:val="24"/>
          <w:szCs w:val="24"/>
          <w:lang w:eastAsia="en-GB"/>
          <w14:ligatures w14:val="none"/>
        </w:rPr>
        <w:t> </w:t>
      </w:r>
      <w:r w:rsidRPr="00267311">
        <w:rPr>
          <w:rStyle w:val="eop"/>
          <w:rFonts w:ascii="Arial" w:hAnsi="Arial" w:cs="Arial"/>
          <w:sz w:val="48"/>
          <w:szCs w:val="48"/>
        </w:rPr>
        <w:br w:type="page"/>
      </w:r>
    </w:p>
    <w:p w14:paraId="687BCB6D" w14:textId="670150C4" w:rsidR="00A507A6" w:rsidRPr="00267311" w:rsidRDefault="00A507A6" w:rsidP="00A507A6">
      <w:pPr>
        <w:pStyle w:val="paragraph"/>
        <w:spacing w:before="0" w:beforeAutospacing="0" w:after="0" w:afterAutospacing="0"/>
        <w:jc w:val="center"/>
        <w:textAlignment w:val="baseline"/>
        <w:rPr>
          <w:rFonts w:ascii="Arial" w:hAnsi="Arial" w:cs="Arial"/>
          <w:b/>
          <w:bCs/>
          <w:sz w:val="28"/>
          <w:szCs w:val="28"/>
        </w:rPr>
      </w:pPr>
      <w:r w:rsidRPr="00267311">
        <w:rPr>
          <w:rStyle w:val="eop"/>
          <w:rFonts w:ascii="Arial" w:hAnsi="Arial" w:cs="Arial"/>
          <w:b/>
          <w:bCs/>
          <w:sz w:val="28"/>
          <w:szCs w:val="28"/>
        </w:rPr>
        <w:lastRenderedPageBreak/>
        <w:t> </w:t>
      </w:r>
    </w:p>
    <w:p w14:paraId="7037F9E6" w14:textId="4C8D42FA" w:rsidR="00A507A6" w:rsidRPr="00267311" w:rsidRDefault="001D7C4C" w:rsidP="00594101">
      <w:pPr>
        <w:pStyle w:val="paragraph"/>
        <w:numPr>
          <w:ilvl w:val="0"/>
          <w:numId w:val="1"/>
        </w:numPr>
        <w:spacing w:before="0" w:beforeAutospacing="0" w:after="0" w:afterAutospacing="0"/>
        <w:textAlignment w:val="baseline"/>
        <w:rPr>
          <w:rFonts w:ascii="Arial" w:hAnsi="Arial" w:cs="Arial"/>
          <w:b/>
          <w:bCs/>
          <w:sz w:val="28"/>
          <w:szCs w:val="28"/>
        </w:rPr>
      </w:pPr>
      <w:r w:rsidRPr="00267311">
        <w:rPr>
          <w:rFonts w:ascii="Arial" w:hAnsi="Arial" w:cs="Arial"/>
          <w:b/>
          <w:bCs/>
          <w:sz w:val="28"/>
          <w:szCs w:val="28"/>
        </w:rPr>
        <w:t xml:space="preserve">LEGISLATION AND BEST PRACTICE GUIDANCE </w:t>
      </w:r>
    </w:p>
    <w:p w14:paraId="36D6C4AB" w14:textId="77777777" w:rsidR="001352B7" w:rsidRPr="00267311" w:rsidRDefault="001352B7" w:rsidP="001352B7">
      <w:pPr>
        <w:pStyle w:val="paragraph"/>
        <w:spacing w:before="0" w:beforeAutospacing="0" w:after="0" w:afterAutospacing="0"/>
        <w:ind w:left="720"/>
        <w:textAlignment w:val="baseline"/>
        <w:rPr>
          <w:rFonts w:ascii="Arial" w:hAnsi="Arial" w:cs="Arial"/>
          <w:b/>
          <w:bCs/>
          <w:sz w:val="28"/>
          <w:szCs w:val="28"/>
        </w:rPr>
      </w:pPr>
    </w:p>
    <w:p w14:paraId="5F2FC34A" w14:textId="77777777" w:rsidR="00195780" w:rsidRPr="00267311" w:rsidRDefault="00195780" w:rsidP="00195780">
      <w:pPr>
        <w:pStyle w:val="paragraph"/>
        <w:spacing w:before="0" w:beforeAutospacing="0" w:after="0" w:afterAutospacing="0"/>
        <w:textAlignment w:val="baseline"/>
        <w:rPr>
          <w:rFonts w:ascii="Arial" w:hAnsi="Arial" w:cs="Arial"/>
          <w:b/>
          <w:bCs/>
          <w:sz w:val="28"/>
          <w:szCs w:val="28"/>
        </w:rPr>
      </w:pPr>
    </w:p>
    <w:p w14:paraId="30A39EA9" w14:textId="58E36CEA" w:rsidR="00195780" w:rsidRPr="00267311" w:rsidRDefault="00195780" w:rsidP="00195780">
      <w:pPr>
        <w:pStyle w:val="paragraph"/>
        <w:spacing w:before="0" w:beforeAutospacing="0" w:after="0" w:afterAutospacing="0"/>
        <w:textAlignment w:val="baseline"/>
        <w:rPr>
          <w:rFonts w:ascii="Segoe UI" w:hAnsi="Segoe UI" w:cs="Segoe UI"/>
          <w:b/>
          <w:bCs/>
          <w:sz w:val="18"/>
          <w:szCs w:val="18"/>
        </w:rPr>
      </w:pPr>
      <w:r w:rsidRPr="00267311">
        <w:rPr>
          <w:rFonts w:ascii="Arial" w:hAnsi="Arial" w:cs="Arial"/>
          <w:b/>
          <w:bCs/>
        </w:rPr>
        <w:t xml:space="preserve">1.1 </w:t>
      </w:r>
      <w:r w:rsidR="00CF673D" w:rsidRPr="00267311">
        <w:rPr>
          <w:rFonts w:ascii="Arial" w:hAnsi="Arial" w:cs="Arial"/>
          <w:b/>
          <w:bCs/>
        </w:rPr>
        <w:tab/>
      </w:r>
      <w:r w:rsidRPr="00267311">
        <w:rPr>
          <w:rStyle w:val="normaltextrun"/>
          <w:rFonts w:ascii="Arial" w:hAnsi="Arial" w:cs="Arial"/>
          <w:b/>
          <w:bCs/>
        </w:rPr>
        <w:t>Legal Framework</w:t>
      </w:r>
      <w:r w:rsidRPr="00267311">
        <w:rPr>
          <w:rStyle w:val="eop"/>
          <w:rFonts w:ascii="Arial" w:hAnsi="Arial" w:cs="Arial"/>
          <w:b/>
          <w:bCs/>
        </w:rPr>
        <w:t> </w:t>
      </w:r>
    </w:p>
    <w:p w14:paraId="100A8B12" w14:textId="77777777" w:rsidR="00195780" w:rsidRPr="00267311" w:rsidRDefault="00195780" w:rsidP="00195780">
      <w:pPr>
        <w:pStyle w:val="paragraph"/>
        <w:spacing w:before="0" w:beforeAutospacing="0" w:after="0" w:afterAutospacing="0"/>
        <w:textAlignment w:val="baseline"/>
        <w:rPr>
          <w:rFonts w:ascii="Segoe UI" w:hAnsi="Segoe UI" w:cs="Segoe UI"/>
          <w:sz w:val="18"/>
          <w:szCs w:val="18"/>
        </w:rPr>
      </w:pPr>
      <w:r w:rsidRPr="00267311">
        <w:rPr>
          <w:rStyle w:val="eop"/>
          <w:rFonts w:ascii="Arial" w:hAnsi="Arial" w:cs="Arial"/>
        </w:rPr>
        <w:t> </w:t>
      </w:r>
    </w:p>
    <w:p w14:paraId="7F85E490" w14:textId="77777777" w:rsidR="00195780" w:rsidRPr="00267311" w:rsidRDefault="00195780" w:rsidP="00195780">
      <w:pPr>
        <w:pStyle w:val="paragraph"/>
        <w:spacing w:before="0" w:beforeAutospacing="0" w:after="0" w:afterAutospacing="0"/>
        <w:textAlignment w:val="baseline"/>
        <w:rPr>
          <w:rFonts w:ascii="Segoe UI" w:hAnsi="Segoe UI" w:cs="Segoe UI"/>
          <w:sz w:val="18"/>
          <w:szCs w:val="18"/>
        </w:rPr>
      </w:pPr>
      <w:r w:rsidRPr="00267311">
        <w:rPr>
          <w:rStyle w:val="normaltextrun"/>
          <w:rFonts w:ascii="Arial" w:hAnsi="Arial" w:cs="Arial"/>
        </w:rPr>
        <w:t>There exists a significant body of legislation governing the regulation of taxi and private hire services in the United Kingdom. The following legislation forms the legal foundation that this policy must align with and cannot override. While this list is not exhaustive, it highlights key enactments that hold relevance:</w:t>
      </w:r>
      <w:r w:rsidRPr="00267311">
        <w:rPr>
          <w:rStyle w:val="eop"/>
          <w:rFonts w:ascii="Arial" w:hAnsi="Arial" w:cs="Arial"/>
        </w:rPr>
        <w:t> </w:t>
      </w:r>
    </w:p>
    <w:p w14:paraId="4E9E5CE6" w14:textId="77777777" w:rsidR="00195780" w:rsidRPr="00267311" w:rsidRDefault="00195780" w:rsidP="00195780">
      <w:pPr>
        <w:pStyle w:val="paragraph"/>
        <w:spacing w:before="0" w:beforeAutospacing="0" w:after="0" w:afterAutospacing="0"/>
        <w:textAlignment w:val="baseline"/>
        <w:rPr>
          <w:rFonts w:ascii="Segoe UI" w:hAnsi="Segoe UI" w:cs="Segoe UI"/>
          <w:sz w:val="18"/>
          <w:szCs w:val="18"/>
        </w:rPr>
      </w:pPr>
      <w:r w:rsidRPr="00267311">
        <w:rPr>
          <w:rStyle w:val="eop"/>
          <w:rFonts w:ascii="Arial" w:hAnsi="Arial" w:cs="Arial"/>
        </w:rPr>
        <w:t> </w:t>
      </w:r>
    </w:p>
    <w:p w14:paraId="2C5ED5AC" w14:textId="77777777" w:rsidR="00195780" w:rsidRPr="00267311" w:rsidRDefault="00195780" w:rsidP="00195780">
      <w:pPr>
        <w:pStyle w:val="paragraph"/>
        <w:spacing w:before="0" w:beforeAutospacing="0" w:after="0" w:afterAutospacing="0"/>
        <w:textAlignment w:val="baseline"/>
        <w:rPr>
          <w:rFonts w:ascii="Segoe UI" w:hAnsi="Segoe UI" w:cs="Segoe UI"/>
          <w:sz w:val="18"/>
          <w:szCs w:val="18"/>
        </w:rPr>
      </w:pPr>
      <w:r w:rsidRPr="00267311">
        <w:rPr>
          <w:rStyle w:val="normaltextrun"/>
          <w:rFonts w:ascii="Arial" w:hAnsi="Arial" w:cs="Arial"/>
        </w:rPr>
        <w:t>Town Police Clauses Act 1847</w:t>
      </w:r>
      <w:r w:rsidRPr="00267311">
        <w:rPr>
          <w:rStyle w:val="eop"/>
          <w:rFonts w:ascii="Arial" w:hAnsi="Arial" w:cs="Arial"/>
        </w:rPr>
        <w:t> </w:t>
      </w:r>
    </w:p>
    <w:p w14:paraId="4D37F376" w14:textId="77777777" w:rsidR="00195780" w:rsidRPr="00267311" w:rsidRDefault="00195780" w:rsidP="00195780">
      <w:pPr>
        <w:pStyle w:val="paragraph"/>
        <w:spacing w:before="0" w:beforeAutospacing="0" w:after="0" w:afterAutospacing="0"/>
        <w:textAlignment w:val="baseline"/>
        <w:rPr>
          <w:rFonts w:ascii="Segoe UI" w:hAnsi="Segoe UI" w:cs="Segoe UI"/>
          <w:sz w:val="18"/>
          <w:szCs w:val="18"/>
        </w:rPr>
      </w:pPr>
      <w:r w:rsidRPr="00267311">
        <w:rPr>
          <w:rStyle w:val="normaltextrun"/>
          <w:rFonts w:ascii="Arial" w:hAnsi="Arial" w:cs="Arial"/>
        </w:rPr>
        <w:t>Local Government (Miscellaneous Provisions) Act 1976</w:t>
      </w:r>
      <w:r w:rsidRPr="00267311">
        <w:rPr>
          <w:rStyle w:val="eop"/>
          <w:rFonts w:ascii="Arial" w:hAnsi="Arial" w:cs="Arial"/>
        </w:rPr>
        <w:t> </w:t>
      </w:r>
    </w:p>
    <w:p w14:paraId="7683D6BF" w14:textId="77777777" w:rsidR="00195780" w:rsidRPr="00267311" w:rsidRDefault="00195780" w:rsidP="00195780">
      <w:pPr>
        <w:pStyle w:val="paragraph"/>
        <w:spacing w:before="0" w:beforeAutospacing="0" w:after="0" w:afterAutospacing="0"/>
        <w:textAlignment w:val="baseline"/>
        <w:rPr>
          <w:rFonts w:ascii="Segoe UI" w:hAnsi="Segoe UI" w:cs="Segoe UI"/>
          <w:sz w:val="18"/>
          <w:szCs w:val="18"/>
        </w:rPr>
      </w:pPr>
      <w:r w:rsidRPr="00267311">
        <w:rPr>
          <w:rStyle w:val="normaltextrun"/>
          <w:rFonts w:ascii="Arial" w:hAnsi="Arial" w:cs="Arial"/>
        </w:rPr>
        <w:t>Transport Act 1985</w:t>
      </w:r>
      <w:r w:rsidRPr="00267311">
        <w:rPr>
          <w:rStyle w:val="eop"/>
          <w:rFonts w:ascii="Arial" w:hAnsi="Arial" w:cs="Arial"/>
        </w:rPr>
        <w:t> </w:t>
      </w:r>
    </w:p>
    <w:p w14:paraId="3AD25845" w14:textId="77777777" w:rsidR="00195780" w:rsidRPr="00267311" w:rsidRDefault="00195780" w:rsidP="00195780">
      <w:pPr>
        <w:pStyle w:val="paragraph"/>
        <w:spacing w:before="0" w:beforeAutospacing="0" w:after="0" w:afterAutospacing="0"/>
        <w:textAlignment w:val="baseline"/>
        <w:rPr>
          <w:rFonts w:ascii="Segoe UI" w:hAnsi="Segoe UI" w:cs="Segoe UI"/>
          <w:sz w:val="18"/>
          <w:szCs w:val="18"/>
        </w:rPr>
      </w:pPr>
      <w:r w:rsidRPr="00267311">
        <w:rPr>
          <w:rStyle w:val="normaltextrun"/>
          <w:rFonts w:ascii="Arial" w:hAnsi="Arial" w:cs="Arial"/>
        </w:rPr>
        <w:t>Equality Act 2010</w:t>
      </w:r>
      <w:r w:rsidRPr="00267311">
        <w:rPr>
          <w:rStyle w:val="eop"/>
          <w:rFonts w:ascii="Arial" w:hAnsi="Arial" w:cs="Arial"/>
        </w:rPr>
        <w:t> </w:t>
      </w:r>
    </w:p>
    <w:p w14:paraId="329124B6" w14:textId="77777777" w:rsidR="00195780" w:rsidRPr="00267311" w:rsidRDefault="00195780" w:rsidP="00195780">
      <w:pPr>
        <w:pStyle w:val="paragraph"/>
        <w:spacing w:before="0" w:beforeAutospacing="0" w:after="0" w:afterAutospacing="0"/>
        <w:textAlignment w:val="baseline"/>
        <w:rPr>
          <w:rStyle w:val="eop"/>
          <w:rFonts w:ascii="Arial" w:hAnsi="Arial" w:cs="Arial"/>
        </w:rPr>
      </w:pPr>
      <w:r w:rsidRPr="00267311">
        <w:rPr>
          <w:rStyle w:val="normaltextrun"/>
          <w:rFonts w:ascii="Arial" w:hAnsi="Arial" w:cs="Arial"/>
        </w:rPr>
        <w:t>Deregulation Act 2015</w:t>
      </w:r>
      <w:r w:rsidRPr="00267311">
        <w:rPr>
          <w:rStyle w:val="eop"/>
          <w:rFonts w:ascii="Arial" w:hAnsi="Arial" w:cs="Arial"/>
        </w:rPr>
        <w:t> </w:t>
      </w:r>
    </w:p>
    <w:p w14:paraId="145687D3" w14:textId="77777777" w:rsidR="00195780" w:rsidRPr="00267311" w:rsidRDefault="00195780" w:rsidP="00195780">
      <w:pPr>
        <w:pStyle w:val="paragraph"/>
        <w:spacing w:before="0" w:beforeAutospacing="0" w:after="0" w:afterAutospacing="0"/>
        <w:textAlignment w:val="baseline"/>
        <w:rPr>
          <w:rStyle w:val="eop"/>
          <w:rFonts w:ascii="Arial" w:hAnsi="Arial" w:cs="Arial"/>
        </w:rPr>
      </w:pPr>
    </w:p>
    <w:p w14:paraId="195D0920" w14:textId="27D6262D" w:rsidR="00195780" w:rsidRPr="00267311" w:rsidRDefault="00195780" w:rsidP="00195780">
      <w:pPr>
        <w:pStyle w:val="paragraph"/>
        <w:spacing w:before="0" w:beforeAutospacing="0" w:after="0" w:afterAutospacing="0"/>
        <w:textAlignment w:val="baseline"/>
        <w:rPr>
          <w:rFonts w:ascii="Segoe UI" w:hAnsi="Segoe UI" w:cs="Segoe UI"/>
          <w:b/>
          <w:bCs/>
          <w:sz w:val="18"/>
          <w:szCs w:val="18"/>
        </w:rPr>
      </w:pPr>
      <w:r w:rsidRPr="00267311">
        <w:rPr>
          <w:rStyle w:val="normaltextrun"/>
          <w:rFonts w:ascii="Arial" w:hAnsi="Arial" w:cs="Arial"/>
          <w:b/>
          <w:bCs/>
        </w:rPr>
        <w:t xml:space="preserve">1.2 </w:t>
      </w:r>
      <w:r w:rsidR="00CF673D" w:rsidRPr="00267311">
        <w:rPr>
          <w:rStyle w:val="normaltextrun"/>
          <w:rFonts w:ascii="Arial" w:hAnsi="Arial" w:cs="Arial"/>
          <w:b/>
          <w:bCs/>
        </w:rPr>
        <w:tab/>
      </w:r>
      <w:r w:rsidRPr="00267311">
        <w:rPr>
          <w:rStyle w:val="normaltextrun"/>
          <w:rFonts w:ascii="Arial" w:hAnsi="Arial" w:cs="Arial"/>
          <w:b/>
          <w:bCs/>
        </w:rPr>
        <w:t>Deregulation Act 2015</w:t>
      </w:r>
      <w:r w:rsidRPr="00267311">
        <w:rPr>
          <w:rStyle w:val="eop"/>
          <w:rFonts w:ascii="Arial" w:hAnsi="Arial" w:cs="Arial"/>
          <w:b/>
          <w:bCs/>
        </w:rPr>
        <w:t> </w:t>
      </w:r>
    </w:p>
    <w:p w14:paraId="2133D689" w14:textId="77777777" w:rsidR="00195780" w:rsidRPr="00267311" w:rsidRDefault="00195780" w:rsidP="00195780">
      <w:pPr>
        <w:pStyle w:val="paragraph"/>
        <w:spacing w:before="0" w:beforeAutospacing="0" w:after="0" w:afterAutospacing="0"/>
        <w:textAlignment w:val="baseline"/>
        <w:rPr>
          <w:rFonts w:ascii="Segoe UI" w:hAnsi="Segoe UI" w:cs="Segoe UI"/>
          <w:sz w:val="18"/>
          <w:szCs w:val="18"/>
        </w:rPr>
      </w:pPr>
      <w:r w:rsidRPr="00267311">
        <w:rPr>
          <w:rStyle w:val="eop"/>
          <w:rFonts w:ascii="Arial" w:hAnsi="Arial" w:cs="Arial"/>
        </w:rPr>
        <w:t> </w:t>
      </w:r>
    </w:p>
    <w:p w14:paraId="5CBA0B4D" w14:textId="77777777" w:rsidR="00195780" w:rsidRPr="00267311" w:rsidRDefault="00195780" w:rsidP="00195780">
      <w:pPr>
        <w:pStyle w:val="paragraph"/>
        <w:spacing w:before="0" w:beforeAutospacing="0" w:after="0" w:afterAutospacing="0"/>
        <w:textAlignment w:val="baseline"/>
        <w:rPr>
          <w:rFonts w:ascii="Segoe UI" w:hAnsi="Segoe UI" w:cs="Segoe UI"/>
          <w:sz w:val="18"/>
          <w:szCs w:val="18"/>
        </w:rPr>
      </w:pPr>
      <w:r w:rsidRPr="00267311">
        <w:rPr>
          <w:rStyle w:val="normaltextrun"/>
          <w:rFonts w:ascii="Arial" w:hAnsi="Arial" w:cs="Arial"/>
        </w:rPr>
        <w:t>The Deregulation Act 2015 introduces two provisions impacting the licensing of taxis and private hire vehicles. Firstly, it establishes standard durations for driver, vehicle, and operator licenses, with shorter licenses issued only in exceptional circumstances, as determined by the Council. Secondly, it allows the subcontracting of private hire bookings between licensed operators across local authority borders.</w:t>
      </w:r>
      <w:r w:rsidRPr="00267311">
        <w:rPr>
          <w:rStyle w:val="eop"/>
          <w:rFonts w:ascii="Arial" w:hAnsi="Arial" w:cs="Arial"/>
        </w:rPr>
        <w:t> </w:t>
      </w:r>
    </w:p>
    <w:p w14:paraId="68507864" w14:textId="77777777" w:rsidR="00195780" w:rsidRPr="00267311" w:rsidRDefault="00195780" w:rsidP="00195780">
      <w:pPr>
        <w:pStyle w:val="paragraph"/>
        <w:spacing w:before="0" w:beforeAutospacing="0" w:after="0" w:afterAutospacing="0"/>
        <w:textAlignment w:val="baseline"/>
        <w:rPr>
          <w:rFonts w:ascii="Segoe UI" w:hAnsi="Segoe UI" w:cs="Segoe UI"/>
          <w:sz w:val="18"/>
          <w:szCs w:val="18"/>
        </w:rPr>
      </w:pPr>
      <w:r w:rsidRPr="00267311">
        <w:rPr>
          <w:rStyle w:val="eop"/>
          <w:rFonts w:ascii="Arial" w:hAnsi="Arial" w:cs="Arial"/>
        </w:rPr>
        <w:t> </w:t>
      </w:r>
    </w:p>
    <w:p w14:paraId="722771FC" w14:textId="5D8345AB" w:rsidR="00195780" w:rsidRPr="00267311" w:rsidRDefault="00195780" w:rsidP="00195780">
      <w:pPr>
        <w:pStyle w:val="paragraph"/>
        <w:spacing w:before="0" w:beforeAutospacing="0" w:after="0" w:afterAutospacing="0"/>
        <w:textAlignment w:val="baseline"/>
        <w:rPr>
          <w:rFonts w:ascii="Segoe UI" w:hAnsi="Segoe UI" w:cs="Segoe UI"/>
          <w:b/>
          <w:bCs/>
          <w:sz w:val="18"/>
          <w:szCs w:val="18"/>
        </w:rPr>
      </w:pPr>
      <w:r w:rsidRPr="00267311">
        <w:rPr>
          <w:rStyle w:val="normaltextrun"/>
          <w:rFonts w:ascii="Arial" w:hAnsi="Arial" w:cs="Arial"/>
          <w:b/>
          <w:bCs/>
        </w:rPr>
        <w:t xml:space="preserve">1.3 </w:t>
      </w:r>
      <w:r w:rsidR="00CF673D" w:rsidRPr="00267311">
        <w:rPr>
          <w:rStyle w:val="normaltextrun"/>
          <w:rFonts w:ascii="Arial" w:hAnsi="Arial" w:cs="Arial"/>
          <w:b/>
          <w:bCs/>
        </w:rPr>
        <w:tab/>
      </w:r>
      <w:r w:rsidRPr="00267311">
        <w:rPr>
          <w:rStyle w:val="normaltextrun"/>
          <w:rFonts w:ascii="Arial" w:hAnsi="Arial" w:cs="Arial"/>
          <w:b/>
          <w:bCs/>
        </w:rPr>
        <w:t>Case Law and Sub-Contracting</w:t>
      </w:r>
      <w:r w:rsidRPr="00267311">
        <w:rPr>
          <w:rStyle w:val="eop"/>
          <w:rFonts w:ascii="Arial" w:hAnsi="Arial" w:cs="Arial"/>
          <w:b/>
          <w:bCs/>
        </w:rPr>
        <w:t> </w:t>
      </w:r>
    </w:p>
    <w:p w14:paraId="6E4CD2B2" w14:textId="77777777" w:rsidR="00195780" w:rsidRPr="00267311" w:rsidRDefault="00195780" w:rsidP="00195780">
      <w:pPr>
        <w:pStyle w:val="paragraph"/>
        <w:spacing w:before="0" w:beforeAutospacing="0" w:after="0" w:afterAutospacing="0"/>
        <w:textAlignment w:val="baseline"/>
        <w:rPr>
          <w:rFonts w:ascii="Segoe UI" w:hAnsi="Segoe UI" w:cs="Segoe UI"/>
          <w:sz w:val="18"/>
          <w:szCs w:val="18"/>
        </w:rPr>
      </w:pPr>
      <w:r w:rsidRPr="00267311">
        <w:rPr>
          <w:rStyle w:val="eop"/>
          <w:rFonts w:ascii="Arial" w:hAnsi="Arial" w:cs="Arial"/>
        </w:rPr>
        <w:t> </w:t>
      </w:r>
    </w:p>
    <w:p w14:paraId="143BE423" w14:textId="77777777" w:rsidR="00195780" w:rsidRPr="00267311" w:rsidRDefault="00195780" w:rsidP="00195780">
      <w:pPr>
        <w:pStyle w:val="paragraph"/>
        <w:spacing w:before="0" w:beforeAutospacing="0" w:after="0" w:afterAutospacing="0"/>
        <w:textAlignment w:val="baseline"/>
        <w:rPr>
          <w:rFonts w:ascii="Segoe UI" w:hAnsi="Segoe UI" w:cs="Segoe UI"/>
          <w:sz w:val="18"/>
          <w:szCs w:val="18"/>
        </w:rPr>
      </w:pPr>
      <w:r w:rsidRPr="00267311">
        <w:rPr>
          <w:rStyle w:val="normaltextrun"/>
          <w:rFonts w:ascii="Arial" w:hAnsi="Arial" w:cs="Arial"/>
        </w:rPr>
        <w:t>Case law confirms that sub-contracting can be done automatically and at the complete discretion of the operator. However, the Council advises operators to consider the customer service implications of such actions.</w:t>
      </w:r>
      <w:r w:rsidRPr="00267311">
        <w:rPr>
          <w:rStyle w:val="eop"/>
          <w:rFonts w:ascii="Arial" w:hAnsi="Arial" w:cs="Arial"/>
        </w:rPr>
        <w:t> </w:t>
      </w:r>
    </w:p>
    <w:p w14:paraId="58ABD4BA" w14:textId="77777777" w:rsidR="00195780" w:rsidRPr="00267311" w:rsidRDefault="00195780" w:rsidP="00195780">
      <w:pPr>
        <w:pStyle w:val="paragraph"/>
        <w:spacing w:before="0" w:beforeAutospacing="0" w:after="0" w:afterAutospacing="0"/>
        <w:textAlignment w:val="baseline"/>
        <w:rPr>
          <w:rFonts w:ascii="Segoe UI" w:hAnsi="Segoe UI" w:cs="Segoe UI"/>
          <w:sz w:val="18"/>
          <w:szCs w:val="18"/>
        </w:rPr>
      </w:pPr>
      <w:r w:rsidRPr="00267311">
        <w:rPr>
          <w:rStyle w:val="eop"/>
          <w:rFonts w:ascii="Arial" w:hAnsi="Arial" w:cs="Arial"/>
        </w:rPr>
        <w:t> </w:t>
      </w:r>
    </w:p>
    <w:p w14:paraId="530CBE62" w14:textId="1014893D" w:rsidR="00195780" w:rsidRPr="00267311" w:rsidRDefault="00195780" w:rsidP="00195780">
      <w:pPr>
        <w:pStyle w:val="paragraph"/>
        <w:spacing w:before="0" w:beforeAutospacing="0" w:after="0" w:afterAutospacing="0"/>
        <w:textAlignment w:val="baseline"/>
        <w:rPr>
          <w:rFonts w:ascii="Segoe UI" w:hAnsi="Segoe UI" w:cs="Segoe UI"/>
          <w:b/>
          <w:bCs/>
          <w:sz w:val="18"/>
          <w:szCs w:val="18"/>
        </w:rPr>
      </w:pPr>
      <w:r w:rsidRPr="00267311">
        <w:rPr>
          <w:rStyle w:val="normaltextrun"/>
          <w:rFonts w:ascii="Arial" w:hAnsi="Arial" w:cs="Arial"/>
          <w:b/>
          <w:bCs/>
        </w:rPr>
        <w:t xml:space="preserve">1.4 </w:t>
      </w:r>
      <w:r w:rsidR="00CF673D" w:rsidRPr="00267311">
        <w:rPr>
          <w:rStyle w:val="normaltextrun"/>
          <w:rFonts w:ascii="Arial" w:hAnsi="Arial" w:cs="Arial"/>
          <w:b/>
          <w:bCs/>
        </w:rPr>
        <w:tab/>
      </w:r>
      <w:r w:rsidRPr="00267311">
        <w:rPr>
          <w:rStyle w:val="normaltextrun"/>
          <w:rFonts w:ascii="Arial" w:hAnsi="Arial" w:cs="Arial"/>
          <w:b/>
          <w:bCs/>
        </w:rPr>
        <w:t>National Guidance - Department for Transport (DfT)</w:t>
      </w:r>
      <w:r w:rsidRPr="00267311">
        <w:rPr>
          <w:rStyle w:val="eop"/>
          <w:rFonts w:ascii="Arial" w:hAnsi="Arial" w:cs="Arial"/>
          <w:b/>
          <w:bCs/>
        </w:rPr>
        <w:t> </w:t>
      </w:r>
    </w:p>
    <w:p w14:paraId="2AF09523" w14:textId="77777777" w:rsidR="00195780" w:rsidRPr="00267311" w:rsidRDefault="00195780" w:rsidP="00195780">
      <w:pPr>
        <w:pStyle w:val="paragraph"/>
        <w:spacing w:before="0" w:beforeAutospacing="0" w:after="0" w:afterAutospacing="0"/>
        <w:textAlignment w:val="baseline"/>
        <w:rPr>
          <w:rFonts w:ascii="Segoe UI" w:hAnsi="Segoe UI" w:cs="Segoe UI"/>
          <w:sz w:val="18"/>
          <w:szCs w:val="18"/>
        </w:rPr>
      </w:pPr>
      <w:r w:rsidRPr="00267311">
        <w:rPr>
          <w:rStyle w:val="eop"/>
          <w:rFonts w:ascii="Arial" w:hAnsi="Arial" w:cs="Arial"/>
        </w:rPr>
        <w:t> </w:t>
      </w:r>
    </w:p>
    <w:p w14:paraId="6A9629E4" w14:textId="10995528" w:rsidR="00195780" w:rsidRPr="00267311" w:rsidRDefault="00195780" w:rsidP="00195780">
      <w:pPr>
        <w:pStyle w:val="paragraph"/>
        <w:spacing w:before="0" w:beforeAutospacing="0" w:after="0" w:afterAutospacing="0"/>
        <w:textAlignment w:val="baseline"/>
        <w:rPr>
          <w:rFonts w:ascii="Segoe UI" w:hAnsi="Segoe UI" w:cs="Segoe UI"/>
          <w:sz w:val="18"/>
          <w:szCs w:val="18"/>
        </w:rPr>
      </w:pPr>
      <w:r w:rsidRPr="00267311">
        <w:rPr>
          <w:rStyle w:val="normaltextrun"/>
          <w:rFonts w:ascii="Arial" w:hAnsi="Arial" w:cs="Arial"/>
        </w:rPr>
        <w:t>The DfT holds national responsibility for hackney carriage and private hire legislation in England and Wales. I</w:t>
      </w:r>
      <w:r w:rsidR="00E6543F" w:rsidRPr="00267311">
        <w:rPr>
          <w:rStyle w:val="normaltextrun"/>
          <w:rFonts w:ascii="Arial" w:hAnsi="Arial" w:cs="Arial"/>
        </w:rPr>
        <w:t>n November 2023</w:t>
      </w:r>
      <w:r w:rsidRPr="00267311">
        <w:rPr>
          <w:rStyle w:val="normaltextrun"/>
          <w:rFonts w:ascii="Arial" w:hAnsi="Arial" w:cs="Arial"/>
        </w:rPr>
        <w:t xml:space="preserve">, the DfT </w:t>
      </w:r>
      <w:r w:rsidR="00E6543F" w:rsidRPr="00267311">
        <w:rPr>
          <w:rStyle w:val="normaltextrun"/>
          <w:rFonts w:ascii="Arial" w:hAnsi="Arial" w:cs="Arial"/>
        </w:rPr>
        <w:t>updated their</w:t>
      </w:r>
      <w:r w:rsidRPr="00267311">
        <w:rPr>
          <w:rStyle w:val="normaltextrun"/>
          <w:rFonts w:ascii="Arial" w:hAnsi="Arial" w:cs="Arial"/>
        </w:rPr>
        <w:t xml:space="preserve"> best practice guidance for local licensing authorities. Licensing authorities have the autonomy to decide the extent to which they wish to adopt or adapt this guidance. </w:t>
      </w:r>
      <w:r w:rsidR="005269FA" w:rsidRPr="00267311">
        <w:rPr>
          <w:rStyle w:val="normaltextrun"/>
          <w:rFonts w:ascii="Arial" w:hAnsi="Arial" w:cs="Arial"/>
        </w:rPr>
        <w:t xml:space="preserve">The DfT also issued Statutory guidance; Taxis and Private Hire Vehicles (Safeguarding and Road Safety) Act 2022. </w:t>
      </w:r>
      <w:r w:rsidRPr="00267311">
        <w:rPr>
          <w:rStyle w:val="normaltextrun"/>
          <w:rFonts w:ascii="Arial" w:hAnsi="Arial" w:cs="Arial"/>
        </w:rPr>
        <w:t>The Council has considered the DfT guidance in shaping this policy.</w:t>
      </w:r>
      <w:r w:rsidRPr="00267311">
        <w:rPr>
          <w:rStyle w:val="eop"/>
          <w:rFonts w:ascii="Arial" w:hAnsi="Arial" w:cs="Arial"/>
        </w:rPr>
        <w:t> </w:t>
      </w:r>
    </w:p>
    <w:p w14:paraId="1DD2094A" w14:textId="77777777" w:rsidR="00195780" w:rsidRPr="00267311" w:rsidRDefault="00195780" w:rsidP="00195780">
      <w:pPr>
        <w:pStyle w:val="paragraph"/>
        <w:spacing w:before="0" w:beforeAutospacing="0" w:after="0" w:afterAutospacing="0"/>
        <w:textAlignment w:val="baseline"/>
        <w:rPr>
          <w:rFonts w:ascii="Segoe UI" w:hAnsi="Segoe UI" w:cs="Segoe UI"/>
          <w:sz w:val="18"/>
          <w:szCs w:val="18"/>
        </w:rPr>
      </w:pPr>
      <w:r w:rsidRPr="00267311">
        <w:rPr>
          <w:rStyle w:val="eop"/>
          <w:rFonts w:ascii="Arial" w:hAnsi="Arial" w:cs="Arial"/>
        </w:rPr>
        <w:t> </w:t>
      </w:r>
    </w:p>
    <w:p w14:paraId="1DBB2038" w14:textId="7EE1B403" w:rsidR="00195780" w:rsidRPr="00267311" w:rsidRDefault="00195780" w:rsidP="00195780">
      <w:pPr>
        <w:pStyle w:val="paragraph"/>
        <w:spacing w:before="0" w:beforeAutospacing="0" w:after="0" w:afterAutospacing="0"/>
        <w:textAlignment w:val="baseline"/>
        <w:rPr>
          <w:rFonts w:ascii="Segoe UI" w:hAnsi="Segoe UI" w:cs="Segoe UI"/>
          <w:b/>
          <w:bCs/>
          <w:sz w:val="18"/>
          <w:szCs w:val="18"/>
        </w:rPr>
      </w:pPr>
      <w:r w:rsidRPr="00267311">
        <w:rPr>
          <w:rStyle w:val="normaltextrun"/>
          <w:rFonts w:ascii="Arial" w:hAnsi="Arial" w:cs="Arial"/>
          <w:b/>
          <w:bCs/>
        </w:rPr>
        <w:t xml:space="preserve">1.5 </w:t>
      </w:r>
      <w:r w:rsidR="00CF673D" w:rsidRPr="00267311">
        <w:rPr>
          <w:rStyle w:val="normaltextrun"/>
          <w:rFonts w:ascii="Arial" w:hAnsi="Arial" w:cs="Arial"/>
          <w:b/>
          <w:bCs/>
        </w:rPr>
        <w:tab/>
      </w:r>
      <w:r w:rsidRPr="00267311">
        <w:rPr>
          <w:rStyle w:val="normaltextrun"/>
          <w:rFonts w:ascii="Arial" w:hAnsi="Arial" w:cs="Arial"/>
          <w:b/>
          <w:bCs/>
        </w:rPr>
        <w:t>Relevance of Convictions</w:t>
      </w:r>
      <w:r w:rsidRPr="00267311">
        <w:rPr>
          <w:rStyle w:val="eop"/>
          <w:rFonts w:ascii="Arial" w:hAnsi="Arial" w:cs="Arial"/>
          <w:b/>
          <w:bCs/>
        </w:rPr>
        <w:t> </w:t>
      </w:r>
    </w:p>
    <w:p w14:paraId="2ECFD0FF" w14:textId="77777777" w:rsidR="00195780" w:rsidRPr="00267311" w:rsidRDefault="00195780" w:rsidP="00195780">
      <w:pPr>
        <w:pStyle w:val="paragraph"/>
        <w:spacing w:before="0" w:beforeAutospacing="0" w:after="0" w:afterAutospacing="0"/>
        <w:textAlignment w:val="baseline"/>
        <w:rPr>
          <w:rFonts w:ascii="Segoe UI" w:hAnsi="Segoe UI" w:cs="Segoe UI"/>
          <w:sz w:val="18"/>
          <w:szCs w:val="18"/>
        </w:rPr>
      </w:pPr>
      <w:r w:rsidRPr="00267311">
        <w:rPr>
          <w:rStyle w:val="eop"/>
          <w:rFonts w:ascii="Arial" w:hAnsi="Arial" w:cs="Arial"/>
        </w:rPr>
        <w:t> </w:t>
      </w:r>
    </w:p>
    <w:p w14:paraId="75919981" w14:textId="1034C23A" w:rsidR="00195780" w:rsidRPr="00267311" w:rsidRDefault="00195780" w:rsidP="00195780">
      <w:pPr>
        <w:pStyle w:val="paragraph"/>
        <w:spacing w:before="0" w:beforeAutospacing="0" w:after="0" w:afterAutospacing="0"/>
        <w:textAlignment w:val="baseline"/>
        <w:rPr>
          <w:rFonts w:ascii="Segoe UI" w:hAnsi="Segoe UI" w:cs="Segoe UI"/>
          <w:sz w:val="18"/>
          <w:szCs w:val="18"/>
        </w:rPr>
      </w:pPr>
      <w:r w:rsidRPr="00267311">
        <w:rPr>
          <w:rStyle w:val="normaltextrun"/>
          <w:rFonts w:ascii="Arial" w:hAnsi="Arial" w:cs="Arial"/>
        </w:rPr>
        <w:t>In formulating our policy, the licensing authority has taken into account the Department of Transport’s "Taxi and Private Hire Vehicle Licensing: Best Practice Guidance (</w:t>
      </w:r>
      <w:r w:rsidR="004B11E9" w:rsidRPr="00267311">
        <w:rPr>
          <w:rStyle w:val="normaltextrun"/>
          <w:rFonts w:ascii="Arial" w:hAnsi="Arial" w:cs="Arial"/>
        </w:rPr>
        <w:t>November 2023</w:t>
      </w:r>
      <w:r w:rsidRPr="00267311">
        <w:rPr>
          <w:rStyle w:val="normaltextrun"/>
          <w:rFonts w:ascii="Arial" w:hAnsi="Arial" w:cs="Arial"/>
        </w:rPr>
        <w:t xml:space="preserve">)." Further government advice from the Department of Transport Circular 2/92 and Home Office Circular 13/92 is also considered. These recommend that local authorities develop their own guidelines concerning the </w:t>
      </w:r>
      <w:r w:rsidRPr="00267311">
        <w:rPr>
          <w:rStyle w:val="normaltextrun"/>
          <w:rFonts w:ascii="Arial" w:hAnsi="Arial" w:cs="Arial"/>
        </w:rPr>
        <w:lastRenderedPageBreak/>
        <w:t>relevance of convictions in determining applications for hackney carriage and private hire vehicle (PHV) driver licenses</w:t>
      </w:r>
      <w:r w:rsidRPr="00267311">
        <w:rPr>
          <w:rStyle w:val="normaltextrun"/>
        </w:rPr>
        <w:t>.</w:t>
      </w:r>
      <w:r w:rsidRPr="00267311">
        <w:rPr>
          <w:rStyle w:val="eop"/>
        </w:rPr>
        <w:t> </w:t>
      </w:r>
    </w:p>
    <w:p w14:paraId="6DBAE604" w14:textId="77777777" w:rsidR="00195780" w:rsidRPr="00267311" w:rsidRDefault="00195780" w:rsidP="00195780">
      <w:pPr>
        <w:pStyle w:val="paragraph"/>
        <w:spacing w:before="0" w:beforeAutospacing="0" w:after="0" w:afterAutospacing="0"/>
        <w:textAlignment w:val="baseline"/>
        <w:rPr>
          <w:rFonts w:ascii="Segoe UI" w:hAnsi="Segoe UI" w:cs="Segoe UI"/>
          <w:sz w:val="18"/>
          <w:szCs w:val="18"/>
        </w:rPr>
      </w:pPr>
      <w:r w:rsidRPr="00267311">
        <w:rPr>
          <w:rStyle w:val="eop"/>
          <w:rFonts w:ascii="Arial" w:hAnsi="Arial" w:cs="Arial"/>
        </w:rPr>
        <w:t> </w:t>
      </w:r>
    </w:p>
    <w:p w14:paraId="361726E8" w14:textId="7185AD33" w:rsidR="00195780" w:rsidRPr="00267311" w:rsidRDefault="00195780" w:rsidP="00195780">
      <w:pPr>
        <w:pStyle w:val="paragraph"/>
        <w:spacing w:before="0" w:beforeAutospacing="0" w:after="0" w:afterAutospacing="0"/>
        <w:textAlignment w:val="baseline"/>
        <w:rPr>
          <w:rFonts w:ascii="Segoe UI" w:hAnsi="Segoe UI" w:cs="Segoe UI"/>
          <w:b/>
          <w:bCs/>
          <w:sz w:val="18"/>
          <w:szCs w:val="18"/>
        </w:rPr>
      </w:pPr>
      <w:r w:rsidRPr="00267311">
        <w:rPr>
          <w:rStyle w:val="normaltextrun"/>
          <w:rFonts w:ascii="Arial" w:hAnsi="Arial" w:cs="Arial"/>
          <w:b/>
          <w:bCs/>
        </w:rPr>
        <w:t xml:space="preserve">1.6 </w:t>
      </w:r>
      <w:r w:rsidR="00CF673D" w:rsidRPr="00267311">
        <w:rPr>
          <w:rStyle w:val="normaltextrun"/>
          <w:rFonts w:ascii="Arial" w:hAnsi="Arial" w:cs="Arial"/>
          <w:b/>
          <w:bCs/>
        </w:rPr>
        <w:tab/>
      </w:r>
      <w:r w:rsidRPr="00267311">
        <w:rPr>
          <w:rStyle w:val="normaltextrun"/>
          <w:rFonts w:ascii="Arial" w:hAnsi="Arial" w:cs="Arial"/>
          <w:b/>
          <w:bCs/>
        </w:rPr>
        <w:t xml:space="preserve">Statutory Taxi &amp; Private Hire Vehicle Standards </w:t>
      </w:r>
    </w:p>
    <w:p w14:paraId="313C6B13" w14:textId="77777777" w:rsidR="00195780" w:rsidRPr="00267311" w:rsidRDefault="00195780" w:rsidP="00195780">
      <w:pPr>
        <w:pStyle w:val="paragraph"/>
        <w:spacing w:before="0" w:beforeAutospacing="0" w:after="0" w:afterAutospacing="0"/>
        <w:textAlignment w:val="baseline"/>
        <w:rPr>
          <w:rFonts w:ascii="Segoe UI" w:hAnsi="Segoe UI" w:cs="Segoe UI"/>
          <w:sz w:val="18"/>
          <w:szCs w:val="18"/>
        </w:rPr>
      </w:pPr>
      <w:r w:rsidRPr="00267311">
        <w:rPr>
          <w:rStyle w:val="eop"/>
          <w:rFonts w:ascii="Arial" w:hAnsi="Arial" w:cs="Arial"/>
        </w:rPr>
        <w:t> </w:t>
      </w:r>
    </w:p>
    <w:p w14:paraId="75E474BE" w14:textId="541DBACA" w:rsidR="00195780" w:rsidRPr="00267311" w:rsidRDefault="00195780" w:rsidP="00195780">
      <w:pPr>
        <w:pStyle w:val="paragraph"/>
        <w:spacing w:before="0" w:beforeAutospacing="0" w:after="0" w:afterAutospacing="0"/>
        <w:textAlignment w:val="baseline"/>
        <w:rPr>
          <w:rFonts w:ascii="Segoe UI" w:hAnsi="Segoe UI" w:cs="Segoe UI"/>
          <w:sz w:val="18"/>
          <w:szCs w:val="18"/>
        </w:rPr>
      </w:pPr>
      <w:r w:rsidRPr="00267311">
        <w:rPr>
          <w:rStyle w:val="normaltextrun"/>
          <w:rFonts w:ascii="Arial" w:hAnsi="Arial" w:cs="Arial"/>
        </w:rPr>
        <w:t xml:space="preserve">The Department for Transport (DfT) </w:t>
      </w:r>
      <w:r w:rsidR="004B11E9" w:rsidRPr="00267311">
        <w:rPr>
          <w:rStyle w:val="normaltextrun"/>
          <w:rFonts w:ascii="Arial" w:hAnsi="Arial" w:cs="Arial"/>
        </w:rPr>
        <w:t>updated their</w:t>
      </w:r>
      <w:r w:rsidRPr="00267311">
        <w:rPr>
          <w:rStyle w:val="normaltextrun"/>
          <w:rFonts w:ascii="Arial" w:hAnsi="Arial" w:cs="Arial"/>
        </w:rPr>
        <w:t xml:space="preserve"> Statutory Taxi &amp; Private Hire Vehicle Standards in </w:t>
      </w:r>
      <w:r w:rsidR="004B11E9" w:rsidRPr="00267311">
        <w:rPr>
          <w:rStyle w:val="normaltextrun"/>
          <w:rFonts w:ascii="Arial" w:hAnsi="Arial" w:cs="Arial"/>
        </w:rPr>
        <w:t>November 2022</w:t>
      </w:r>
      <w:r w:rsidRPr="00267311">
        <w:rPr>
          <w:rStyle w:val="normaltextrun"/>
          <w:rFonts w:ascii="Arial" w:hAnsi="Arial" w:cs="Arial"/>
        </w:rPr>
        <w:t>, which the licensing authority has incorporated into this policy.</w:t>
      </w:r>
      <w:r w:rsidRPr="00267311">
        <w:rPr>
          <w:rStyle w:val="eop"/>
          <w:rFonts w:ascii="Arial" w:hAnsi="Arial" w:cs="Arial"/>
        </w:rPr>
        <w:t> </w:t>
      </w:r>
    </w:p>
    <w:p w14:paraId="585F89BE" w14:textId="77777777" w:rsidR="00195780" w:rsidRPr="00267311" w:rsidRDefault="00195780" w:rsidP="00195780">
      <w:pPr>
        <w:pStyle w:val="paragraph"/>
        <w:spacing w:before="0" w:beforeAutospacing="0" w:after="0" w:afterAutospacing="0"/>
        <w:ind w:left="720"/>
        <w:jc w:val="both"/>
        <w:textAlignment w:val="baseline"/>
        <w:rPr>
          <w:rFonts w:ascii="Segoe UI" w:hAnsi="Segoe UI" w:cs="Segoe UI"/>
          <w:sz w:val="18"/>
          <w:szCs w:val="18"/>
        </w:rPr>
      </w:pPr>
      <w:r w:rsidRPr="00267311">
        <w:rPr>
          <w:rStyle w:val="eop"/>
          <w:rFonts w:ascii="Arial" w:hAnsi="Arial" w:cs="Arial"/>
        </w:rPr>
        <w:t> </w:t>
      </w:r>
    </w:p>
    <w:p w14:paraId="64342D71" w14:textId="77777777" w:rsidR="00195780" w:rsidRPr="00267311" w:rsidRDefault="00195780" w:rsidP="00195780">
      <w:pPr>
        <w:pStyle w:val="paragraph"/>
        <w:spacing w:before="0" w:beforeAutospacing="0" w:after="0" w:afterAutospacing="0"/>
        <w:textAlignment w:val="baseline"/>
        <w:rPr>
          <w:rFonts w:ascii="Segoe UI" w:hAnsi="Segoe UI" w:cs="Segoe UI"/>
          <w:sz w:val="18"/>
          <w:szCs w:val="18"/>
        </w:rPr>
      </w:pPr>
      <w:r w:rsidRPr="00267311">
        <w:rPr>
          <w:rStyle w:val="normaltextrun"/>
          <w:rFonts w:ascii="Arial" w:hAnsi="Arial" w:cs="Arial"/>
        </w:rPr>
        <w:t>This policy aligns with and respects the established legal framework and national guidance, promoting the highest standards in the taxi and private hire industry while considering local circumstances and needs.</w:t>
      </w:r>
      <w:r w:rsidRPr="00267311">
        <w:rPr>
          <w:rStyle w:val="eop"/>
          <w:rFonts w:ascii="Arial" w:hAnsi="Arial" w:cs="Arial"/>
        </w:rPr>
        <w:t> </w:t>
      </w:r>
    </w:p>
    <w:p w14:paraId="00CBC986" w14:textId="053A2533" w:rsidR="00195780" w:rsidRPr="00267311" w:rsidRDefault="00195780" w:rsidP="00195780">
      <w:pPr>
        <w:pStyle w:val="paragraph"/>
        <w:spacing w:before="0" w:beforeAutospacing="0" w:after="0" w:afterAutospacing="0"/>
        <w:textAlignment w:val="baseline"/>
        <w:rPr>
          <w:rFonts w:ascii="Arial" w:hAnsi="Arial" w:cs="Arial"/>
          <w:b/>
          <w:bCs/>
        </w:rPr>
      </w:pPr>
    </w:p>
    <w:p w14:paraId="2757FD25" w14:textId="3001A586" w:rsidR="001352B7" w:rsidRPr="0038387F" w:rsidRDefault="00195780" w:rsidP="00594101">
      <w:pPr>
        <w:pStyle w:val="ListParagraph"/>
        <w:numPr>
          <w:ilvl w:val="0"/>
          <w:numId w:val="1"/>
        </w:numPr>
        <w:rPr>
          <w:rFonts w:ascii="Arial" w:hAnsi="Arial" w:cs="Arial"/>
          <w:b/>
          <w:bCs/>
          <w:sz w:val="28"/>
          <w:szCs w:val="28"/>
        </w:rPr>
      </w:pPr>
      <w:r w:rsidRPr="0038387F">
        <w:rPr>
          <w:rFonts w:ascii="Arial" w:hAnsi="Arial" w:cs="Arial"/>
          <w:b/>
          <w:bCs/>
          <w:sz w:val="28"/>
          <w:szCs w:val="28"/>
        </w:rPr>
        <w:t>O</w:t>
      </w:r>
      <w:r w:rsidR="001D7C4C">
        <w:rPr>
          <w:rFonts w:ascii="Arial" w:hAnsi="Arial" w:cs="Arial"/>
          <w:b/>
          <w:bCs/>
          <w:sz w:val="28"/>
          <w:szCs w:val="28"/>
        </w:rPr>
        <w:t>BJECTIVES</w:t>
      </w:r>
    </w:p>
    <w:p w14:paraId="07D2612F" w14:textId="068842DF" w:rsidR="001352B7" w:rsidRDefault="001352B7" w:rsidP="001352B7">
      <w:pPr>
        <w:rPr>
          <w:rFonts w:ascii="Arial" w:hAnsi="Arial" w:cs="Arial"/>
          <w:sz w:val="24"/>
          <w:szCs w:val="24"/>
        </w:rPr>
      </w:pPr>
      <w:r w:rsidRPr="001352B7">
        <w:rPr>
          <w:rFonts w:ascii="Arial" w:hAnsi="Arial" w:cs="Arial"/>
          <w:sz w:val="24"/>
          <w:szCs w:val="24"/>
        </w:rPr>
        <w:t xml:space="preserve">In </w:t>
      </w:r>
      <w:r>
        <w:rPr>
          <w:rFonts w:ascii="Arial" w:hAnsi="Arial" w:cs="Arial"/>
          <w:sz w:val="24"/>
          <w:szCs w:val="24"/>
        </w:rPr>
        <w:t>setting out its policy Harborough District Council seeks to promote the following objectives:</w:t>
      </w:r>
    </w:p>
    <w:p w14:paraId="4D3ACBDD" w14:textId="0C7A8D73" w:rsidR="001352B7" w:rsidRDefault="001352B7" w:rsidP="00594101">
      <w:pPr>
        <w:pStyle w:val="ListParagraph"/>
        <w:numPr>
          <w:ilvl w:val="0"/>
          <w:numId w:val="3"/>
        </w:numPr>
        <w:rPr>
          <w:rFonts w:ascii="Arial" w:hAnsi="Arial" w:cs="Arial"/>
          <w:sz w:val="24"/>
          <w:szCs w:val="24"/>
        </w:rPr>
      </w:pPr>
      <w:r>
        <w:rPr>
          <w:rFonts w:ascii="Arial" w:hAnsi="Arial" w:cs="Arial"/>
          <w:sz w:val="24"/>
          <w:szCs w:val="24"/>
        </w:rPr>
        <w:t>The protection of public safety</w:t>
      </w:r>
    </w:p>
    <w:p w14:paraId="29D2DDA2" w14:textId="7EEA70D8" w:rsidR="00DE7722" w:rsidRDefault="00DE7722" w:rsidP="00594101">
      <w:pPr>
        <w:pStyle w:val="ListParagraph"/>
        <w:numPr>
          <w:ilvl w:val="0"/>
          <w:numId w:val="3"/>
        </w:numPr>
        <w:rPr>
          <w:rFonts w:ascii="Arial" w:hAnsi="Arial" w:cs="Arial"/>
          <w:sz w:val="24"/>
          <w:szCs w:val="24"/>
        </w:rPr>
      </w:pPr>
      <w:r>
        <w:rPr>
          <w:rFonts w:ascii="Arial" w:hAnsi="Arial" w:cs="Arial"/>
          <w:sz w:val="24"/>
          <w:szCs w:val="24"/>
        </w:rPr>
        <w:t>The establishment of a professional and respected hackney carriage and private hire trade</w:t>
      </w:r>
    </w:p>
    <w:p w14:paraId="60C46FA9" w14:textId="45209753" w:rsidR="001352B7" w:rsidRDefault="00DE7722" w:rsidP="00594101">
      <w:pPr>
        <w:pStyle w:val="ListParagraph"/>
        <w:numPr>
          <w:ilvl w:val="0"/>
          <w:numId w:val="3"/>
        </w:numPr>
        <w:rPr>
          <w:rFonts w:ascii="Arial" w:hAnsi="Arial" w:cs="Arial"/>
          <w:sz w:val="24"/>
          <w:szCs w:val="24"/>
        </w:rPr>
      </w:pPr>
      <w:r>
        <w:rPr>
          <w:rFonts w:ascii="Arial" w:hAnsi="Arial" w:cs="Arial"/>
          <w:sz w:val="24"/>
          <w:szCs w:val="24"/>
        </w:rPr>
        <w:t>Access to an efficient and effective public transport service</w:t>
      </w:r>
    </w:p>
    <w:p w14:paraId="3360F4E9" w14:textId="529183A0" w:rsidR="00DE7722" w:rsidRDefault="00DE7722" w:rsidP="00594101">
      <w:pPr>
        <w:pStyle w:val="ListParagraph"/>
        <w:numPr>
          <w:ilvl w:val="0"/>
          <w:numId w:val="3"/>
        </w:numPr>
        <w:rPr>
          <w:rFonts w:ascii="Arial" w:hAnsi="Arial" w:cs="Arial"/>
          <w:sz w:val="24"/>
          <w:szCs w:val="24"/>
        </w:rPr>
      </w:pPr>
      <w:r>
        <w:rPr>
          <w:rFonts w:ascii="Arial" w:hAnsi="Arial" w:cs="Arial"/>
          <w:sz w:val="24"/>
          <w:szCs w:val="24"/>
        </w:rPr>
        <w:t>The protection of the environment</w:t>
      </w:r>
    </w:p>
    <w:p w14:paraId="1A7B3AC2" w14:textId="66902D7C" w:rsidR="0038387F" w:rsidRDefault="00DE7722" w:rsidP="00084CFF">
      <w:pPr>
        <w:pStyle w:val="ListParagraph"/>
        <w:numPr>
          <w:ilvl w:val="0"/>
          <w:numId w:val="3"/>
        </w:numPr>
        <w:rPr>
          <w:rFonts w:ascii="Arial" w:hAnsi="Arial" w:cs="Arial"/>
          <w:sz w:val="24"/>
          <w:szCs w:val="24"/>
        </w:rPr>
      </w:pPr>
      <w:r w:rsidRPr="00E6543F">
        <w:rPr>
          <w:rFonts w:ascii="Arial" w:hAnsi="Arial" w:cs="Arial"/>
          <w:sz w:val="24"/>
          <w:szCs w:val="24"/>
        </w:rPr>
        <w:t>To encourage high standards of service and competence in the hackney carriage and private hire trade</w:t>
      </w:r>
    </w:p>
    <w:p w14:paraId="2E3FBFC6" w14:textId="77777777" w:rsidR="00E6543F" w:rsidRPr="00E6543F" w:rsidRDefault="00E6543F" w:rsidP="00E6543F">
      <w:pPr>
        <w:pStyle w:val="ListParagraph"/>
        <w:rPr>
          <w:rFonts w:ascii="Arial" w:hAnsi="Arial" w:cs="Arial"/>
          <w:sz w:val="24"/>
          <w:szCs w:val="24"/>
        </w:rPr>
      </w:pPr>
    </w:p>
    <w:p w14:paraId="1EB8A846" w14:textId="296B752E" w:rsidR="00DE7722" w:rsidRDefault="00DE7722" w:rsidP="00DE7722">
      <w:pPr>
        <w:rPr>
          <w:rFonts w:ascii="Arial" w:hAnsi="Arial" w:cs="Arial"/>
          <w:sz w:val="24"/>
          <w:szCs w:val="24"/>
        </w:rPr>
      </w:pPr>
      <w:r>
        <w:rPr>
          <w:rFonts w:ascii="Arial" w:hAnsi="Arial" w:cs="Arial"/>
          <w:sz w:val="24"/>
          <w:szCs w:val="24"/>
        </w:rPr>
        <w:t>In order to meet these policy objectives, the Authority aims to:</w:t>
      </w:r>
    </w:p>
    <w:p w14:paraId="50F76CC0" w14:textId="7B1B03B9" w:rsidR="00DE7722" w:rsidRDefault="00DE7722" w:rsidP="00594101">
      <w:pPr>
        <w:pStyle w:val="paragraph"/>
        <w:numPr>
          <w:ilvl w:val="0"/>
          <w:numId w:val="4"/>
        </w:numPr>
        <w:spacing w:before="0" w:beforeAutospacing="0" w:after="0" w:afterAutospacing="0"/>
        <w:textAlignment w:val="baseline"/>
        <w:rPr>
          <w:rFonts w:ascii="Arial" w:hAnsi="Arial" w:cs="Arial"/>
        </w:rPr>
      </w:pPr>
      <w:r>
        <w:rPr>
          <w:rStyle w:val="normaltextrun"/>
          <w:rFonts w:ascii="Arial" w:hAnsi="Arial" w:cs="Arial"/>
          <w:color w:val="000000"/>
        </w:rPr>
        <w:t>Ensure that drivers are trustworthy, physically fit and capable of driving their vehicles </w:t>
      </w:r>
      <w:r>
        <w:rPr>
          <w:rStyle w:val="eop"/>
          <w:rFonts w:ascii="Arial" w:hAnsi="Arial" w:cs="Arial"/>
          <w:color w:val="000000"/>
        </w:rPr>
        <w:t> </w:t>
      </w:r>
    </w:p>
    <w:p w14:paraId="3F13DDB0" w14:textId="2A8994B7" w:rsidR="00DE7722" w:rsidRDefault="00DE7722" w:rsidP="00594101">
      <w:pPr>
        <w:pStyle w:val="paragraph"/>
        <w:numPr>
          <w:ilvl w:val="0"/>
          <w:numId w:val="4"/>
        </w:numPr>
        <w:spacing w:before="0" w:beforeAutospacing="0" w:after="0" w:afterAutospacing="0"/>
        <w:textAlignment w:val="baseline"/>
        <w:rPr>
          <w:rFonts w:ascii="Arial" w:hAnsi="Arial" w:cs="Arial"/>
        </w:rPr>
      </w:pPr>
      <w:r>
        <w:rPr>
          <w:rStyle w:val="normaltextrun"/>
          <w:rFonts w:ascii="Arial" w:hAnsi="Arial" w:cs="Arial"/>
          <w:color w:val="000000"/>
        </w:rPr>
        <w:t>Ensure that drivers display good standards of courtesy and behaviour at all times and comply with the authority’s standards on equality issues</w:t>
      </w:r>
    </w:p>
    <w:p w14:paraId="782C7DE7" w14:textId="26F8410B" w:rsidR="00DE7722" w:rsidRDefault="00DE7722" w:rsidP="00594101">
      <w:pPr>
        <w:pStyle w:val="paragraph"/>
        <w:numPr>
          <w:ilvl w:val="0"/>
          <w:numId w:val="4"/>
        </w:numPr>
        <w:spacing w:before="0" w:beforeAutospacing="0" w:after="0" w:afterAutospacing="0"/>
        <w:textAlignment w:val="baseline"/>
        <w:rPr>
          <w:rFonts w:ascii="Arial" w:hAnsi="Arial" w:cs="Arial"/>
        </w:rPr>
      </w:pPr>
      <w:r>
        <w:rPr>
          <w:rStyle w:val="normaltextrun"/>
          <w:rFonts w:ascii="Arial" w:hAnsi="Arial" w:cs="Arial"/>
          <w:color w:val="000000"/>
        </w:rPr>
        <w:t>Check that vehicles are suitable for the purpose, safe to operate and maintained to the appropriate standard</w:t>
      </w:r>
      <w:r>
        <w:rPr>
          <w:rStyle w:val="eop"/>
          <w:rFonts w:ascii="Arial" w:hAnsi="Arial" w:cs="Arial"/>
          <w:color w:val="000000"/>
        </w:rPr>
        <w:t> </w:t>
      </w:r>
    </w:p>
    <w:p w14:paraId="5DE7065F" w14:textId="1CE4019A" w:rsidR="00DE7722" w:rsidRDefault="00DE7722" w:rsidP="00594101">
      <w:pPr>
        <w:pStyle w:val="paragraph"/>
        <w:numPr>
          <w:ilvl w:val="0"/>
          <w:numId w:val="4"/>
        </w:numPr>
        <w:spacing w:before="0" w:beforeAutospacing="0" w:after="0" w:afterAutospacing="0"/>
        <w:textAlignment w:val="baseline"/>
        <w:rPr>
          <w:rFonts w:ascii="Arial" w:hAnsi="Arial" w:cs="Arial"/>
        </w:rPr>
      </w:pPr>
      <w:r>
        <w:rPr>
          <w:rStyle w:val="normaltextrun"/>
          <w:rFonts w:ascii="Arial" w:hAnsi="Arial" w:cs="Arial"/>
          <w:color w:val="000000"/>
        </w:rPr>
        <w:t>Ensure that operators maintain adequate records for the benefit of passengers and drivers </w:t>
      </w:r>
      <w:r>
        <w:rPr>
          <w:rStyle w:val="eop"/>
          <w:rFonts w:ascii="Arial" w:hAnsi="Arial" w:cs="Arial"/>
          <w:color w:val="000000"/>
        </w:rPr>
        <w:t> </w:t>
      </w:r>
    </w:p>
    <w:p w14:paraId="02EC434E" w14:textId="721E2E6C" w:rsidR="00DE7722" w:rsidRDefault="00DE7722" w:rsidP="00594101">
      <w:pPr>
        <w:pStyle w:val="paragraph"/>
        <w:numPr>
          <w:ilvl w:val="0"/>
          <w:numId w:val="4"/>
        </w:numPr>
        <w:spacing w:before="0" w:beforeAutospacing="0" w:after="0" w:afterAutospacing="0"/>
        <w:textAlignment w:val="baseline"/>
        <w:rPr>
          <w:rFonts w:ascii="Arial" w:hAnsi="Arial" w:cs="Arial"/>
        </w:rPr>
      </w:pPr>
      <w:r>
        <w:rPr>
          <w:rStyle w:val="normaltextrun"/>
          <w:rFonts w:ascii="Arial" w:hAnsi="Arial" w:cs="Arial"/>
          <w:color w:val="000000"/>
        </w:rPr>
        <w:t>Ensure that all parts of the trade operate within their legal requirements </w:t>
      </w:r>
      <w:r>
        <w:rPr>
          <w:rStyle w:val="eop"/>
          <w:rFonts w:ascii="Arial" w:hAnsi="Arial" w:cs="Arial"/>
          <w:color w:val="000000"/>
        </w:rPr>
        <w:t> </w:t>
      </w:r>
    </w:p>
    <w:p w14:paraId="3CDEC42E" w14:textId="7AAF1A1C" w:rsidR="00DE7722" w:rsidRDefault="00DE7722" w:rsidP="00594101">
      <w:pPr>
        <w:pStyle w:val="paragraph"/>
        <w:numPr>
          <w:ilvl w:val="0"/>
          <w:numId w:val="4"/>
        </w:numPr>
        <w:spacing w:before="0" w:beforeAutospacing="0" w:after="0" w:afterAutospacing="0"/>
        <w:textAlignment w:val="baseline"/>
        <w:rPr>
          <w:rFonts w:ascii="Arial" w:hAnsi="Arial" w:cs="Arial"/>
        </w:rPr>
      </w:pPr>
      <w:r>
        <w:rPr>
          <w:rStyle w:val="normaltextrun"/>
          <w:rFonts w:ascii="Arial" w:hAnsi="Arial" w:cs="Arial"/>
          <w:color w:val="000000"/>
        </w:rPr>
        <w:t>Provide members of the trade and those wishing to join it with relevant information and advice</w:t>
      </w:r>
      <w:r>
        <w:rPr>
          <w:rStyle w:val="eop"/>
          <w:rFonts w:ascii="Arial" w:hAnsi="Arial" w:cs="Arial"/>
          <w:color w:val="000000"/>
        </w:rPr>
        <w:t> </w:t>
      </w:r>
    </w:p>
    <w:p w14:paraId="4918DF12" w14:textId="59A7CB07" w:rsidR="00DE7722" w:rsidRDefault="00DE7722" w:rsidP="00594101">
      <w:pPr>
        <w:pStyle w:val="paragraph"/>
        <w:numPr>
          <w:ilvl w:val="0"/>
          <w:numId w:val="4"/>
        </w:numPr>
        <w:spacing w:before="0" w:beforeAutospacing="0" w:after="0" w:afterAutospacing="0"/>
        <w:textAlignment w:val="baseline"/>
        <w:rPr>
          <w:rFonts w:ascii="Arial" w:hAnsi="Arial" w:cs="Arial"/>
        </w:rPr>
      </w:pPr>
      <w:r>
        <w:rPr>
          <w:rStyle w:val="normaltextrun"/>
          <w:rFonts w:ascii="Arial" w:hAnsi="Arial" w:cs="Arial"/>
          <w:color w:val="000000"/>
        </w:rPr>
        <w:t>Ensure confidentiality</w:t>
      </w:r>
      <w:r>
        <w:rPr>
          <w:rStyle w:val="eop"/>
          <w:rFonts w:ascii="Arial" w:hAnsi="Arial" w:cs="Arial"/>
          <w:color w:val="000000"/>
        </w:rPr>
        <w:t> </w:t>
      </w:r>
    </w:p>
    <w:p w14:paraId="622AEAD1" w14:textId="77777777" w:rsidR="00DE7722" w:rsidRDefault="00DE7722" w:rsidP="0038387F">
      <w:pPr>
        <w:rPr>
          <w:rFonts w:ascii="Arial" w:hAnsi="Arial" w:cs="Arial"/>
          <w:sz w:val="24"/>
          <w:szCs w:val="24"/>
        </w:rPr>
      </w:pPr>
    </w:p>
    <w:p w14:paraId="145E543A" w14:textId="2EBFCDF6" w:rsidR="0038387F" w:rsidRDefault="0038387F" w:rsidP="0038387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 aim of the licensing process in this context is to regulate the hackney carriage and private hire trade in order to promote these objectives.</w:t>
      </w:r>
      <w:r>
        <w:rPr>
          <w:rStyle w:val="eop"/>
          <w:rFonts w:ascii="Arial" w:hAnsi="Arial" w:cs="Arial"/>
          <w:color w:val="000000"/>
        </w:rPr>
        <w:t> </w:t>
      </w:r>
    </w:p>
    <w:p w14:paraId="01D1EB9F" w14:textId="77777777" w:rsidR="0038387F" w:rsidRDefault="0038387F" w:rsidP="0038387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6D48EF3A" w14:textId="77777777" w:rsidR="0038387F" w:rsidRDefault="0038387F" w:rsidP="0038387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In exercising its discretion in carrying out its regulatory functions, the Licensing Authority shall have regard to this policy document and the objectives set out above. </w:t>
      </w:r>
      <w:r>
        <w:rPr>
          <w:rStyle w:val="eop"/>
          <w:rFonts w:ascii="Arial" w:hAnsi="Arial" w:cs="Arial"/>
          <w:color w:val="000000"/>
        </w:rPr>
        <w:t> </w:t>
      </w:r>
    </w:p>
    <w:p w14:paraId="220E7451" w14:textId="77777777" w:rsidR="0038387F" w:rsidRDefault="0038387F" w:rsidP="0038387F">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0000"/>
        </w:rPr>
        <w:t> </w:t>
      </w:r>
    </w:p>
    <w:p w14:paraId="1F9115BA" w14:textId="0F4D1503" w:rsidR="0038387F" w:rsidRDefault="0038387F" w:rsidP="0038387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lastRenderedPageBreak/>
        <w:t>Each application or enforcement measure shall be considered on its own merits, using the policy as a main guideline. Where it is necessary for the Licensing Authority to depart substantially from its policy, clear and compelling reasons shall be given for doing so. </w:t>
      </w:r>
      <w:r>
        <w:rPr>
          <w:rStyle w:val="eop"/>
          <w:rFonts w:ascii="Arial" w:hAnsi="Arial" w:cs="Arial"/>
          <w:color w:val="000000"/>
        </w:rPr>
        <w:t> </w:t>
      </w:r>
    </w:p>
    <w:p w14:paraId="1BFB534B" w14:textId="77777777" w:rsidR="0038387F" w:rsidRDefault="0038387F" w:rsidP="0038387F">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rPr>
        <w:t> </w:t>
      </w:r>
    </w:p>
    <w:p w14:paraId="474082FB" w14:textId="3052636E" w:rsidR="0038387F" w:rsidRDefault="0038387F" w:rsidP="0038387F">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 xml:space="preserve">This policy will take effect from </w:t>
      </w:r>
      <w:r>
        <w:rPr>
          <w:rStyle w:val="normaltextrun"/>
          <w:rFonts w:ascii="Arial" w:hAnsi="Arial" w:cs="Arial"/>
          <w:color w:val="D13438"/>
          <w:u w:val="single"/>
        </w:rPr>
        <w:t>new date</w:t>
      </w:r>
      <w:r>
        <w:rPr>
          <w:rStyle w:val="normaltextrun"/>
          <w:rFonts w:ascii="Arial" w:hAnsi="Arial" w:cs="Arial"/>
        </w:rPr>
        <w:t xml:space="preserve"> subject to Council’s</w:t>
      </w:r>
    </w:p>
    <w:p w14:paraId="59E31CB7" w14:textId="77777777" w:rsidR="0038387F" w:rsidRDefault="0038387F" w:rsidP="0038387F">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approval and shall be kept under review and revised as appropriate</w:t>
      </w:r>
      <w:r>
        <w:rPr>
          <w:rStyle w:val="normaltextrun"/>
          <w:rFonts w:ascii="Arial" w:hAnsi="Arial" w:cs="Arial"/>
          <w:b/>
          <w:bCs/>
        </w:rPr>
        <w:t>,</w:t>
      </w:r>
      <w:r>
        <w:rPr>
          <w:rStyle w:val="normaltextrun"/>
          <w:rFonts w:ascii="Arial" w:hAnsi="Arial" w:cs="Arial"/>
        </w:rPr>
        <w:t xml:space="preserve"> at intervals of</w:t>
      </w:r>
    </w:p>
    <w:p w14:paraId="13B72C1B" w14:textId="06FE03C4" w:rsidR="0038387F" w:rsidRDefault="0038387F" w:rsidP="0038387F">
      <w:pPr>
        <w:pStyle w:val="paragraph"/>
        <w:spacing w:before="0" w:beforeAutospacing="0" w:after="0" w:afterAutospacing="0"/>
        <w:ind w:left="720" w:hanging="720"/>
        <w:textAlignment w:val="baseline"/>
        <w:rPr>
          <w:rStyle w:val="eop"/>
          <w:rFonts w:ascii="Arial" w:hAnsi="Arial" w:cs="Arial"/>
        </w:rPr>
      </w:pPr>
      <w:r>
        <w:rPr>
          <w:rStyle w:val="normaltextrun"/>
          <w:rFonts w:ascii="Arial" w:hAnsi="Arial" w:cs="Arial"/>
        </w:rPr>
        <w:t>no less than 3 years except where legislation demands change. </w:t>
      </w:r>
      <w:r>
        <w:rPr>
          <w:rStyle w:val="eop"/>
          <w:rFonts w:ascii="Arial" w:hAnsi="Arial" w:cs="Arial"/>
        </w:rPr>
        <w:t> </w:t>
      </w:r>
    </w:p>
    <w:p w14:paraId="18322D69" w14:textId="77777777" w:rsidR="0038387F" w:rsidRDefault="0038387F" w:rsidP="0038387F">
      <w:pPr>
        <w:pStyle w:val="paragraph"/>
        <w:spacing w:before="0" w:beforeAutospacing="0" w:after="0" w:afterAutospacing="0"/>
        <w:ind w:left="720" w:hanging="720"/>
        <w:textAlignment w:val="baseline"/>
        <w:rPr>
          <w:rStyle w:val="eop"/>
          <w:rFonts w:ascii="Arial" w:hAnsi="Arial" w:cs="Arial"/>
        </w:rPr>
      </w:pPr>
    </w:p>
    <w:p w14:paraId="7B498F85" w14:textId="0955B8FC" w:rsidR="0038387F" w:rsidRPr="00267311" w:rsidRDefault="001D7C4C" w:rsidP="00594101">
      <w:pPr>
        <w:pStyle w:val="ListParagraph"/>
        <w:numPr>
          <w:ilvl w:val="0"/>
          <w:numId w:val="1"/>
        </w:numPr>
        <w:rPr>
          <w:rFonts w:ascii="Arial" w:hAnsi="Arial" w:cs="Arial"/>
          <w:b/>
          <w:bCs/>
          <w:sz w:val="28"/>
          <w:szCs w:val="28"/>
        </w:rPr>
      </w:pPr>
      <w:r w:rsidRPr="00267311">
        <w:rPr>
          <w:rFonts w:ascii="Arial" w:hAnsi="Arial" w:cs="Arial"/>
          <w:b/>
          <w:bCs/>
          <w:sz w:val="28"/>
          <w:szCs w:val="28"/>
        </w:rPr>
        <w:t>VEHICLES</w:t>
      </w:r>
    </w:p>
    <w:p w14:paraId="4804328D" w14:textId="1BEAE742" w:rsidR="00CF673D" w:rsidRPr="00267311" w:rsidRDefault="00CF673D" w:rsidP="00DE7722">
      <w:pPr>
        <w:rPr>
          <w:rFonts w:ascii="Arial" w:hAnsi="Arial" w:cs="Arial"/>
          <w:b/>
          <w:bCs/>
          <w:sz w:val="24"/>
          <w:szCs w:val="24"/>
        </w:rPr>
      </w:pPr>
      <w:r w:rsidRPr="00267311">
        <w:rPr>
          <w:rFonts w:ascii="Arial" w:hAnsi="Arial" w:cs="Arial"/>
          <w:b/>
          <w:bCs/>
          <w:sz w:val="24"/>
          <w:szCs w:val="24"/>
        </w:rPr>
        <w:t>3.1</w:t>
      </w:r>
      <w:r w:rsidRPr="00267311">
        <w:rPr>
          <w:rFonts w:ascii="Arial" w:hAnsi="Arial" w:cs="Arial"/>
          <w:b/>
          <w:bCs/>
          <w:sz w:val="24"/>
          <w:szCs w:val="24"/>
        </w:rPr>
        <w:tab/>
        <w:t>Hackney Carriage and Private Hire Vehicle Specifications</w:t>
      </w:r>
    </w:p>
    <w:p w14:paraId="6603D2D4" w14:textId="2AF0DA77" w:rsidR="007770FF" w:rsidRDefault="007770FF" w:rsidP="00E25F44">
      <w:pPr>
        <w:pStyle w:val="paragraph"/>
        <w:spacing w:before="0" w:beforeAutospacing="0" w:after="0" w:afterAutospacing="0"/>
        <w:textAlignment w:val="baseline"/>
        <w:rPr>
          <w:rFonts w:ascii="Arial" w:hAnsi="Arial" w:cs="Arial"/>
          <w:color w:val="FF0000"/>
        </w:rPr>
      </w:pPr>
      <w:r w:rsidRPr="007770FF">
        <w:rPr>
          <w:rFonts w:ascii="Arial" w:hAnsi="Arial" w:cs="Arial"/>
          <w:color w:val="FF0000"/>
        </w:rPr>
        <w:t>The vehicle must comply in all respects with Road Vehicles (Construction and Use) Regulations 1986 (as amended) and the Road Vehicles Lighting Regulations 1989 (as amended) and any other legislation relating to the construction or use of passenger vehicles.</w:t>
      </w:r>
    </w:p>
    <w:p w14:paraId="0363BAE4" w14:textId="77777777" w:rsidR="007770FF" w:rsidRDefault="007770FF" w:rsidP="00E25F44">
      <w:pPr>
        <w:pStyle w:val="paragraph"/>
        <w:spacing w:before="0" w:beforeAutospacing="0" w:after="0" w:afterAutospacing="0"/>
        <w:textAlignment w:val="baseline"/>
        <w:rPr>
          <w:rFonts w:ascii="Arial" w:hAnsi="Arial" w:cs="Arial"/>
          <w:color w:val="FF0000"/>
        </w:rPr>
      </w:pPr>
    </w:p>
    <w:p w14:paraId="7F33B7B2" w14:textId="1530773C" w:rsidR="007770FF" w:rsidRDefault="007770FF" w:rsidP="00E25F44">
      <w:pPr>
        <w:pStyle w:val="paragraph"/>
        <w:spacing w:before="0" w:beforeAutospacing="0" w:after="0" w:afterAutospacing="0"/>
        <w:textAlignment w:val="baseline"/>
        <w:rPr>
          <w:rFonts w:ascii="Arial" w:hAnsi="Arial" w:cs="Arial"/>
          <w:color w:val="FF0000"/>
        </w:rPr>
      </w:pPr>
      <w:r>
        <w:rPr>
          <w:rFonts w:ascii="Arial" w:hAnsi="Arial" w:cs="Arial"/>
          <w:color w:val="FF0000"/>
        </w:rPr>
        <w:t>The vehicle must have EU type approval, or a certificate of single vehicle approval issued by the Department of Transport must be produced.</w:t>
      </w:r>
    </w:p>
    <w:p w14:paraId="6099AEE8" w14:textId="77777777" w:rsidR="007770FF" w:rsidRDefault="007770FF" w:rsidP="00E25F44">
      <w:pPr>
        <w:pStyle w:val="paragraph"/>
        <w:spacing w:before="0" w:beforeAutospacing="0" w:after="0" w:afterAutospacing="0"/>
        <w:textAlignment w:val="baseline"/>
        <w:rPr>
          <w:rFonts w:ascii="Arial" w:hAnsi="Arial" w:cs="Arial"/>
          <w:color w:val="FF0000"/>
        </w:rPr>
      </w:pPr>
    </w:p>
    <w:p w14:paraId="32F22A75" w14:textId="0132322E" w:rsidR="007770FF" w:rsidRDefault="007770FF" w:rsidP="00E25F44">
      <w:pPr>
        <w:pStyle w:val="paragraph"/>
        <w:spacing w:before="0" w:beforeAutospacing="0" w:after="0" w:afterAutospacing="0"/>
        <w:textAlignment w:val="baseline"/>
        <w:rPr>
          <w:rStyle w:val="normaltextrun"/>
          <w:rFonts w:ascii="Arial" w:hAnsi="Arial" w:cs="Arial"/>
        </w:rPr>
      </w:pPr>
      <w:r>
        <w:rPr>
          <w:rFonts w:ascii="Arial" w:hAnsi="Arial" w:cs="Arial"/>
          <w:color w:val="FF0000"/>
        </w:rPr>
        <w:t>All vehicles will be of a maximum power output of not less than 57kW (75bhp) as defined in the vehicle registration document V5C.</w:t>
      </w:r>
    </w:p>
    <w:p w14:paraId="130EC119" w14:textId="77777777" w:rsidR="007770FF" w:rsidRDefault="007770FF" w:rsidP="00E25F44">
      <w:pPr>
        <w:pStyle w:val="paragraph"/>
        <w:spacing w:before="0" w:beforeAutospacing="0" w:after="0" w:afterAutospacing="0"/>
        <w:textAlignment w:val="baseline"/>
        <w:rPr>
          <w:rStyle w:val="normaltextrun"/>
          <w:rFonts w:ascii="Arial" w:hAnsi="Arial" w:cs="Arial"/>
        </w:rPr>
      </w:pPr>
    </w:p>
    <w:p w14:paraId="64CD5920" w14:textId="63BD4DFF" w:rsidR="00B87093" w:rsidRPr="00367AFC" w:rsidRDefault="00B87093" w:rsidP="00E25F44">
      <w:pPr>
        <w:pStyle w:val="paragraph"/>
        <w:spacing w:before="0" w:beforeAutospacing="0" w:after="0" w:afterAutospacing="0"/>
        <w:textAlignment w:val="baseline"/>
        <w:rPr>
          <w:rFonts w:ascii="Segoe UI" w:hAnsi="Segoe UI" w:cs="Segoe UI"/>
          <w:strike/>
          <w:color w:val="FF0000"/>
          <w:sz w:val="18"/>
          <w:szCs w:val="18"/>
        </w:rPr>
      </w:pPr>
      <w:r>
        <w:rPr>
          <w:rStyle w:val="normaltextrun"/>
          <w:rFonts w:ascii="Arial" w:hAnsi="Arial" w:cs="Arial"/>
        </w:rPr>
        <w:t xml:space="preserve">Saloon </w:t>
      </w:r>
      <w:r w:rsidR="00230FE1" w:rsidRPr="00230FE1">
        <w:rPr>
          <w:rStyle w:val="normaltextrun"/>
          <w:rFonts w:ascii="Arial" w:hAnsi="Arial" w:cs="Arial"/>
          <w:color w:val="FF0000"/>
        </w:rPr>
        <w:t>and</w:t>
      </w:r>
      <w:r w:rsidR="00367AFC" w:rsidRPr="00230FE1">
        <w:rPr>
          <w:rStyle w:val="normaltextrun"/>
          <w:rFonts w:ascii="Arial" w:hAnsi="Arial" w:cs="Arial"/>
          <w:color w:val="FF0000"/>
        </w:rPr>
        <w:t xml:space="preserve"> Estate </w:t>
      </w:r>
      <w:r>
        <w:rPr>
          <w:rStyle w:val="normaltextrun"/>
          <w:rFonts w:ascii="Arial" w:hAnsi="Arial" w:cs="Arial"/>
        </w:rPr>
        <w:t>vehicles shall be no more than six years old when first licensed</w:t>
      </w:r>
      <w:r w:rsidR="00230FE1">
        <w:rPr>
          <w:rStyle w:val="normaltextrun"/>
          <w:rFonts w:ascii="Arial" w:hAnsi="Arial" w:cs="Arial"/>
        </w:rPr>
        <w:t>.</w:t>
      </w:r>
      <w:r>
        <w:rPr>
          <w:rStyle w:val="normaltextrun"/>
          <w:rFonts w:ascii="Arial" w:hAnsi="Arial" w:cs="Arial"/>
        </w:rPr>
        <w:t xml:space="preserve"> </w:t>
      </w:r>
    </w:p>
    <w:p w14:paraId="34E10A0D" w14:textId="77777777" w:rsidR="00B87093" w:rsidRDefault="00B87093" w:rsidP="00E25F44">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384B5E01" w14:textId="77777777" w:rsidR="00B87093" w:rsidRDefault="00B87093" w:rsidP="00E25F4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London type taxis shall be no more than ten years old when first licensed.  Transit vehicles and People Carriers shall be no more than 8 years old when first licensed. The age of vehicles will be judged, so far as can be ascertained, by the date of manufacture or first DVLA registration of the vehicle. </w:t>
      </w:r>
      <w:r>
        <w:rPr>
          <w:rStyle w:val="eop"/>
          <w:rFonts w:ascii="Arial" w:hAnsi="Arial" w:cs="Arial"/>
          <w:color w:val="D13438"/>
        </w:rPr>
        <w:t> </w:t>
      </w:r>
    </w:p>
    <w:p w14:paraId="3E621891" w14:textId="77777777" w:rsidR="00B87093" w:rsidRDefault="00B87093" w:rsidP="00E25F44">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54554219" w14:textId="1793AA10" w:rsidR="00B87093" w:rsidRDefault="000779B9" w:rsidP="00E25F44">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lang w:val="en-US"/>
        </w:rPr>
        <w:t xml:space="preserve">Vehicles shall </w:t>
      </w:r>
      <w:r w:rsidR="00B87093">
        <w:rPr>
          <w:rStyle w:val="normaltextrun"/>
          <w:rFonts w:ascii="Arial" w:hAnsi="Arial" w:cs="Arial"/>
          <w:lang w:val="en-US"/>
        </w:rPr>
        <w:t>be suitable for carrying not less than 4 passengers in comfort with adequate luggage space. The Council has not made any other requirements with respect to vehicles.</w:t>
      </w:r>
      <w:r w:rsidR="00B87093">
        <w:rPr>
          <w:rStyle w:val="eop"/>
          <w:rFonts w:ascii="Arial" w:hAnsi="Arial" w:cs="Arial"/>
          <w:b/>
          <w:bCs/>
        </w:rPr>
        <w:t> </w:t>
      </w:r>
    </w:p>
    <w:p w14:paraId="6D2A9237" w14:textId="77777777" w:rsidR="00B87093" w:rsidRDefault="00B87093" w:rsidP="00E25F44">
      <w:pPr>
        <w:pStyle w:val="paragraph"/>
        <w:spacing w:before="0" w:beforeAutospacing="0" w:after="0" w:afterAutospacing="0"/>
        <w:ind w:left="720" w:hanging="720"/>
        <w:textAlignment w:val="baseline"/>
        <w:rPr>
          <w:rFonts w:ascii="Segoe UI" w:hAnsi="Segoe UI" w:cs="Segoe UI"/>
          <w:b/>
          <w:bCs/>
          <w:sz w:val="18"/>
          <w:szCs w:val="18"/>
        </w:rPr>
      </w:pPr>
      <w:r>
        <w:rPr>
          <w:rStyle w:val="normaltextrun"/>
          <w:rFonts w:ascii="Arial" w:hAnsi="Arial" w:cs="Arial"/>
          <w:lang w:val="en-US"/>
        </w:rPr>
        <w:t>         </w:t>
      </w:r>
      <w:r>
        <w:rPr>
          <w:rStyle w:val="eop"/>
          <w:rFonts w:ascii="Arial" w:hAnsi="Arial" w:cs="Arial"/>
          <w:b/>
          <w:bCs/>
        </w:rPr>
        <w:t> </w:t>
      </w:r>
    </w:p>
    <w:p w14:paraId="50DD0625" w14:textId="77777777" w:rsidR="00B87093" w:rsidRDefault="00B87093" w:rsidP="00E25F44">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With respect to seating, this should be padded.  Slatted wooden seats are considered inadequate. Where seats are continuous, 40.64cm measured horizontally along the front of each seat should be allowed for each passenger. </w:t>
      </w:r>
    </w:p>
    <w:p w14:paraId="5E65A47A" w14:textId="77777777" w:rsidR="00B028E9" w:rsidRDefault="00B028E9" w:rsidP="00E25F44">
      <w:pPr>
        <w:pStyle w:val="paragraph"/>
        <w:spacing w:before="0" w:beforeAutospacing="0" w:after="0" w:afterAutospacing="0"/>
        <w:textAlignment w:val="baseline"/>
        <w:rPr>
          <w:rStyle w:val="normaltextrun"/>
          <w:rFonts w:ascii="Arial" w:hAnsi="Arial" w:cs="Arial"/>
          <w:lang w:val="en-US"/>
        </w:rPr>
      </w:pPr>
    </w:p>
    <w:p w14:paraId="2B7B7184" w14:textId="73AD676D" w:rsidR="00B87093" w:rsidRDefault="00B87093" w:rsidP="00E25F44">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lang w:val="en-US"/>
        </w:rPr>
        <w:t>The vehicle must not be left hand drive.</w:t>
      </w:r>
      <w:r>
        <w:rPr>
          <w:rStyle w:val="eop"/>
          <w:rFonts w:ascii="Arial" w:hAnsi="Arial" w:cs="Arial"/>
          <w:b/>
          <w:bCs/>
        </w:rPr>
        <w:t> </w:t>
      </w:r>
    </w:p>
    <w:p w14:paraId="39BE940B" w14:textId="77777777" w:rsidR="00B87093" w:rsidRDefault="00B87093" w:rsidP="00E25F44">
      <w:pPr>
        <w:pStyle w:val="paragraph"/>
        <w:spacing w:before="0" w:beforeAutospacing="0" w:after="0" w:afterAutospacing="0"/>
        <w:textAlignment w:val="baseline"/>
        <w:rPr>
          <w:rFonts w:ascii="Segoe UI" w:hAnsi="Segoe UI" w:cs="Segoe UI"/>
          <w:b/>
          <w:bCs/>
          <w:sz w:val="18"/>
          <w:szCs w:val="18"/>
        </w:rPr>
      </w:pPr>
      <w:r>
        <w:rPr>
          <w:rStyle w:val="eop"/>
          <w:rFonts w:ascii="Arial" w:hAnsi="Arial" w:cs="Arial"/>
          <w:b/>
          <w:bCs/>
        </w:rPr>
        <w:t> </w:t>
      </w:r>
    </w:p>
    <w:p w14:paraId="5F424196" w14:textId="3B27B8A1" w:rsidR="00B87093" w:rsidRDefault="00B87093" w:rsidP="00E25F44">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lang w:val="en-US"/>
        </w:rPr>
        <w:t>The vehicle must not be a convertible i.e. have a soft top.</w:t>
      </w:r>
      <w:r>
        <w:rPr>
          <w:rStyle w:val="eop"/>
          <w:rFonts w:ascii="Arial" w:hAnsi="Arial" w:cs="Arial"/>
          <w:b/>
          <w:bCs/>
        </w:rPr>
        <w:t> </w:t>
      </w:r>
    </w:p>
    <w:p w14:paraId="0BDAFE4C" w14:textId="77777777" w:rsidR="00B87093" w:rsidRDefault="00B87093" w:rsidP="00E25F44">
      <w:pPr>
        <w:pStyle w:val="paragraph"/>
        <w:spacing w:before="0" w:beforeAutospacing="0" w:after="0" w:afterAutospacing="0"/>
        <w:textAlignment w:val="baseline"/>
        <w:rPr>
          <w:rStyle w:val="eop"/>
          <w:rFonts w:ascii="Arial" w:hAnsi="Arial" w:cs="Arial"/>
          <w:b/>
          <w:bCs/>
        </w:rPr>
      </w:pPr>
      <w:r>
        <w:rPr>
          <w:rStyle w:val="eop"/>
          <w:rFonts w:ascii="Arial" w:hAnsi="Arial" w:cs="Arial"/>
          <w:b/>
          <w:bCs/>
        </w:rPr>
        <w:t> </w:t>
      </w:r>
    </w:p>
    <w:p w14:paraId="415924D9" w14:textId="77777777" w:rsidR="00B028E9" w:rsidRDefault="00B028E9" w:rsidP="00E25F44">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lang w:val="en-US"/>
        </w:rPr>
        <w:t>A private hire vehicle must not be an Austin FX4 London Type Taxi</w:t>
      </w:r>
      <w:r>
        <w:rPr>
          <w:rStyle w:val="normaltextrun"/>
          <w:rFonts w:ascii="Arial" w:hAnsi="Arial" w:cs="Arial"/>
          <w:color w:val="FF0000"/>
          <w:lang w:val="en-US"/>
        </w:rPr>
        <w:t xml:space="preserve">. </w:t>
      </w:r>
    </w:p>
    <w:p w14:paraId="190DCC09" w14:textId="77777777" w:rsidR="00B028E9" w:rsidRDefault="00B028E9" w:rsidP="00E25F44">
      <w:pPr>
        <w:pStyle w:val="paragraph"/>
        <w:spacing w:before="0" w:beforeAutospacing="0" w:after="0" w:afterAutospacing="0"/>
        <w:textAlignment w:val="baseline"/>
        <w:rPr>
          <w:rFonts w:ascii="Segoe UI" w:hAnsi="Segoe UI" w:cs="Segoe UI"/>
          <w:b/>
          <w:bCs/>
          <w:sz w:val="18"/>
          <w:szCs w:val="18"/>
        </w:rPr>
      </w:pPr>
    </w:p>
    <w:p w14:paraId="06B5D74C" w14:textId="26029CBF" w:rsidR="00B87093" w:rsidRDefault="00B87093" w:rsidP="00B028E9">
      <w:pPr>
        <w:pStyle w:val="paragraph"/>
        <w:spacing w:before="0" w:beforeAutospacing="0" w:after="0" w:afterAutospacing="0"/>
        <w:jc w:val="both"/>
        <w:textAlignment w:val="baseline"/>
        <w:rPr>
          <w:rFonts w:ascii="Segoe UI" w:hAnsi="Segoe UI" w:cs="Segoe UI"/>
          <w:b/>
          <w:bCs/>
          <w:sz w:val="18"/>
          <w:szCs w:val="18"/>
        </w:rPr>
      </w:pPr>
      <w:r>
        <w:rPr>
          <w:rStyle w:val="normaltextrun"/>
          <w:rFonts w:ascii="Arial" w:hAnsi="Arial" w:cs="Arial"/>
          <w:lang w:val="en-US"/>
        </w:rPr>
        <w:t>Private hire cars may be licensed for up to 8 passengers (small mini buses etc.)</w:t>
      </w:r>
      <w:r w:rsidR="00B028E9">
        <w:rPr>
          <w:rStyle w:val="eop"/>
          <w:rFonts w:ascii="Arial" w:hAnsi="Arial" w:cs="Arial"/>
          <w:b/>
          <w:bCs/>
        </w:rPr>
        <w:t xml:space="preserve"> </w:t>
      </w:r>
      <w:r>
        <w:rPr>
          <w:rStyle w:val="normaltextrun"/>
          <w:rFonts w:ascii="Arial" w:hAnsi="Arial" w:cs="Arial"/>
          <w:lang w:val="en-US"/>
        </w:rPr>
        <w:t>The approval for the use of such vehicle depends on:</w:t>
      </w:r>
    </w:p>
    <w:p w14:paraId="091124AD" w14:textId="77777777" w:rsidR="00B87093" w:rsidRDefault="00B87093" w:rsidP="00B87093">
      <w:pPr>
        <w:pStyle w:val="paragraph"/>
        <w:spacing w:before="0" w:beforeAutospacing="0" w:after="0" w:afterAutospacing="0"/>
        <w:jc w:val="both"/>
        <w:textAlignment w:val="baseline"/>
        <w:rPr>
          <w:rFonts w:ascii="Segoe UI" w:hAnsi="Segoe UI" w:cs="Segoe UI"/>
          <w:b/>
          <w:bCs/>
          <w:sz w:val="18"/>
          <w:szCs w:val="18"/>
        </w:rPr>
      </w:pPr>
      <w:r>
        <w:rPr>
          <w:rStyle w:val="eop"/>
          <w:rFonts w:ascii="Arial" w:hAnsi="Arial" w:cs="Arial"/>
          <w:b/>
          <w:bCs/>
        </w:rPr>
        <w:t> </w:t>
      </w:r>
    </w:p>
    <w:p w14:paraId="71B8BED0" w14:textId="3D24DA31" w:rsidR="00B87093" w:rsidRPr="00B028E9" w:rsidRDefault="00B87093" w:rsidP="00594101">
      <w:pPr>
        <w:pStyle w:val="paragraph"/>
        <w:numPr>
          <w:ilvl w:val="0"/>
          <w:numId w:val="5"/>
        </w:numPr>
        <w:spacing w:before="0" w:beforeAutospacing="0" w:after="0" w:afterAutospacing="0"/>
        <w:jc w:val="both"/>
        <w:textAlignment w:val="baseline"/>
        <w:rPr>
          <w:rFonts w:ascii="Segoe UI" w:hAnsi="Segoe UI" w:cs="Segoe UI"/>
          <w:sz w:val="18"/>
          <w:szCs w:val="18"/>
        </w:rPr>
      </w:pPr>
      <w:r w:rsidRPr="00B028E9">
        <w:rPr>
          <w:rStyle w:val="normaltextrun"/>
          <w:rFonts w:ascii="Arial" w:hAnsi="Arial" w:cs="Arial"/>
          <w:lang w:val="en-US"/>
        </w:rPr>
        <w:t>all passengers' seats facing to the front</w:t>
      </w:r>
      <w:r w:rsidRPr="00B028E9">
        <w:rPr>
          <w:rStyle w:val="eop"/>
          <w:rFonts w:ascii="Arial" w:hAnsi="Arial" w:cs="Arial"/>
        </w:rPr>
        <w:t> </w:t>
      </w:r>
    </w:p>
    <w:p w14:paraId="577D13B8" w14:textId="77777777" w:rsidR="00B87093" w:rsidRPr="00B028E9" w:rsidRDefault="00B87093" w:rsidP="00B028E9">
      <w:pPr>
        <w:pStyle w:val="paragraph"/>
        <w:spacing w:before="0" w:beforeAutospacing="0" w:after="0" w:afterAutospacing="0"/>
        <w:jc w:val="both"/>
        <w:textAlignment w:val="baseline"/>
        <w:rPr>
          <w:rFonts w:ascii="Segoe UI" w:hAnsi="Segoe UI" w:cs="Segoe UI"/>
          <w:sz w:val="18"/>
          <w:szCs w:val="18"/>
        </w:rPr>
      </w:pPr>
      <w:r w:rsidRPr="00B028E9">
        <w:rPr>
          <w:rStyle w:val="eop"/>
          <w:rFonts w:ascii="Arial" w:hAnsi="Arial" w:cs="Arial"/>
        </w:rPr>
        <w:t> </w:t>
      </w:r>
    </w:p>
    <w:p w14:paraId="60E0122B" w14:textId="77777777" w:rsidR="00B028E9" w:rsidRPr="00B028E9" w:rsidRDefault="00B87093" w:rsidP="00594101">
      <w:pPr>
        <w:pStyle w:val="paragraph"/>
        <w:numPr>
          <w:ilvl w:val="0"/>
          <w:numId w:val="5"/>
        </w:numPr>
        <w:spacing w:before="0" w:beforeAutospacing="0" w:after="0" w:afterAutospacing="0"/>
        <w:jc w:val="both"/>
        <w:textAlignment w:val="baseline"/>
        <w:rPr>
          <w:rStyle w:val="normaltextrun"/>
          <w:rFonts w:ascii="Arial" w:hAnsi="Arial" w:cs="Arial"/>
        </w:rPr>
      </w:pPr>
      <w:r w:rsidRPr="00B028E9">
        <w:rPr>
          <w:rStyle w:val="normaltextrun"/>
          <w:rFonts w:ascii="Arial" w:hAnsi="Arial" w:cs="Arial"/>
          <w:lang w:val="en-US"/>
        </w:rPr>
        <w:t>all seats positioned to ensure the comfort and safety of the passenger</w:t>
      </w:r>
    </w:p>
    <w:p w14:paraId="0F25EAF8" w14:textId="77777777" w:rsidR="00B028E9" w:rsidRPr="00B028E9" w:rsidRDefault="00B028E9" w:rsidP="00B028E9">
      <w:pPr>
        <w:pStyle w:val="ListParagraph"/>
        <w:spacing w:after="0" w:line="240" w:lineRule="auto"/>
        <w:rPr>
          <w:rStyle w:val="eop"/>
          <w:rFonts w:ascii="Arial" w:hAnsi="Arial" w:cs="Arial"/>
        </w:rPr>
      </w:pPr>
    </w:p>
    <w:p w14:paraId="746A51E2" w14:textId="5B4B6767" w:rsidR="00B87093" w:rsidRPr="00B028E9" w:rsidRDefault="00B028E9" w:rsidP="00594101">
      <w:pPr>
        <w:pStyle w:val="paragraph"/>
        <w:numPr>
          <w:ilvl w:val="0"/>
          <w:numId w:val="5"/>
        </w:numPr>
        <w:spacing w:before="0" w:beforeAutospacing="0" w:after="0" w:afterAutospacing="0"/>
        <w:jc w:val="both"/>
        <w:textAlignment w:val="baseline"/>
        <w:rPr>
          <w:rStyle w:val="eop"/>
          <w:rFonts w:ascii="Arial" w:hAnsi="Arial" w:cs="Arial"/>
        </w:rPr>
      </w:pPr>
      <w:r w:rsidRPr="00B028E9">
        <w:rPr>
          <w:rStyle w:val="eop"/>
          <w:rFonts w:ascii="Arial" w:hAnsi="Arial" w:cs="Arial"/>
        </w:rPr>
        <w:t>Tip-up seats are not permissible</w:t>
      </w:r>
    </w:p>
    <w:p w14:paraId="6037AC71" w14:textId="77777777" w:rsidR="00B028E9" w:rsidRDefault="00B028E9" w:rsidP="00B87093">
      <w:pPr>
        <w:pStyle w:val="paragraph"/>
        <w:spacing w:before="0" w:beforeAutospacing="0" w:after="0" w:afterAutospacing="0"/>
        <w:ind w:left="1440" w:hanging="1440"/>
        <w:jc w:val="both"/>
        <w:textAlignment w:val="baseline"/>
        <w:rPr>
          <w:rStyle w:val="eop"/>
          <w:rFonts w:ascii="Arial" w:hAnsi="Arial" w:cs="Arial"/>
          <w:b/>
          <w:bCs/>
        </w:rPr>
      </w:pPr>
    </w:p>
    <w:p w14:paraId="71245612" w14:textId="77777777" w:rsidR="00B028E9" w:rsidRDefault="00B028E9" w:rsidP="00B028E9">
      <w:pPr>
        <w:pStyle w:val="paragraph"/>
        <w:spacing w:before="0" w:beforeAutospacing="0" w:after="0" w:afterAutospacing="0"/>
        <w:jc w:val="both"/>
        <w:textAlignment w:val="baseline"/>
        <w:rPr>
          <w:rStyle w:val="normaltextrun"/>
          <w:rFonts w:ascii="Arial" w:hAnsi="Arial" w:cs="Arial"/>
          <w:lang w:val="en-US"/>
        </w:rPr>
      </w:pPr>
      <w:r>
        <w:rPr>
          <w:rStyle w:val="normaltextrun"/>
          <w:rFonts w:ascii="Arial" w:hAnsi="Arial" w:cs="Arial"/>
          <w:lang w:val="en-US"/>
        </w:rPr>
        <w:t>Any vehicle which is constructed or adapted to seat more than 8 passengers cannot be licensed as a private hire vehicle.</w:t>
      </w:r>
    </w:p>
    <w:p w14:paraId="1456660B" w14:textId="77777777" w:rsidR="00B028E9" w:rsidRDefault="00B028E9" w:rsidP="00B028E9">
      <w:pPr>
        <w:pStyle w:val="paragraph"/>
        <w:spacing w:before="0" w:beforeAutospacing="0" w:after="0" w:afterAutospacing="0"/>
        <w:jc w:val="both"/>
        <w:textAlignment w:val="baseline"/>
        <w:rPr>
          <w:rStyle w:val="normaltextrun"/>
          <w:rFonts w:ascii="Arial" w:hAnsi="Arial" w:cs="Arial"/>
          <w:lang w:val="en-US"/>
        </w:rPr>
      </w:pPr>
    </w:p>
    <w:p w14:paraId="6AF77268" w14:textId="2872DC83" w:rsidR="00B028E9" w:rsidRPr="00D123DE" w:rsidRDefault="00B028E9" w:rsidP="00B028E9">
      <w:pPr>
        <w:pStyle w:val="paragraph"/>
        <w:spacing w:before="0" w:beforeAutospacing="0" w:after="0" w:afterAutospacing="0"/>
        <w:jc w:val="both"/>
        <w:textAlignment w:val="baseline"/>
        <w:rPr>
          <w:rStyle w:val="normaltextrun"/>
          <w:rFonts w:ascii="Arial" w:hAnsi="Arial" w:cs="Arial"/>
          <w:lang w:val="en-US"/>
        </w:rPr>
      </w:pPr>
      <w:r w:rsidRPr="00D123DE">
        <w:rPr>
          <w:rStyle w:val="normaltextrun"/>
          <w:rFonts w:ascii="Arial" w:hAnsi="Arial" w:cs="Arial"/>
          <w:shd w:val="clear" w:color="auto" w:fill="FFFFFF"/>
          <w:lang w:val="en-US"/>
        </w:rPr>
        <w:t>A Hackney Carriage Vehicle can only be driven by a licensed driver, not by a spouse etc.</w:t>
      </w:r>
      <w:r w:rsidRPr="00D123DE">
        <w:rPr>
          <w:rStyle w:val="eop"/>
          <w:rFonts w:ascii="Arial" w:hAnsi="Arial" w:cs="Arial"/>
          <w:b/>
          <w:bCs/>
          <w:shd w:val="clear" w:color="auto" w:fill="FFFFFF"/>
        </w:rPr>
        <w:t> </w:t>
      </w:r>
    </w:p>
    <w:p w14:paraId="018EF37C" w14:textId="77777777" w:rsidR="00B028E9" w:rsidRDefault="00B028E9" w:rsidP="00B028E9">
      <w:pPr>
        <w:pStyle w:val="paragraph"/>
        <w:spacing w:before="0" w:beforeAutospacing="0" w:after="0" w:afterAutospacing="0"/>
        <w:jc w:val="both"/>
        <w:textAlignment w:val="baseline"/>
        <w:rPr>
          <w:rStyle w:val="normaltextrun"/>
          <w:rFonts w:ascii="Arial" w:hAnsi="Arial" w:cs="Arial"/>
          <w:lang w:val="en-US"/>
        </w:rPr>
      </w:pPr>
    </w:p>
    <w:p w14:paraId="2A2DD537" w14:textId="438B4757" w:rsidR="00B028E9" w:rsidRPr="00D123DE" w:rsidRDefault="00B028E9" w:rsidP="00B028E9">
      <w:pPr>
        <w:pStyle w:val="paragraph"/>
        <w:spacing w:before="0" w:beforeAutospacing="0" w:after="0" w:afterAutospacing="0"/>
        <w:jc w:val="both"/>
        <w:textAlignment w:val="baseline"/>
        <w:rPr>
          <w:rStyle w:val="normaltextrun"/>
          <w:rFonts w:ascii="Arial" w:hAnsi="Arial" w:cs="Arial"/>
          <w:b/>
          <w:bCs/>
          <w:lang w:val="en-US"/>
        </w:rPr>
      </w:pPr>
      <w:r w:rsidRPr="00D123DE">
        <w:rPr>
          <w:rStyle w:val="normaltextrun"/>
          <w:rFonts w:ascii="Arial" w:hAnsi="Arial" w:cs="Arial"/>
          <w:b/>
          <w:bCs/>
          <w:lang w:val="en-US"/>
        </w:rPr>
        <w:t>3.2</w:t>
      </w:r>
      <w:r w:rsidRPr="00D123DE">
        <w:rPr>
          <w:rStyle w:val="normaltextrun"/>
          <w:rFonts w:ascii="Arial" w:hAnsi="Arial" w:cs="Arial"/>
          <w:b/>
          <w:bCs/>
          <w:lang w:val="en-US"/>
        </w:rPr>
        <w:tab/>
        <w:t xml:space="preserve">Condition of Vehicle </w:t>
      </w:r>
    </w:p>
    <w:p w14:paraId="5DA72ADD" w14:textId="77777777" w:rsidR="00B028E9" w:rsidRDefault="00B028E9" w:rsidP="00B87093">
      <w:pPr>
        <w:pStyle w:val="paragraph"/>
        <w:spacing w:before="0" w:beforeAutospacing="0" w:after="0" w:afterAutospacing="0"/>
        <w:ind w:left="1440" w:hanging="1440"/>
        <w:jc w:val="both"/>
        <w:textAlignment w:val="baseline"/>
        <w:rPr>
          <w:rFonts w:ascii="Segoe UI" w:hAnsi="Segoe UI" w:cs="Segoe UI"/>
          <w:b/>
          <w:bCs/>
          <w:sz w:val="18"/>
          <w:szCs w:val="18"/>
        </w:rPr>
      </w:pPr>
    </w:p>
    <w:p w14:paraId="41DEA4F7" w14:textId="27379D3A" w:rsidR="004811CD" w:rsidRDefault="004811CD" w:rsidP="00E25F44">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lang w:val="en-US"/>
        </w:rPr>
        <w:t xml:space="preserve">The proprietor shall ensure the vehicle shall be maintained in a sound mechanical and structural condition at all times and be capable of satisfying the Council’s mechanical and structural inspection at any time during the continuance of the vehicle’s </w:t>
      </w:r>
      <w:proofErr w:type="spellStart"/>
      <w:r>
        <w:rPr>
          <w:rStyle w:val="normaltextrun"/>
          <w:rFonts w:ascii="Arial" w:hAnsi="Arial" w:cs="Arial"/>
          <w:lang w:val="en-US"/>
        </w:rPr>
        <w:t>licence</w:t>
      </w:r>
      <w:proofErr w:type="spellEnd"/>
      <w:r>
        <w:rPr>
          <w:rStyle w:val="normaltextrun"/>
          <w:rFonts w:ascii="Arial" w:hAnsi="Arial" w:cs="Arial"/>
          <w:lang w:val="en-US"/>
        </w:rPr>
        <w:t>.</w:t>
      </w:r>
      <w:r>
        <w:rPr>
          <w:rStyle w:val="eop"/>
          <w:rFonts w:ascii="Arial" w:hAnsi="Arial" w:cs="Arial"/>
          <w:b/>
          <w:bCs/>
        </w:rPr>
        <w:t> </w:t>
      </w:r>
    </w:p>
    <w:p w14:paraId="435C7DE1" w14:textId="77777777" w:rsidR="004811CD" w:rsidRDefault="004811CD" w:rsidP="00E25F44">
      <w:pPr>
        <w:pStyle w:val="paragraph"/>
        <w:spacing w:before="0" w:beforeAutospacing="0" w:after="0" w:afterAutospacing="0"/>
        <w:ind w:left="1440" w:hanging="1440"/>
        <w:textAlignment w:val="baseline"/>
        <w:rPr>
          <w:rFonts w:ascii="Segoe UI" w:hAnsi="Segoe UI" w:cs="Segoe UI"/>
          <w:b/>
          <w:bCs/>
          <w:sz w:val="18"/>
          <w:szCs w:val="18"/>
        </w:rPr>
      </w:pPr>
      <w:r>
        <w:rPr>
          <w:rStyle w:val="eop"/>
          <w:rFonts w:ascii="Arial" w:hAnsi="Arial" w:cs="Arial"/>
          <w:b/>
          <w:bCs/>
        </w:rPr>
        <w:t> </w:t>
      </w:r>
    </w:p>
    <w:p w14:paraId="4E55EE5D" w14:textId="2E72279E" w:rsidR="004811CD" w:rsidRDefault="004811CD" w:rsidP="00E25F44">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lang w:val="en-US"/>
        </w:rPr>
        <w:t>The interior and exterior of the vehicle shall be kept in a clean condition an</w:t>
      </w:r>
      <w:r w:rsidR="00E25F44">
        <w:rPr>
          <w:rStyle w:val="normaltextrun"/>
          <w:rFonts w:ascii="Arial" w:hAnsi="Arial" w:cs="Arial"/>
          <w:lang w:val="en-US"/>
        </w:rPr>
        <w:t xml:space="preserve">d </w:t>
      </w:r>
      <w:r>
        <w:rPr>
          <w:rStyle w:val="normaltextrun"/>
          <w:rFonts w:ascii="Arial" w:hAnsi="Arial" w:cs="Arial"/>
          <w:lang w:val="en-US"/>
        </w:rPr>
        <w:t>maintained</w:t>
      </w:r>
      <w:r w:rsidR="00E25F44">
        <w:rPr>
          <w:rStyle w:val="normaltextrun"/>
          <w:rFonts w:ascii="Arial" w:hAnsi="Arial" w:cs="Arial"/>
          <w:lang w:val="en-US"/>
        </w:rPr>
        <w:t xml:space="preserve"> </w:t>
      </w:r>
      <w:r>
        <w:rPr>
          <w:rStyle w:val="normaltextrun"/>
          <w:rFonts w:ascii="Arial" w:hAnsi="Arial" w:cs="Arial"/>
          <w:lang w:val="en-US"/>
        </w:rPr>
        <w:t>in a safe condition by the proprietor.</w:t>
      </w:r>
      <w:r>
        <w:rPr>
          <w:rStyle w:val="eop"/>
          <w:rFonts w:ascii="Arial" w:hAnsi="Arial" w:cs="Arial"/>
          <w:b/>
          <w:bCs/>
        </w:rPr>
        <w:t> </w:t>
      </w:r>
    </w:p>
    <w:p w14:paraId="51A64684" w14:textId="77777777" w:rsidR="004811CD" w:rsidRDefault="004811CD" w:rsidP="00E25F44">
      <w:pPr>
        <w:pStyle w:val="paragraph"/>
        <w:spacing w:before="0" w:beforeAutospacing="0" w:after="0" w:afterAutospacing="0"/>
        <w:ind w:left="705" w:hanging="705"/>
        <w:textAlignment w:val="baseline"/>
        <w:rPr>
          <w:rFonts w:ascii="Segoe UI" w:hAnsi="Segoe UI" w:cs="Segoe UI"/>
          <w:b/>
          <w:bCs/>
          <w:sz w:val="18"/>
          <w:szCs w:val="18"/>
        </w:rPr>
      </w:pPr>
      <w:r>
        <w:rPr>
          <w:rStyle w:val="eop"/>
          <w:rFonts w:ascii="Arial" w:hAnsi="Arial" w:cs="Arial"/>
          <w:b/>
          <w:bCs/>
        </w:rPr>
        <w:t> </w:t>
      </w:r>
    </w:p>
    <w:p w14:paraId="706E4C74" w14:textId="24315DC3" w:rsidR="004811CD" w:rsidRDefault="004811CD" w:rsidP="00E25F44">
      <w:pPr>
        <w:pStyle w:val="paragraph"/>
        <w:spacing w:before="0" w:beforeAutospacing="0" w:after="0" w:afterAutospacing="0"/>
        <w:textAlignment w:val="baseline"/>
        <w:rPr>
          <w:rStyle w:val="eop"/>
          <w:rFonts w:ascii="Arial" w:hAnsi="Arial" w:cs="Arial"/>
          <w:b/>
          <w:bCs/>
          <w:color w:val="D13438"/>
        </w:rPr>
      </w:pPr>
      <w:r>
        <w:rPr>
          <w:rStyle w:val="normaltextrun"/>
          <w:rFonts w:ascii="Arial" w:hAnsi="Arial" w:cs="Arial"/>
          <w:lang w:val="en-US"/>
        </w:rPr>
        <w:t>The proprietor shall not allow the mechanical and structural specification of the</w:t>
      </w:r>
      <w:r w:rsidR="00E25F44">
        <w:rPr>
          <w:rStyle w:val="normaltextrun"/>
          <w:rFonts w:ascii="Arial" w:hAnsi="Arial" w:cs="Arial"/>
          <w:lang w:val="en-US"/>
        </w:rPr>
        <w:t xml:space="preserve"> vehicle</w:t>
      </w:r>
      <w:r>
        <w:rPr>
          <w:rStyle w:val="normaltextrun"/>
          <w:rFonts w:ascii="Arial" w:hAnsi="Arial" w:cs="Arial"/>
          <w:lang w:val="en-US"/>
        </w:rPr>
        <w:t xml:space="preserve"> to be varied without the written consent of the Council.</w:t>
      </w:r>
      <w:r>
        <w:rPr>
          <w:rStyle w:val="eop"/>
          <w:rFonts w:ascii="Arial" w:hAnsi="Arial" w:cs="Arial"/>
          <w:b/>
          <w:bCs/>
          <w:color w:val="D13438"/>
        </w:rPr>
        <w:t> </w:t>
      </w:r>
    </w:p>
    <w:p w14:paraId="5277E624" w14:textId="77777777" w:rsidR="004811CD" w:rsidRDefault="004811CD" w:rsidP="00E25F44">
      <w:pPr>
        <w:pStyle w:val="paragraph"/>
        <w:spacing w:before="0" w:beforeAutospacing="0" w:after="0" w:afterAutospacing="0"/>
        <w:ind w:left="705" w:hanging="705"/>
        <w:textAlignment w:val="baseline"/>
        <w:rPr>
          <w:rFonts w:ascii="Segoe UI" w:hAnsi="Segoe UI" w:cs="Segoe UI"/>
          <w:b/>
          <w:bCs/>
          <w:sz w:val="18"/>
          <w:szCs w:val="18"/>
        </w:rPr>
      </w:pPr>
      <w:r>
        <w:rPr>
          <w:rStyle w:val="eop"/>
          <w:rFonts w:ascii="Arial" w:hAnsi="Arial" w:cs="Arial"/>
          <w:b/>
          <w:bCs/>
          <w:color w:val="D13438"/>
        </w:rPr>
        <w:t> </w:t>
      </w:r>
    </w:p>
    <w:p w14:paraId="56A912F4" w14:textId="3D794D56" w:rsidR="004811CD" w:rsidRDefault="004811CD" w:rsidP="00E25F44">
      <w:pPr>
        <w:pStyle w:val="paragraph"/>
        <w:spacing w:before="0" w:beforeAutospacing="0" w:after="0" w:afterAutospacing="0"/>
        <w:textAlignment w:val="baseline"/>
        <w:rPr>
          <w:rStyle w:val="normaltextrun"/>
          <w:rFonts w:ascii="Arial" w:hAnsi="Arial" w:cs="Arial"/>
          <w:lang w:val="en-US"/>
        </w:rPr>
      </w:pPr>
      <w:r w:rsidRPr="004811CD">
        <w:rPr>
          <w:rStyle w:val="eop"/>
          <w:rFonts w:ascii="Arial" w:hAnsi="Arial" w:cs="Arial"/>
        </w:rPr>
        <w:t>Th</w:t>
      </w:r>
      <w:r w:rsidRPr="004811CD">
        <w:rPr>
          <w:rStyle w:val="normaltextrun"/>
          <w:rFonts w:ascii="Arial" w:hAnsi="Arial" w:cs="Arial"/>
          <w:lang w:val="en-US"/>
        </w:rPr>
        <w:t xml:space="preserve">e proprietor of the vehicle shall: </w:t>
      </w:r>
    </w:p>
    <w:p w14:paraId="42947311" w14:textId="77777777" w:rsidR="00A413A1" w:rsidRDefault="00A413A1" w:rsidP="00E25F44">
      <w:pPr>
        <w:pStyle w:val="paragraph"/>
        <w:spacing w:before="0" w:beforeAutospacing="0" w:after="0" w:afterAutospacing="0"/>
        <w:textAlignment w:val="baseline"/>
        <w:rPr>
          <w:rStyle w:val="normaltextrun"/>
          <w:rFonts w:ascii="Arial" w:hAnsi="Arial" w:cs="Arial"/>
          <w:lang w:val="en-US"/>
        </w:rPr>
      </w:pPr>
    </w:p>
    <w:p w14:paraId="67442CD8" w14:textId="763BE2C1" w:rsidR="00A413A1" w:rsidRDefault="00A413A1" w:rsidP="00594101">
      <w:pPr>
        <w:pStyle w:val="paragraph"/>
        <w:numPr>
          <w:ilvl w:val="0"/>
          <w:numId w:val="6"/>
        </w:numPr>
        <w:spacing w:before="0" w:beforeAutospacing="0" w:after="0" w:afterAutospacing="0"/>
        <w:ind w:left="357" w:hanging="357"/>
        <w:textAlignment w:val="baseline"/>
        <w:rPr>
          <w:rStyle w:val="normaltextrun"/>
          <w:rFonts w:ascii="Arial" w:hAnsi="Arial" w:cs="Arial"/>
          <w:lang w:val="en-US"/>
        </w:rPr>
      </w:pPr>
      <w:r>
        <w:rPr>
          <w:rStyle w:val="normaltextrun"/>
          <w:rFonts w:ascii="Arial" w:hAnsi="Arial" w:cs="Arial"/>
          <w:lang w:val="en-US"/>
        </w:rPr>
        <w:t>Provide sufficient means by which any person in the vehicle may communicate with the driver during the course of hiring</w:t>
      </w:r>
    </w:p>
    <w:p w14:paraId="5189C8F1" w14:textId="276A8F52" w:rsidR="00A413A1" w:rsidRDefault="00A413A1" w:rsidP="00594101">
      <w:pPr>
        <w:pStyle w:val="paragraph"/>
        <w:numPr>
          <w:ilvl w:val="0"/>
          <w:numId w:val="6"/>
        </w:numPr>
        <w:spacing w:before="0" w:beforeAutospacing="0" w:after="0" w:afterAutospacing="0"/>
        <w:ind w:left="357" w:hanging="357"/>
        <w:textAlignment w:val="baseline"/>
        <w:rPr>
          <w:rStyle w:val="normaltextrun"/>
          <w:rFonts w:ascii="Arial" w:hAnsi="Arial" w:cs="Arial"/>
          <w:lang w:val="en-US"/>
        </w:rPr>
      </w:pPr>
      <w:r>
        <w:rPr>
          <w:rStyle w:val="normaltextrun"/>
          <w:rFonts w:ascii="Arial" w:hAnsi="Arial" w:cs="Arial"/>
          <w:lang w:val="en-US"/>
        </w:rPr>
        <w:t>Ensure the interior of the vehicle be kept wind and watertight</w:t>
      </w:r>
    </w:p>
    <w:p w14:paraId="792124EC" w14:textId="0287C286" w:rsidR="00A413A1" w:rsidRDefault="00A413A1" w:rsidP="00594101">
      <w:pPr>
        <w:pStyle w:val="paragraph"/>
        <w:numPr>
          <w:ilvl w:val="0"/>
          <w:numId w:val="6"/>
        </w:numPr>
        <w:spacing w:before="0" w:beforeAutospacing="0" w:after="0" w:afterAutospacing="0"/>
        <w:ind w:left="357" w:hanging="357"/>
        <w:textAlignment w:val="baseline"/>
        <w:rPr>
          <w:rStyle w:val="normaltextrun"/>
          <w:rFonts w:ascii="Arial" w:hAnsi="Arial" w:cs="Arial"/>
          <w:lang w:val="en-US"/>
        </w:rPr>
      </w:pPr>
      <w:r>
        <w:rPr>
          <w:rStyle w:val="normaltextrun"/>
          <w:rFonts w:ascii="Arial" w:hAnsi="Arial" w:cs="Arial"/>
          <w:lang w:val="en-US"/>
        </w:rPr>
        <w:t xml:space="preserve">Provide windows and means of opening and closing the same with no less than one window </w:t>
      </w:r>
      <w:r w:rsidR="001F50A1">
        <w:rPr>
          <w:rStyle w:val="normaltextrun"/>
          <w:rFonts w:ascii="Arial" w:hAnsi="Arial" w:cs="Arial"/>
          <w:lang w:val="en-US"/>
        </w:rPr>
        <w:t>on each side of the passenger compartment</w:t>
      </w:r>
    </w:p>
    <w:p w14:paraId="4A3D3608" w14:textId="13CED4A8" w:rsidR="001F50A1" w:rsidRDefault="001F50A1" w:rsidP="00594101">
      <w:pPr>
        <w:pStyle w:val="paragraph"/>
        <w:numPr>
          <w:ilvl w:val="0"/>
          <w:numId w:val="6"/>
        </w:numPr>
        <w:spacing w:before="0" w:beforeAutospacing="0" w:after="0" w:afterAutospacing="0"/>
        <w:ind w:left="357" w:hanging="357"/>
        <w:textAlignment w:val="baseline"/>
        <w:rPr>
          <w:rStyle w:val="normaltextrun"/>
          <w:rFonts w:ascii="Arial" w:hAnsi="Arial" w:cs="Arial"/>
          <w:lang w:val="en-US"/>
        </w:rPr>
      </w:pPr>
      <w:r>
        <w:rPr>
          <w:rStyle w:val="normaltextrun"/>
          <w:rFonts w:ascii="Arial" w:hAnsi="Arial" w:cs="Arial"/>
          <w:lang w:val="en-US"/>
        </w:rPr>
        <w:t xml:space="preserve">Ensure the seats in the passenger compartment are properly cushioned and covered. </w:t>
      </w:r>
    </w:p>
    <w:p w14:paraId="689A1B80" w14:textId="264E1D5F" w:rsidR="00E25F44" w:rsidRDefault="00E25F44" w:rsidP="00594101">
      <w:pPr>
        <w:pStyle w:val="paragraph"/>
        <w:numPr>
          <w:ilvl w:val="0"/>
          <w:numId w:val="6"/>
        </w:numPr>
        <w:spacing w:before="0" w:beforeAutospacing="0" w:after="0" w:afterAutospacing="0"/>
        <w:ind w:left="357" w:hanging="357"/>
        <w:textAlignment w:val="baseline"/>
        <w:rPr>
          <w:rStyle w:val="normaltextrun"/>
          <w:rFonts w:ascii="Arial" w:hAnsi="Arial" w:cs="Arial"/>
          <w:lang w:val="en-US"/>
        </w:rPr>
      </w:pPr>
      <w:r>
        <w:rPr>
          <w:rStyle w:val="normaltextrun"/>
          <w:rFonts w:ascii="Arial" w:hAnsi="Arial" w:cs="Arial"/>
          <w:lang w:val="en-US"/>
        </w:rPr>
        <w:t>Ensure the floor in the passenger compartment has a proper carpet, mat or suitable covering</w:t>
      </w:r>
    </w:p>
    <w:p w14:paraId="5A8B9606" w14:textId="3D356579" w:rsidR="00E25F44" w:rsidRDefault="00E25F44" w:rsidP="00594101">
      <w:pPr>
        <w:pStyle w:val="paragraph"/>
        <w:numPr>
          <w:ilvl w:val="0"/>
          <w:numId w:val="6"/>
        </w:numPr>
        <w:spacing w:before="0" w:beforeAutospacing="0" w:after="0" w:afterAutospacing="0"/>
        <w:ind w:left="357" w:hanging="357"/>
        <w:textAlignment w:val="baseline"/>
        <w:rPr>
          <w:rStyle w:val="normaltextrun"/>
          <w:rFonts w:ascii="Arial" w:hAnsi="Arial" w:cs="Arial"/>
          <w:lang w:val="en-US"/>
        </w:rPr>
      </w:pPr>
      <w:r>
        <w:rPr>
          <w:rStyle w:val="normaltextrun"/>
          <w:rFonts w:ascii="Arial" w:hAnsi="Arial" w:cs="Arial"/>
          <w:lang w:val="en-US"/>
        </w:rPr>
        <w:t>Ensure fittings and furniture to be kept in a clean condition and well maintained and in every way fit and safe for public use</w:t>
      </w:r>
    </w:p>
    <w:p w14:paraId="584CADA6" w14:textId="77777777" w:rsidR="00E25F44" w:rsidRDefault="00E25F44" w:rsidP="00594101">
      <w:pPr>
        <w:pStyle w:val="paragraph"/>
        <w:numPr>
          <w:ilvl w:val="0"/>
          <w:numId w:val="6"/>
        </w:numPr>
        <w:spacing w:before="0" w:beforeAutospacing="0" w:after="0" w:afterAutospacing="0"/>
        <w:ind w:left="357" w:hanging="357"/>
        <w:textAlignment w:val="baseline"/>
        <w:rPr>
          <w:rStyle w:val="normaltextrun"/>
          <w:rFonts w:ascii="Arial" w:hAnsi="Arial" w:cs="Arial"/>
          <w:lang w:val="en-US"/>
        </w:rPr>
      </w:pPr>
      <w:r>
        <w:rPr>
          <w:rStyle w:val="normaltextrun"/>
          <w:rFonts w:ascii="Arial" w:hAnsi="Arial" w:cs="Arial"/>
          <w:lang w:val="en-US"/>
        </w:rPr>
        <w:t>Provide facilities for the conveyance of luggage safely and protected from inclement weather</w:t>
      </w:r>
    </w:p>
    <w:p w14:paraId="6270A4D9" w14:textId="77777777" w:rsidR="00E25F44" w:rsidRDefault="00A413A1" w:rsidP="00594101">
      <w:pPr>
        <w:pStyle w:val="paragraph"/>
        <w:numPr>
          <w:ilvl w:val="0"/>
          <w:numId w:val="6"/>
        </w:numPr>
        <w:spacing w:before="0" w:beforeAutospacing="0" w:after="0" w:afterAutospacing="0"/>
        <w:ind w:left="357" w:hanging="357"/>
        <w:textAlignment w:val="baseline"/>
        <w:rPr>
          <w:rStyle w:val="normaltextrun"/>
          <w:rFonts w:ascii="Arial" w:hAnsi="Arial" w:cs="Arial"/>
          <w:lang w:val="en-US"/>
        </w:rPr>
      </w:pPr>
      <w:r w:rsidRPr="00E25F44">
        <w:rPr>
          <w:rStyle w:val="normaltextrun"/>
          <w:rFonts w:ascii="Arial" w:hAnsi="Arial" w:cs="Arial"/>
          <w:lang w:val="en-US"/>
        </w:rPr>
        <w:t>Provide at least two separate means of exit for all passengers seated to the rear of the driver’s seat.  The exits and paths to the exits must be unobstructed by seating, wheel arches, engine cowling, vehicle trim or other protrusions, so that passengers have a second means of exit in case the first is unavailable either because of malfunction or accident</w:t>
      </w:r>
    </w:p>
    <w:p w14:paraId="5CBB6E3A" w14:textId="2DD41DFC" w:rsidR="00E25F44" w:rsidRDefault="00E25F44" w:rsidP="00594101">
      <w:pPr>
        <w:pStyle w:val="paragraph"/>
        <w:numPr>
          <w:ilvl w:val="0"/>
          <w:numId w:val="6"/>
        </w:numPr>
        <w:spacing w:before="0" w:beforeAutospacing="0" w:after="0" w:afterAutospacing="0"/>
        <w:ind w:left="357" w:hanging="357"/>
        <w:textAlignment w:val="baseline"/>
        <w:rPr>
          <w:rStyle w:val="normaltextrun"/>
          <w:rFonts w:ascii="Arial" w:hAnsi="Arial" w:cs="Arial"/>
          <w:lang w:val="en-US"/>
        </w:rPr>
      </w:pPr>
      <w:r>
        <w:rPr>
          <w:rStyle w:val="normaltextrun"/>
          <w:rFonts w:ascii="Arial" w:hAnsi="Arial" w:cs="Arial"/>
          <w:lang w:val="en-US"/>
        </w:rPr>
        <w:t>Ensure s</w:t>
      </w:r>
      <w:r w:rsidRPr="00E25F44">
        <w:rPr>
          <w:rStyle w:val="normaltextrun"/>
          <w:rFonts w:ascii="Arial" w:hAnsi="Arial" w:cs="Arial"/>
          <w:lang w:val="en-US"/>
        </w:rPr>
        <w:t xml:space="preserve">moking </w:t>
      </w:r>
      <w:r>
        <w:rPr>
          <w:rStyle w:val="normaltextrun"/>
          <w:rFonts w:ascii="Arial" w:hAnsi="Arial" w:cs="Arial"/>
          <w:lang w:val="en-US"/>
        </w:rPr>
        <w:t>is</w:t>
      </w:r>
      <w:r w:rsidRPr="00E25F44">
        <w:rPr>
          <w:rStyle w:val="normaltextrun"/>
          <w:rFonts w:ascii="Arial" w:hAnsi="Arial" w:cs="Arial"/>
          <w:lang w:val="en-US"/>
        </w:rPr>
        <w:t xml:space="preserve"> not permitted in taxis</w:t>
      </w:r>
    </w:p>
    <w:p w14:paraId="7449E0BD" w14:textId="77777777" w:rsidR="001F2BA0" w:rsidRDefault="001F2BA0" w:rsidP="001F2BA0">
      <w:pPr>
        <w:pStyle w:val="paragraph"/>
        <w:spacing w:before="0" w:beforeAutospacing="0" w:after="0" w:afterAutospacing="0"/>
        <w:textAlignment w:val="baseline"/>
        <w:rPr>
          <w:rStyle w:val="normaltextrun"/>
          <w:rFonts w:ascii="Arial" w:hAnsi="Arial" w:cs="Arial"/>
          <w:lang w:val="en-US"/>
        </w:rPr>
      </w:pPr>
    </w:p>
    <w:p w14:paraId="50B676AF" w14:textId="13D49218" w:rsidR="00C451E5" w:rsidRDefault="00C451E5" w:rsidP="001F2BA0">
      <w:pPr>
        <w:pStyle w:val="paragraph"/>
        <w:spacing w:before="0" w:beforeAutospacing="0" w:after="0" w:afterAutospacing="0"/>
        <w:textAlignment w:val="baseline"/>
        <w:rPr>
          <w:rStyle w:val="eop"/>
          <w:rFonts w:ascii="Arial" w:hAnsi="Arial" w:cs="Arial"/>
          <w:b/>
          <w:bCs/>
          <w:color w:val="000000"/>
          <w:shd w:val="clear" w:color="auto" w:fill="FFFFFF"/>
        </w:rPr>
      </w:pPr>
      <w:r>
        <w:rPr>
          <w:rStyle w:val="normaltextrun"/>
          <w:rFonts w:ascii="Arial" w:hAnsi="Arial" w:cs="Arial"/>
          <w:color w:val="000000"/>
          <w:shd w:val="clear" w:color="auto" w:fill="FFFFFF"/>
          <w:lang w:val="en-US"/>
        </w:rPr>
        <w:t>A copy of the Taxi Byelaws is attached for information in Appendix D.</w:t>
      </w:r>
      <w:r>
        <w:rPr>
          <w:rStyle w:val="eop"/>
          <w:rFonts w:ascii="Arial" w:hAnsi="Arial" w:cs="Arial"/>
          <w:b/>
          <w:bCs/>
          <w:color w:val="000000"/>
          <w:shd w:val="clear" w:color="auto" w:fill="FFFFFF"/>
        </w:rPr>
        <w:t> </w:t>
      </w:r>
    </w:p>
    <w:p w14:paraId="433B938D" w14:textId="77777777" w:rsidR="004B11E9" w:rsidRDefault="004B11E9" w:rsidP="001F2BA0">
      <w:pPr>
        <w:pStyle w:val="paragraph"/>
        <w:spacing w:before="0" w:beforeAutospacing="0" w:after="0" w:afterAutospacing="0"/>
        <w:textAlignment w:val="baseline"/>
        <w:rPr>
          <w:rStyle w:val="normaltextrun"/>
          <w:rFonts w:ascii="Arial" w:hAnsi="Arial" w:cs="Arial"/>
          <w:lang w:val="en-US"/>
        </w:rPr>
      </w:pPr>
    </w:p>
    <w:p w14:paraId="1481113E" w14:textId="6AA8D64D" w:rsidR="001F2BA0" w:rsidRPr="00B73646" w:rsidRDefault="001F2BA0" w:rsidP="001F2BA0">
      <w:pPr>
        <w:pStyle w:val="paragraph"/>
        <w:spacing w:before="0" w:beforeAutospacing="0" w:after="0" w:afterAutospacing="0"/>
        <w:textAlignment w:val="baseline"/>
        <w:rPr>
          <w:rStyle w:val="normaltextrun"/>
          <w:rFonts w:ascii="Arial" w:hAnsi="Arial" w:cs="Arial"/>
          <w:lang w:val="en-US"/>
        </w:rPr>
      </w:pPr>
      <w:r w:rsidRPr="00B73646">
        <w:rPr>
          <w:rStyle w:val="normaltextrun"/>
          <w:rFonts w:ascii="Arial" w:hAnsi="Arial" w:cs="Arial"/>
          <w:color w:val="D13438"/>
          <w:shd w:val="clear" w:color="auto" w:fill="FFFFFF"/>
        </w:rPr>
        <w:t>The council has produced a Vehicle Checklist which drivers must use every time they start work. Completed checklists must be kept and produced if requested by an officer. </w:t>
      </w:r>
      <w:r w:rsidRPr="00B73646">
        <w:rPr>
          <w:rStyle w:val="eop"/>
          <w:rFonts w:ascii="Arial" w:hAnsi="Arial" w:cs="Arial"/>
          <w:color w:val="000000"/>
          <w:shd w:val="clear" w:color="auto" w:fill="FFFFFF"/>
        </w:rPr>
        <w:t> </w:t>
      </w:r>
    </w:p>
    <w:p w14:paraId="2EDE9CCE" w14:textId="77777777" w:rsidR="001F2BA0" w:rsidRDefault="001F2BA0" w:rsidP="001F2BA0">
      <w:pPr>
        <w:pStyle w:val="paragraph"/>
        <w:spacing w:before="0" w:beforeAutospacing="0" w:after="0" w:afterAutospacing="0"/>
        <w:textAlignment w:val="baseline"/>
        <w:rPr>
          <w:rStyle w:val="normaltextrun"/>
          <w:rFonts w:ascii="Arial" w:hAnsi="Arial" w:cs="Arial"/>
          <w:lang w:val="en-US"/>
        </w:rPr>
      </w:pPr>
    </w:p>
    <w:p w14:paraId="7DCF1ABD" w14:textId="43CCA6CE" w:rsidR="001F2BA0" w:rsidRPr="00D123DE" w:rsidRDefault="00211F8E" w:rsidP="00211F8E">
      <w:pPr>
        <w:pStyle w:val="paragraph"/>
        <w:spacing w:before="0" w:beforeAutospacing="0" w:after="0" w:afterAutospacing="0"/>
        <w:textAlignment w:val="baseline"/>
        <w:rPr>
          <w:rFonts w:ascii="Arial" w:hAnsi="Arial" w:cs="Arial"/>
          <w:b/>
          <w:bCs/>
          <w:lang w:val="en-US"/>
        </w:rPr>
      </w:pPr>
      <w:r w:rsidRPr="00D123DE">
        <w:rPr>
          <w:rStyle w:val="normaltextrun"/>
          <w:rFonts w:ascii="Arial" w:hAnsi="Arial" w:cs="Arial"/>
          <w:b/>
          <w:bCs/>
          <w:lang w:val="en-US"/>
        </w:rPr>
        <w:lastRenderedPageBreak/>
        <w:t>3.3</w:t>
      </w:r>
      <w:r w:rsidRPr="00D123DE">
        <w:rPr>
          <w:rStyle w:val="normaltextrun"/>
          <w:rFonts w:ascii="Arial" w:hAnsi="Arial" w:cs="Arial"/>
          <w:b/>
          <w:bCs/>
          <w:lang w:val="en-US"/>
        </w:rPr>
        <w:tab/>
      </w:r>
      <w:r w:rsidR="00DA4BF7" w:rsidRPr="00D123DE">
        <w:rPr>
          <w:rStyle w:val="normaltextrun"/>
          <w:rFonts w:ascii="Arial" w:hAnsi="Arial" w:cs="Arial"/>
          <w:b/>
          <w:bCs/>
          <w:lang w:val="en-US"/>
        </w:rPr>
        <w:t xml:space="preserve">Vehicle </w:t>
      </w:r>
      <w:r w:rsidR="001F2BA0" w:rsidRPr="00D123DE">
        <w:rPr>
          <w:rStyle w:val="normaltextrun"/>
          <w:rFonts w:ascii="Arial" w:hAnsi="Arial" w:cs="Arial"/>
          <w:b/>
          <w:bCs/>
          <w:lang w:val="en-US"/>
        </w:rPr>
        <w:t xml:space="preserve">Identification </w:t>
      </w:r>
    </w:p>
    <w:p w14:paraId="4D05F64E" w14:textId="744A2D5E" w:rsidR="00E25F44" w:rsidRPr="00D123DE" w:rsidRDefault="00E25F44" w:rsidP="001F2BA0">
      <w:pPr>
        <w:pStyle w:val="paragraph"/>
        <w:spacing w:before="0" w:beforeAutospacing="0" w:after="0" w:afterAutospacing="0"/>
        <w:ind w:left="357"/>
        <w:textAlignment w:val="baseline"/>
        <w:rPr>
          <w:rStyle w:val="normaltextrun"/>
          <w:rFonts w:ascii="Arial" w:hAnsi="Arial" w:cs="Arial"/>
          <w:lang w:val="en-US"/>
        </w:rPr>
      </w:pPr>
    </w:p>
    <w:p w14:paraId="1083A82A" w14:textId="6C5FAB2B" w:rsidR="001F2BA0" w:rsidRPr="00D123DE" w:rsidRDefault="001F2BA0" w:rsidP="001F2BA0">
      <w:pPr>
        <w:pStyle w:val="paragraph"/>
        <w:spacing w:before="0" w:beforeAutospacing="0" w:after="0" w:afterAutospacing="0"/>
        <w:textAlignment w:val="baseline"/>
        <w:rPr>
          <w:rFonts w:ascii="Arial" w:hAnsi="Arial" w:cs="Arial"/>
        </w:rPr>
      </w:pPr>
      <w:r w:rsidRPr="00D123DE">
        <w:rPr>
          <w:rFonts w:ascii="Arial" w:hAnsi="Arial" w:cs="Arial"/>
        </w:rPr>
        <w:t xml:space="preserve">The Authority requires hackney carriages and private hire vehicles to be clearly distinguishable from other vehicles and from each other. </w:t>
      </w:r>
    </w:p>
    <w:p w14:paraId="1C8AB803" w14:textId="77777777" w:rsidR="001F2BA0" w:rsidRPr="00D123DE" w:rsidRDefault="001F2BA0" w:rsidP="001F2BA0">
      <w:pPr>
        <w:pStyle w:val="paragraph"/>
        <w:spacing w:before="0" w:beforeAutospacing="0" w:after="0" w:afterAutospacing="0"/>
        <w:textAlignment w:val="baseline"/>
        <w:rPr>
          <w:rFonts w:ascii="Arial" w:hAnsi="Arial" w:cs="Arial"/>
        </w:rPr>
      </w:pPr>
    </w:p>
    <w:p w14:paraId="7F639A6B" w14:textId="6DAA87B4" w:rsidR="001F2BA0" w:rsidRPr="00D123DE" w:rsidRDefault="00211F8E" w:rsidP="00211F8E">
      <w:pPr>
        <w:pStyle w:val="paragraph"/>
        <w:spacing w:before="0" w:beforeAutospacing="0" w:after="0" w:afterAutospacing="0"/>
        <w:textAlignment w:val="baseline"/>
        <w:rPr>
          <w:rFonts w:ascii="Arial" w:hAnsi="Arial" w:cs="Arial"/>
          <w:b/>
          <w:bCs/>
        </w:rPr>
      </w:pPr>
      <w:r w:rsidRPr="00D123DE">
        <w:rPr>
          <w:rFonts w:ascii="Arial" w:hAnsi="Arial" w:cs="Arial"/>
          <w:b/>
          <w:bCs/>
        </w:rPr>
        <w:t>3.3.1</w:t>
      </w:r>
      <w:r w:rsidRPr="00D123DE">
        <w:rPr>
          <w:rFonts w:ascii="Arial" w:hAnsi="Arial" w:cs="Arial"/>
          <w:b/>
          <w:bCs/>
        </w:rPr>
        <w:tab/>
      </w:r>
      <w:r w:rsidR="001F2BA0" w:rsidRPr="00D123DE">
        <w:rPr>
          <w:rFonts w:ascii="Arial" w:hAnsi="Arial" w:cs="Arial"/>
          <w:b/>
          <w:bCs/>
        </w:rPr>
        <w:t>Hackney Carriages</w:t>
      </w:r>
    </w:p>
    <w:p w14:paraId="48F5C89F" w14:textId="77777777" w:rsidR="001F2BA0" w:rsidRDefault="001F2BA0" w:rsidP="001F2BA0">
      <w:pPr>
        <w:pStyle w:val="paragraph"/>
        <w:spacing w:before="0" w:beforeAutospacing="0" w:after="0" w:afterAutospacing="0"/>
        <w:textAlignment w:val="baseline"/>
        <w:rPr>
          <w:rFonts w:ascii="Arial" w:hAnsi="Arial" w:cs="Arial"/>
          <w:color w:val="C00000"/>
        </w:rPr>
      </w:pPr>
    </w:p>
    <w:p w14:paraId="3C670EE4" w14:textId="5F4CA2E7" w:rsidR="004811CD" w:rsidRPr="00B73646" w:rsidRDefault="004811CD" w:rsidP="001F2BA0">
      <w:pPr>
        <w:pStyle w:val="paragraph"/>
        <w:spacing w:before="0" w:beforeAutospacing="0" w:after="0" w:afterAutospacing="0"/>
        <w:textAlignment w:val="baseline"/>
        <w:rPr>
          <w:rStyle w:val="eop"/>
          <w:rFonts w:ascii="Arial" w:hAnsi="Arial" w:cs="Arial"/>
          <w:b/>
          <w:bCs/>
        </w:rPr>
      </w:pPr>
      <w:r>
        <w:rPr>
          <w:rStyle w:val="normaltextrun"/>
          <w:rFonts w:ascii="Arial" w:hAnsi="Arial" w:cs="Arial"/>
          <w:lang w:val="en-US"/>
        </w:rPr>
        <w:t>The vehicle shall display the name of the Taxi Company and telephone</w:t>
      </w:r>
      <w:r w:rsidR="001F2BA0">
        <w:rPr>
          <w:rStyle w:val="normaltextrun"/>
          <w:rFonts w:ascii="Arial" w:hAnsi="Arial" w:cs="Arial"/>
          <w:lang w:val="en-US"/>
        </w:rPr>
        <w:t xml:space="preserve"> </w:t>
      </w:r>
      <w:r>
        <w:rPr>
          <w:rStyle w:val="normaltextrun"/>
          <w:rFonts w:ascii="Arial" w:hAnsi="Arial" w:cs="Arial"/>
          <w:lang w:val="en-US"/>
        </w:rPr>
        <w:t xml:space="preserve">number in a prominent position on </w:t>
      </w:r>
      <w:r w:rsidRPr="00B73646">
        <w:rPr>
          <w:rStyle w:val="normaltextrun"/>
          <w:rFonts w:ascii="Arial" w:hAnsi="Arial" w:cs="Arial"/>
          <w:color w:val="D13438"/>
          <w:lang w:val="en-US"/>
        </w:rPr>
        <w:t xml:space="preserve">the door on both sides of the vehicle. This sign should be a </w:t>
      </w:r>
      <w:r w:rsidRPr="00B73646">
        <w:rPr>
          <w:rStyle w:val="normaltextrun"/>
          <w:rFonts w:ascii="Arial" w:hAnsi="Arial" w:cs="Arial"/>
          <w:lang w:val="en-US"/>
        </w:rPr>
        <w:t>minimum</w:t>
      </w:r>
      <w:r w:rsidRPr="00B73646">
        <w:rPr>
          <w:rStyle w:val="normaltextrun"/>
          <w:rFonts w:ascii="Arial" w:hAnsi="Arial" w:cs="Arial"/>
          <w:color w:val="D13438"/>
          <w:lang w:val="en-US"/>
        </w:rPr>
        <w:t xml:space="preserve"> A3 in size.</w:t>
      </w:r>
      <w:r w:rsidRPr="00B73646">
        <w:rPr>
          <w:rStyle w:val="eop"/>
          <w:rFonts w:ascii="Arial" w:hAnsi="Arial" w:cs="Arial"/>
          <w:b/>
          <w:bCs/>
        </w:rPr>
        <w:t> </w:t>
      </w:r>
    </w:p>
    <w:p w14:paraId="08C85A1B" w14:textId="77777777" w:rsidR="00064141" w:rsidRDefault="00064141" w:rsidP="001F2BA0">
      <w:pPr>
        <w:pStyle w:val="paragraph"/>
        <w:spacing w:before="0" w:beforeAutospacing="0" w:after="0" w:afterAutospacing="0"/>
        <w:ind w:left="705" w:hanging="705"/>
        <w:textAlignment w:val="baseline"/>
        <w:rPr>
          <w:rStyle w:val="eop"/>
          <w:rFonts w:ascii="Arial" w:hAnsi="Arial" w:cs="Arial"/>
          <w:b/>
          <w:bCs/>
        </w:rPr>
      </w:pPr>
    </w:p>
    <w:p w14:paraId="64D731B4" w14:textId="36C9A562" w:rsidR="00064141" w:rsidRPr="004C6426" w:rsidRDefault="001F2BA0" w:rsidP="001F2BA0">
      <w:pPr>
        <w:pStyle w:val="paragraph"/>
        <w:spacing w:before="0" w:beforeAutospacing="0" w:after="0" w:afterAutospacing="0"/>
        <w:textAlignment w:val="baseline"/>
        <w:rPr>
          <w:rStyle w:val="normaltextrun"/>
          <w:rFonts w:ascii="Arial" w:hAnsi="Arial" w:cs="Arial"/>
          <w:shd w:val="clear" w:color="auto" w:fill="FFFFFF"/>
          <w:lang w:val="en-US"/>
        </w:rPr>
      </w:pPr>
      <w:r w:rsidRPr="004C6426">
        <w:rPr>
          <w:rStyle w:val="normaltextrun"/>
          <w:rFonts w:ascii="Arial" w:hAnsi="Arial" w:cs="Arial"/>
          <w:shd w:val="clear" w:color="auto" w:fill="FFFFFF"/>
          <w:lang w:val="en-US"/>
        </w:rPr>
        <w:t>T</w:t>
      </w:r>
      <w:r w:rsidR="00064141" w:rsidRPr="004C6426">
        <w:rPr>
          <w:rStyle w:val="normaltextrun"/>
          <w:rFonts w:ascii="Arial" w:hAnsi="Arial" w:cs="Arial"/>
          <w:shd w:val="clear" w:color="auto" w:fill="FFFFFF"/>
          <w:lang w:val="en-US"/>
        </w:rPr>
        <w:t xml:space="preserve">he vehicle must have a roof sign which should be illuminated when </w:t>
      </w:r>
      <w:r w:rsidRPr="004C6426">
        <w:rPr>
          <w:rStyle w:val="normaltextrun"/>
          <w:rFonts w:ascii="Arial" w:hAnsi="Arial" w:cs="Arial"/>
          <w:shd w:val="clear" w:color="auto" w:fill="FFFFFF"/>
          <w:lang w:val="en-US"/>
        </w:rPr>
        <w:t>there is no passenger in the vehicle.</w:t>
      </w:r>
    </w:p>
    <w:p w14:paraId="21AC0AC8" w14:textId="77777777" w:rsidR="001F2BA0" w:rsidRDefault="001F2BA0" w:rsidP="001F2BA0">
      <w:pPr>
        <w:pStyle w:val="paragraph"/>
        <w:spacing w:before="0" w:beforeAutospacing="0" w:after="0" w:afterAutospacing="0"/>
        <w:textAlignment w:val="baseline"/>
        <w:rPr>
          <w:rStyle w:val="normaltextrun"/>
          <w:rFonts w:ascii="Arial" w:hAnsi="Arial" w:cs="Arial"/>
          <w:color w:val="D13438"/>
          <w:u w:val="single"/>
          <w:shd w:val="clear" w:color="auto" w:fill="FFFFFF"/>
          <w:lang w:val="en-US"/>
        </w:rPr>
      </w:pPr>
    </w:p>
    <w:p w14:paraId="044F21F4" w14:textId="752C4BEE" w:rsidR="001F2BA0" w:rsidRPr="004C6426" w:rsidRDefault="001F2BA0" w:rsidP="001F2BA0">
      <w:pPr>
        <w:pStyle w:val="paragraph"/>
        <w:spacing w:before="0" w:beforeAutospacing="0" w:after="0" w:afterAutospacing="0"/>
        <w:textAlignment w:val="baseline"/>
        <w:rPr>
          <w:rStyle w:val="eop"/>
          <w:rFonts w:ascii="Arial" w:hAnsi="Arial" w:cs="Arial"/>
          <w:shd w:val="clear" w:color="auto" w:fill="FFFFFF"/>
        </w:rPr>
      </w:pPr>
      <w:r w:rsidRPr="004C6426">
        <w:rPr>
          <w:rStyle w:val="normaltextrun"/>
          <w:rFonts w:ascii="Arial" w:hAnsi="Arial" w:cs="Arial"/>
          <w:shd w:val="clear" w:color="auto" w:fill="FFFFFF"/>
        </w:rPr>
        <w:t>The vehicle licence plate must be displayed externally on the rear of the vehicle in a prominent position. </w:t>
      </w:r>
      <w:r w:rsidRPr="004C6426">
        <w:rPr>
          <w:rStyle w:val="eop"/>
          <w:rFonts w:ascii="Arial" w:hAnsi="Arial" w:cs="Arial"/>
          <w:shd w:val="clear" w:color="auto" w:fill="FFFFFF"/>
        </w:rPr>
        <w:t> </w:t>
      </w:r>
    </w:p>
    <w:p w14:paraId="0FBB1122" w14:textId="77777777" w:rsidR="001F2BA0" w:rsidRPr="004C6426" w:rsidRDefault="001F2BA0" w:rsidP="001F2BA0">
      <w:pPr>
        <w:pStyle w:val="paragraph"/>
        <w:spacing w:before="0" w:beforeAutospacing="0" w:after="0" w:afterAutospacing="0"/>
        <w:textAlignment w:val="baseline"/>
        <w:rPr>
          <w:rStyle w:val="eop"/>
          <w:rFonts w:ascii="Arial" w:hAnsi="Arial" w:cs="Arial"/>
          <w:shd w:val="clear" w:color="auto" w:fill="FFFFFF"/>
        </w:rPr>
      </w:pPr>
    </w:p>
    <w:p w14:paraId="0D9F6282" w14:textId="640985EC" w:rsidR="001F2BA0" w:rsidRPr="004C6426" w:rsidRDefault="001F2BA0" w:rsidP="001F2BA0">
      <w:pPr>
        <w:pStyle w:val="paragraph"/>
        <w:spacing w:before="0" w:beforeAutospacing="0" w:after="0" w:afterAutospacing="0"/>
        <w:textAlignment w:val="baseline"/>
        <w:rPr>
          <w:rStyle w:val="eop"/>
          <w:rFonts w:ascii="Arial" w:hAnsi="Arial" w:cs="Arial"/>
          <w:shd w:val="clear" w:color="auto" w:fill="FFFFFF"/>
        </w:rPr>
      </w:pPr>
      <w:r w:rsidRPr="004C6426">
        <w:rPr>
          <w:rStyle w:val="eop"/>
          <w:rFonts w:ascii="Arial" w:hAnsi="Arial" w:cs="Arial"/>
          <w:shd w:val="clear" w:color="auto" w:fill="FFFFFF"/>
        </w:rPr>
        <w:t xml:space="preserve">The roof sign, company sign and licence plate should stay on the vehicle at all times. </w:t>
      </w:r>
    </w:p>
    <w:p w14:paraId="23A093B3" w14:textId="77777777" w:rsidR="001F2BA0" w:rsidRPr="004C6426" w:rsidRDefault="001F2BA0" w:rsidP="001F2BA0">
      <w:pPr>
        <w:pStyle w:val="paragraph"/>
        <w:spacing w:before="0" w:beforeAutospacing="0" w:after="0" w:afterAutospacing="0"/>
        <w:textAlignment w:val="baseline"/>
        <w:rPr>
          <w:rStyle w:val="eop"/>
          <w:rFonts w:ascii="Arial" w:hAnsi="Arial" w:cs="Arial"/>
          <w:shd w:val="clear" w:color="auto" w:fill="FFFFFF"/>
        </w:rPr>
      </w:pPr>
    </w:p>
    <w:p w14:paraId="3A4F41E3" w14:textId="4C89681C" w:rsidR="001F2BA0" w:rsidRPr="004C6426" w:rsidRDefault="00211F8E" w:rsidP="001F2BA0">
      <w:pPr>
        <w:pStyle w:val="paragraph"/>
        <w:spacing w:before="0" w:beforeAutospacing="0" w:after="0" w:afterAutospacing="0"/>
        <w:textAlignment w:val="baseline"/>
        <w:rPr>
          <w:rStyle w:val="eop"/>
          <w:rFonts w:ascii="Arial" w:hAnsi="Arial" w:cs="Arial"/>
          <w:b/>
          <w:bCs/>
          <w:shd w:val="clear" w:color="auto" w:fill="FFFFFF"/>
        </w:rPr>
      </w:pPr>
      <w:r w:rsidRPr="004C6426">
        <w:rPr>
          <w:rStyle w:val="eop"/>
          <w:rFonts w:ascii="Arial" w:hAnsi="Arial" w:cs="Arial"/>
          <w:b/>
          <w:bCs/>
          <w:shd w:val="clear" w:color="auto" w:fill="FFFFFF"/>
        </w:rPr>
        <w:t>3.3.2</w:t>
      </w:r>
      <w:r w:rsidRPr="004C6426">
        <w:rPr>
          <w:rStyle w:val="eop"/>
          <w:rFonts w:ascii="Arial" w:hAnsi="Arial" w:cs="Arial"/>
          <w:b/>
          <w:bCs/>
          <w:shd w:val="clear" w:color="auto" w:fill="FFFFFF"/>
        </w:rPr>
        <w:tab/>
      </w:r>
      <w:r w:rsidR="001F2BA0" w:rsidRPr="004C6426">
        <w:rPr>
          <w:rStyle w:val="eop"/>
          <w:rFonts w:ascii="Arial" w:hAnsi="Arial" w:cs="Arial"/>
          <w:b/>
          <w:bCs/>
          <w:shd w:val="clear" w:color="auto" w:fill="FFFFFF"/>
        </w:rPr>
        <w:t xml:space="preserve">Private Hire Vehicles </w:t>
      </w:r>
    </w:p>
    <w:p w14:paraId="086276D6" w14:textId="77777777" w:rsidR="001F2BA0" w:rsidRPr="001F2BA0" w:rsidRDefault="001F2BA0" w:rsidP="001F2BA0">
      <w:pPr>
        <w:pStyle w:val="paragraph"/>
        <w:spacing w:before="0" w:beforeAutospacing="0" w:after="0" w:afterAutospacing="0"/>
        <w:ind w:left="720"/>
        <w:textAlignment w:val="baseline"/>
        <w:rPr>
          <w:rFonts w:ascii="Segoe UI" w:hAnsi="Segoe UI" w:cs="Segoe UI"/>
          <w:b/>
          <w:bCs/>
          <w:sz w:val="18"/>
          <w:szCs w:val="18"/>
          <w:u w:val="single"/>
        </w:rPr>
      </w:pPr>
      <w:r w:rsidRPr="001F2BA0">
        <w:rPr>
          <w:rStyle w:val="eop"/>
          <w:rFonts w:ascii="Segoe UI" w:hAnsi="Segoe UI" w:cs="Segoe UI"/>
          <w:b/>
          <w:bCs/>
          <w:color w:val="D13438"/>
          <w:sz w:val="18"/>
          <w:szCs w:val="18"/>
          <w:u w:val="single"/>
        </w:rPr>
        <w:t> </w:t>
      </w:r>
    </w:p>
    <w:p w14:paraId="44759EF2" w14:textId="77777777" w:rsidR="001F2BA0" w:rsidRDefault="001F2BA0" w:rsidP="001F2BA0">
      <w:pPr>
        <w:pStyle w:val="paragraph"/>
        <w:spacing w:before="0" w:beforeAutospacing="0" w:after="0" w:afterAutospacing="0"/>
        <w:textAlignment w:val="baseline"/>
        <w:rPr>
          <w:rStyle w:val="eop"/>
          <w:rFonts w:ascii="Arial" w:hAnsi="Arial" w:cs="Arial"/>
          <w:b/>
          <w:bCs/>
          <w:color w:val="D13438"/>
        </w:rPr>
      </w:pPr>
      <w:r w:rsidRPr="001F2BA0">
        <w:rPr>
          <w:rStyle w:val="normaltextrun"/>
          <w:rFonts w:ascii="Arial" w:hAnsi="Arial" w:cs="Arial"/>
          <w:color w:val="D13438"/>
          <w:lang w:val="en-US"/>
        </w:rPr>
        <w:t>Private Hire Vehicles should display a sign on both sides of the vehicle which reads “Advance Bookings only” with the company name and telephone number. The sign should be a</w:t>
      </w:r>
      <w:r w:rsidRPr="001F2BA0">
        <w:rPr>
          <w:rStyle w:val="normaltextrun"/>
          <w:rFonts w:ascii="Arial" w:hAnsi="Arial" w:cs="Arial"/>
          <w:color w:val="C00000"/>
          <w:lang w:val="en-US"/>
        </w:rPr>
        <w:t xml:space="preserve"> minimum </w:t>
      </w:r>
      <w:r w:rsidRPr="001F2BA0">
        <w:rPr>
          <w:rStyle w:val="normaltextrun"/>
          <w:rFonts w:ascii="Arial" w:hAnsi="Arial" w:cs="Arial"/>
          <w:color w:val="D13438"/>
          <w:lang w:val="en-US"/>
        </w:rPr>
        <w:t>A3 size.</w:t>
      </w:r>
      <w:r w:rsidRPr="001F2BA0">
        <w:rPr>
          <w:rStyle w:val="eop"/>
          <w:rFonts w:ascii="Arial" w:hAnsi="Arial" w:cs="Arial"/>
          <w:b/>
          <w:bCs/>
          <w:color w:val="D13438"/>
        </w:rPr>
        <w:t> </w:t>
      </w:r>
    </w:p>
    <w:p w14:paraId="583A4869" w14:textId="77777777" w:rsidR="001F2BA0" w:rsidRDefault="001F2BA0" w:rsidP="001F2BA0">
      <w:pPr>
        <w:pStyle w:val="paragraph"/>
        <w:spacing w:before="0" w:beforeAutospacing="0" w:after="0" w:afterAutospacing="0"/>
        <w:textAlignment w:val="baseline"/>
        <w:rPr>
          <w:rStyle w:val="eop"/>
          <w:rFonts w:ascii="Arial" w:hAnsi="Arial" w:cs="Arial"/>
          <w:b/>
          <w:bCs/>
          <w:color w:val="D13438"/>
        </w:rPr>
      </w:pPr>
    </w:p>
    <w:p w14:paraId="3801D9B1" w14:textId="207461D0" w:rsidR="001F2BA0" w:rsidRPr="004C6426" w:rsidRDefault="001F2BA0" w:rsidP="001F2BA0">
      <w:pPr>
        <w:pStyle w:val="paragraph"/>
        <w:spacing w:before="0" w:beforeAutospacing="0" w:after="0" w:afterAutospacing="0"/>
        <w:textAlignment w:val="baseline"/>
        <w:rPr>
          <w:rStyle w:val="eop"/>
          <w:rFonts w:ascii="Arial" w:hAnsi="Arial" w:cs="Arial"/>
        </w:rPr>
      </w:pPr>
      <w:r w:rsidRPr="004C6426">
        <w:rPr>
          <w:rStyle w:val="eop"/>
          <w:rFonts w:ascii="Arial" w:hAnsi="Arial" w:cs="Arial"/>
        </w:rPr>
        <w:t xml:space="preserve">A Private Hire Vehicle should not have a roof sign. </w:t>
      </w:r>
    </w:p>
    <w:p w14:paraId="11E26836" w14:textId="77777777" w:rsidR="009863B2" w:rsidRPr="004C6426" w:rsidRDefault="009863B2" w:rsidP="001F2BA0">
      <w:pPr>
        <w:pStyle w:val="paragraph"/>
        <w:spacing w:before="0" w:beforeAutospacing="0" w:after="0" w:afterAutospacing="0"/>
        <w:textAlignment w:val="baseline"/>
        <w:rPr>
          <w:rStyle w:val="eop"/>
          <w:rFonts w:ascii="Arial" w:hAnsi="Arial" w:cs="Arial"/>
        </w:rPr>
      </w:pPr>
    </w:p>
    <w:p w14:paraId="56C78C19" w14:textId="210C125F" w:rsidR="00CF673D" w:rsidRPr="004C6426" w:rsidRDefault="009863B2" w:rsidP="009863B2">
      <w:pPr>
        <w:pStyle w:val="paragraph"/>
        <w:spacing w:before="0" w:beforeAutospacing="0" w:after="0" w:afterAutospacing="0"/>
        <w:textAlignment w:val="baseline"/>
        <w:rPr>
          <w:rStyle w:val="eop"/>
          <w:rFonts w:ascii="Arial" w:hAnsi="Arial" w:cs="Arial"/>
          <w:shd w:val="clear" w:color="auto" w:fill="FFFFFF"/>
        </w:rPr>
      </w:pPr>
      <w:r w:rsidRPr="004C6426">
        <w:rPr>
          <w:rStyle w:val="normaltextrun"/>
          <w:rFonts w:ascii="Arial" w:hAnsi="Arial" w:cs="Arial"/>
          <w:shd w:val="clear" w:color="auto" w:fill="FFFFFF"/>
        </w:rPr>
        <w:t>The vehicle licence plate must be displayed externally on the rear of the vehicle in a prominent position. </w:t>
      </w:r>
      <w:r w:rsidRPr="004C6426">
        <w:rPr>
          <w:rStyle w:val="eop"/>
          <w:rFonts w:ascii="Arial" w:hAnsi="Arial" w:cs="Arial"/>
          <w:shd w:val="clear" w:color="auto" w:fill="FFFFFF"/>
        </w:rPr>
        <w:t> </w:t>
      </w:r>
    </w:p>
    <w:p w14:paraId="6B5FA2CB" w14:textId="77777777" w:rsidR="00237E31" w:rsidRPr="004C6426" w:rsidRDefault="00237E31" w:rsidP="009863B2">
      <w:pPr>
        <w:pStyle w:val="paragraph"/>
        <w:spacing w:before="0" w:beforeAutospacing="0" w:after="0" w:afterAutospacing="0"/>
        <w:textAlignment w:val="baseline"/>
        <w:rPr>
          <w:rStyle w:val="eop"/>
          <w:rFonts w:ascii="Arial" w:hAnsi="Arial" w:cs="Arial"/>
          <w:shd w:val="clear" w:color="auto" w:fill="FFFFFF"/>
        </w:rPr>
      </w:pPr>
    </w:p>
    <w:p w14:paraId="06A4085F" w14:textId="6AED3505" w:rsidR="00211F8E" w:rsidRPr="004C6426" w:rsidRDefault="00211F8E" w:rsidP="009863B2">
      <w:pPr>
        <w:pStyle w:val="paragraph"/>
        <w:spacing w:before="0" w:beforeAutospacing="0" w:after="0" w:afterAutospacing="0"/>
        <w:textAlignment w:val="baseline"/>
        <w:rPr>
          <w:rStyle w:val="eop"/>
          <w:rFonts w:ascii="Arial" w:hAnsi="Arial" w:cs="Arial"/>
          <w:b/>
          <w:bCs/>
          <w:shd w:val="clear" w:color="auto" w:fill="FFFFFF"/>
        </w:rPr>
      </w:pPr>
      <w:r w:rsidRPr="004C6426">
        <w:rPr>
          <w:rStyle w:val="eop"/>
          <w:rFonts w:ascii="Arial" w:hAnsi="Arial" w:cs="Arial"/>
          <w:b/>
          <w:bCs/>
          <w:shd w:val="clear" w:color="auto" w:fill="FFFFFF"/>
        </w:rPr>
        <w:t>3.3.3</w:t>
      </w:r>
      <w:r w:rsidRPr="004C6426">
        <w:rPr>
          <w:rStyle w:val="eop"/>
          <w:rFonts w:ascii="Arial" w:hAnsi="Arial" w:cs="Arial"/>
          <w:b/>
          <w:bCs/>
          <w:shd w:val="clear" w:color="auto" w:fill="FFFFFF"/>
        </w:rPr>
        <w:tab/>
        <w:t>Exemption for Private Hire vehicle to display a plate</w:t>
      </w:r>
    </w:p>
    <w:p w14:paraId="164B4CD4" w14:textId="77777777" w:rsidR="00211F8E" w:rsidRDefault="00211F8E" w:rsidP="009863B2">
      <w:pPr>
        <w:pStyle w:val="paragraph"/>
        <w:spacing w:before="0" w:beforeAutospacing="0" w:after="0" w:afterAutospacing="0"/>
        <w:textAlignment w:val="baseline"/>
        <w:rPr>
          <w:rStyle w:val="eop"/>
          <w:rFonts w:ascii="Arial" w:hAnsi="Arial" w:cs="Arial"/>
          <w:color w:val="D13438"/>
          <w:shd w:val="clear" w:color="auto" w:fill="FFFFFF"/>
        </w:rPr>
      </w:pPr>
    </w:p>
    <w:p w14:paraId="0B7397E4" w14:textId="5EEA371F" w:rsidR="00211F8E" w:rsidRDefault="00211F8E" w:rsidP="00211F8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In certain circumstances it is accepted that it is inappropriate to have a plate displayed on a Private Hire vehicle and an exemption must be applied for and will be granted where there is good reason. The circumstances where an exception could be given would include: </w:t>
      </w:r>
      <w:r>
        <w:rPr>
          <w:rStyle w:val="eop"/>
          <w:rFonts w:ascii="Arial" w:hAnsi="Arial" w:cs="Arial"/>
          <w:color w:val="000000"/>
        </w:rPr>
        <w:t> </w:t>
      </w:r>
    </w:p>
    <w:p w14:paraId="6C96AAD7" w14:textId="77777777" w:rsidR="00211F8E" w:rsidRDefault="00211F8E" w:rsidP="00211F8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AC0316D" w14:textId="77777777" w:rsidR="00211F8E" w:rsidRDefault="00211F8E" w:rsidP="00594101">
      <w:pPr>
        <w:pStyle w:val="paragraph"/>
        <w:numPr>
          <w:ilvl w:val="0"/>
          <w:numId w:val="7"/>
        </w:numPr>
        <w:spacing w:before="0" w:beforeAutospacing="0" w:after="0" w:afterAutospacing="0"/>
        <w:ind w:left="720" w:hanging="720"/>
        <w:textAlignment w:val="baseline"/>
        <w:rPr>
          <w:rStyle w:val="normaltextrun"/>
          <w:rFonts w:ascii="Segoe UI" w:hAnsi="Segoe UI" w:cs="Segoe UI"/>
          <w:sz w:val="18"/>
          <w:szCs w:val="18"/>
        </w:rPr>
      </w:pPr>
      <w:r>
        <w:rPr>
          <w:rStyle w:val="normaltextrun"/>
          <w:rFonts w:ascii="Arial" w:hAnsi="Arial" w:cs="Arial"/>
          <w:color w:val="000000"/>
        </w:rPr>
        <w:t>When carrying passengers for hire or reward to/from or in connection with any wedding ceremony</w:t>
      </w:r>
    </w:p>
    <w:p w14:paraId="1CA832F0" w14:textId="70334A8F" w:rsidR="00211F8E" w:rsidRPr="00211F8E" w:rsidRDefault="00211F8E" w:rsidP="00594101">
      <w:pPr>
        <w:pStyle w:val="paragraph"/>
        <w:numPr>
          <w:ilvl w:val="0"/>
          <w:numId w:val="7"/>
        </w:numPr>
        <w:spacing w:before="0" w:beforeAutospacing="0" w:after="0" w:afterAutospacing="0"/>
        <w:ind w:left="0" w:firstLine="0"/>
        <w:textAlignment w:val="baseline"/>
        <w:rPr>
          <w:rFonts w:ascii="Segoe UI" w:hAnsi="Segoe UI" w:cs="Segoe UI"/>
          <w:sz w:val="18"/>
          <w:szCs w:val="18"/>
        </w:rPr>
      </w:pPr>
      <w:r w:rsidRPr="00211F8E">
        <w:rPr>
          <w:rStyle w:val="normaltextrun"/>
          <w:rFonts w:ascii="Arial" w:hAnsi="Arial" w:cs="Arial"/>
          <w:color w:val="000000"/>
        </w:rPr>
        <w:t>When under contract for hire of the vehicle for a period of not less than </w:t>
      </w:r>
      <w:r w:rsidRPr="00211F8E">
        <w:rPr>
          <w:rStyle w:val="eop"/>
          <w:rFonts w:ascii="Arial" w:hAnsi="Arial" w:cs="Arial"/>
          <w:color w:val="000000"/>
        </w:rPr>
        <w:t> </w:t>
      </w:r>
    </w:p>
    <w:p w14:paraId="6BD34DBE" w14:textId="77777777" w:rsidR="00211F8E" w:rsidRDefault="00211F8E" w:rsidP="00211F8E">
      <w:pPr>
        <w:pStyle w:val="paragraph"/>
        <w:spacing w:before="0" w:beforeAutospacing="0" w:after="0" w:afterAutospacing="0"/>
        <w:ind w:left="720"/>
        <w:textAlignment w:val="baseline"/>
        <w:rPr>
          <w:rStyle w:val="normaltextrun"/>
          <w:rFonts w:ascii="Arial" w:hAnsi="Arial" w:cs="Arial"/>
          <w:color w:val="000000"/>
        </w:rPr>
      </w:pPr>
      <w:r>
        <w:rPr>
          <w:rStyle w:val="normaltextrun"/>
          <w:rFonts w:ascii="Arial" w:hAnsi="Arial" w:cs="Arial"/>
          <w:color w:val="000000"/>
        </w:rPr>
        <w:t>24 hours.</w:t>
      </w:r>
    </w:p>
    <w:p w14:paraId="6D5B4312" w14:textId="7AD8291F" w:rsidR="00211F8E" w:rsidRPr="00211F8E" w:rsidRDefault="00211F8E" w:rsidP="00594101">
      <w:pPr>
        <w:pStyle w:val="paragraph"/>
        <w:numPr>
          <w:ilvl w:val="0"/>
          <w:numId w:val="8"/>
        </w:numPr>
        <w:spacing w:before="0" w:beforeAutospacing="0" w:after="0" w:afterAutospacing="0"/>
        <w:ind w:left="0" w:firstLine="0"/>
        <w:textAlignment w:val="baseline"/>
        <w:rPr>
          <w:rFonts w:ascii="Arial" w:hAnsi="Arial" w:cs="Arial"/>
          <w:color w:val="000000"/>
        </w:rPr>
      </w:pPr>
      <w:r w:rsidRPr="00211F8E">
        <w:rPr>
          <w:rStyle w:val="normaltextrun"/>
          <w:rFonts w:ascii="Arial" w:hAnsi="Arial" w:cs="Arial"/>
          <w:color w:val="000000"/>
        </w:rPr>
        <w:t>Any specific occasion with prior permission from the Council</w:t>
      </w:r>
    </w:p>
    <w:p w14:paraId="6128EB18" w14:textId="77777777" w:rsidR="00211F8E" w:rsidRDefault="00211F8E" w:rsidP="00211F8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9CFE4BC" w14:textId="5A0D6337" w:rsidR="00211F8E" w:rsidRDefault="00211F8E" w:rsidP="00211F8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Specific occasions would be likely to be those involving a ‘Chauffeur Service’ in an executive style vehicle.  </w:t>
      </w:r>
      <w:r>
        <w:rPr>
          <w:rStyle w:val="normaltextrun"/>
          <w:rFonts w:ascii="Arial" w:hAnsi="Arial" w:cs="Arial"/>
        </w:rPr>
        <w:t>An example of an executive style vehicle is a Mercedes Benz E Class or Audi A7.</w:t>
      </w:r>
      <w:r>
        <w:rPr>
          <w:rStyle w:val="eop"/>
          <w:rFonts w:ascii="Arial" w:hAnsi="Arial" w:cs="Arial"/>
        </w:rPr>
        <w:t> </w:t>
      </w:r>
    </w:p>
    <w:p w14:paraId="37870B84" w14:textId="77777777" w:rsidR="00211F8E" w:rsidRDefault="00211F8E" w:rsidP="00211F8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2154324" w14:textId="63B12F41" w:rsidR="00211F8E" w:rsidRDefault="004B11E9" w:rsidP="009863B2">
      <w:pPr>
        <w:pStyle w:val="paragraph"/>
        <w:spacing w:before="0" w:beforeAutospacing="0" w:after="0" w:afterAutospacing="0"/>
        <w:textAlignment w:val="baseline"/>
        <w:rPr>
          <w:rStyle w:val="eop"/>
          <w:rFonts w:ascii="Arial" w:hAnsi="Arial" w:cs="Arial"/>
          <w:color w:val="D13438"/>
          <w:shd w:val="clear" w:color="auto" w:fill="FFFFFF"/>
        </w:rPr>
      </w:pPr>
      <w:r>
        <w:rPr>
          <w:rStyle w:val="normaltextrun"/>
          <w:rFonts w:ascii="Arial" w:hAnsi="Arial" w:cs="Arial"/>
        </w:rPr>
        <w:t>T</w:t>
      </w:r>
      <w:r w:rsidR="00211F8E">
        <w:rPr>
          <w:rStyle w:val="normaltextrun"/>
          <w:rFonts w:ascii="Arial" w:hAnsi="Arial" w:cs="Arial"/>
        </w:rPr>
        <w:t xml:space="preserve">o apply for an exemption, </w:t>
      </w:r>
      <w:r>
        <w:rPr>
          <w:rStyle w:val="normaltextrun"/>
          <w:rFonts w:ascii="Arial" w:hAnsi="Arial" w:cs="Arial"/>
        </w:rPr>
        <w:t>the applicant should</w:t>
      </w:r>
      <w:r w:rsidR="00211F8E">
        <w:rPr>
          <w:rStyle w:val="normaltextrun"/>
          <w:rFonts w:ascii="Arial" w:hAnsi="Arial" w:cs="Arial"/>
        </w:rPr>
        <w:t xml:space="preserve"> email the Licensing Team </w:t>
      </w:r>
      <w:hyperlink r:id="rId8" w:tgtFrame="_blank" w:history="1">
        <w:r w:rsidR="00211F8E">
          <w:rPr>
            <w:rStyle w:val="normaltextrun"/>
            <w:rFonts w:ascii="Arial" w:hAnsi="Arial" w:cs="Arial"/>
            <w:u w:val="single"/>
            <w:shd w:val="clear" w:color="auto" w:fill="E1E3E6"/>
          </w:rPr>
          <w:t>licensing@harborough.gov.uk</w:t>
        </w:r>
      </w:hyperlink>
      <w:r w:rsidR="00211F8E">
        <w:rPr>
          <w:rStyle w:val="normaltextrun"/>
          <w:rFonts w:ascii="Arial" w:hAnsi="Arial" w:cs="Arial"/>
        </w:rPr>
        <w:t xml:space="preserve"> with the reasons why </w:t>
      </w:r>
      <w:r>
        <w:rPr>
          <w:rStyle w:val="normaltextrun"/>
          <w:rFonts w:ascii="Arial" w:hAnsi="Arial" w:cs="Arial"/>
        </w:rPr>
        <w:t>they</w:t>
      </w:r>
      <w:r w:rsidR="00211F8E">
        <w:rPr>
          <w:rStyle w:val="normaltextrun"/>
          <w:rFonts w:ascii="Arial" w:hAnsi="Arial" w:cs="Arial"/>
        </w:rPr>
        <w:t xml:space="preserve"> are applying for an </w:t>
      </w:r>
      <w:r w:rsidR="00211F8E" w:rsidRPr="00211F8E">
        <w:rPr>
          <w:rStyle w:val="normaltextrun"/>
          <w:rFonts w:ascii="Arial" w:hAnsi="Arial" w:cs="Arial"/>
        </w:rPr>
        <w:lastRenderedPageBreak/>
        <w:t>exemption</w:t>
      </w:r>
      <w:r w:rsidR="00211F8E" w:rsidRPr="00211F8E">
        <w:rPr>
          <w:rStyle w:val="normaltextrun"/>
          <w:rFonts w:ascii="Arial" w:hAnsi="Arial" w:cs="Arial"/>
          <w:color w:val="D13438"/>
        </w:rPr>
        <w:t xml:space="preserve"> and photos of the interior and exterior of the car</w:t>
      </w:r>
      <w:r>
        <w:rPr>
          <w:rStyle w:val="normaltextrun"/>
          <w:rFonts w:ascii="Arial" w:hAnsi="Arial" w:cs="Arial"/>
        </w:rPr>
        <w:t>.</w:t>
      </w:r>
      <w:r w:rsidR="00211F8E" w:rsidRPr="00211F8E">
        <w:rPr>
          <w:rStyle w:val="normaltextrun"/>
          <w:rFonts w:ascii="Arial" w:hAnsi="Arial" w:cs="Arial"/>
          <w:color w:val="D13438"/>
        </w:rPr>
        <w:t xml:space="preserve"> It may be </w:t>
      </w:r>
      <w:r>
        <w:rPr>
          <w:rStyle w:val="normaltextrun"/>
          <w:rFonts w:ascii="Arial" w:hAnsi="Arial" w:cs="Arial"/>
          <w:color w:val="D13438"/>
        </w:rPr>
        <w:t xml:space="preserve">necessary </w:t>
      </w:r>
      <w:r w:rsidR="00211F8E" w:rsidRPr="00211F8E">
        <w:rPr>
          <w:rStyle w:val="normaltextrun"/>
          <w:rFonts w:ascii="Arial" w:hAnsi="Arial" w:cs="Arial"/>
          <w:color w:val="D13438"/>
        </w:rPr>
        <w:t xml:space="preserve">to bring the vehicle to the council office </w:t>
      </w:r>
      <w:r w:rsidR="00211F8E" w:rsidRPr="00211F8E">
        <w:rPr>
          <w:rStyle w:val="normaltextrun"/>
          <w:rFonts w:ascii="Arial" w:hAnsi="Arial" w:cs="Arial"/>
          <w:color w:val="C00000"/>
        </w:rPr>
        <w:t>for inspection</w:t>
      </w:r>
      <w:r w:rsidR="00211F8E" w:rsidRPr="00211F8E">
        <w:rPr>
          <w:rStyle w:val="normaltextrun"/>
          <w:rFonts w:ascii="Arial" w:hAnsi="Arial" w:cs="Arial"/>
        </w:rPr>
        <w:t>.</w:t>
      </w:r>
    </w:p>
    <w:p w14:paraId="3D95AC72" w14:textId="77777777" w:rsidR="009863B2" w:rsidRDefault="009863B2" w:rsidP="009863B2">
      <w:pPr>
        <w:pStyle w:val="paragraph"/>
        <w:spacing w:before="0" w:beforeAutospacing="0" w:after="0" w:afterAutospacing="0"/>
        <w:textAlignment w:val="baseline"/>
        <w:rPr>
          <w:rStyle w:val="eop"/>
          <w:rFonts w:ascii="Arial" w:hAnsi="Arial" w:cs="Arial"/>
          <w:color w:val="D13438"/>
          <w:shd w:val="clear" w:color="auto" w:fill="FFFFFF"/>
        </w:rPr>
      </w:pPr>
    </w:p>
    <w:p w14:paraId="3396DBD2" w14:textId="1E4685D4" w:rsidR="00DA4BF7" w:rsidRPr="004C6426" w:rsidRDefault="009863B2" w:rsidP="00DA4BF7">
      <w:pPr>
        <w:pStyle w:val="paragraph"/>
        <w:spacing w:before="0" w:beforeAutospacing="0" w:after="0" w:afterAutospacing="0"/>
        <w:textAlignment w:val="baseline"/>
        <w:rPr>
          <w:rStyle w:val="eop"/>
          <w:rFonts w:ascii="Arial" w:hAnsi="Arial" w:cs="Arial"/>
          <w:b/>
          <w:bCs/>
          <w:shd w:val="clear" w:color="auto" w:fill="FFFFFF"/>
        </w:rPr>
      </w:pPr>
      <w:r w:rsidRPr="004C6426">
        <w:rPr>
          <w:rStyle w:val="eop"/>
          <w:rFonts w:ascii="Arial" w:hAnsi="Arial" w:cs="Arial"/>
          <w:b/>
          <w:bCs/>
          <w:shd w:val="clear" w:color="auto" w:fill="FFFFFF"/>
        </w:rPr>
        <w:t>3.</w:t>
      </w:r>
      <w:r w:rsidR="00211F8E" w:rsidRPr="004C6426">
        <w:rPr>
          <w:rStyle w:val="eop"/>
          <w:rFonts w:ascii="Arial" w:hAnsi="Arial" w:cs="Arial"/>
          <w:b/>
          <w:bCs/>
          <w:shd w:val="clear" w:color="auto" w:fill="FFFFFF"/>
        </w:rPr>
        <w:t>4</w:t>
      </w:r>
      <w:r w:rsidR="00DA4BF7" w:rsidRPr="004C6426">
        <w:rPr>
          <w:rStyle w:val="eop"/>
          <w:rFonts w:ascii="Arial" w:hAnsi="Arial" w:cs="Arial"/>
          <w:b/>
          <w:bCs/>
          <w:shd w:val="clear" w:color="auto" w:fill="FFFFFF"/>
        </w:rPr>
        <w:t xml:space="preserve"> </w:t>
      </w:r>
      <w:r w:rsidR="00DA4BF7" w:rsidRPr="004C6426">
        <w:rPr>
          <w:rStyle w:val="eop"/>
          <w:rFonts w:ascii="Arial" w:hAnsi="Arial" w:cs="Arial"/>
          <w:b/>
          <w:bCs/>
          <w:shd w:val="clear" w:color="auto" w:fill="FFFFFF"/>
        </w:rPr>
        <w:tab/>
        <w:t>Vehicle Testing</w:t>
      </w:r>
    </w:p>
    <w:p w14:paraId="5A9710B7" w14:textId="77777777" w:rsidR="00DA4BF7" w:rsidRDefault="00DA4BF7" w:rsidP="00DA4BF7">
      <w:pPr>
        <w:pStyle w:val="paragraph"/>
        <w:spacing w:before="0" w:beforeAutospacing="0" w:after="0" w:afterAutospacing="0"/>
        <w:textAlignment w:val="baseline"/>
        <w:rPr>
          <w:rStyle w:val="eop"/>
          <w:rFonts w:ascii="Arial" w:hAnsi="Arial" w:cs="Arial"/>
          <w:color w:val="D13438"/>
          <w:shd w:val="clear" w:color="auto" w:fill="FFFFFF"/>
        </w:rPr>
      </w:pPr>
    </w:p>
    <w:p w14:paraId="3D285966" w14:textId="410975C6" w:rsidR="00DA4BF7" w:rsidRPr="00DA4BF7" w:rsidRDefault="00DA4BF7" w:rsidP="00DA4BF7">
      <w:pPr>
        <w:pStyle w:val="paragraph"/>
        <w:spacing w:before="0" w:beforeAutospacing="0" w:after="0" w:afterAutospacing="0"/>
        <w:textAlignment w:val="baseline"/>
        <w:rPr>
          <w:rFonts w:ascii="Arial" w:hAnsi="Arial" w:cs="Arial"/>
        </w:rPr>
      </w:pPr>
      <w:r w:rsidRPr="00DA4BF7">
        <w:rPr>
          <w:rStyle w:val="normaltextrun"/>
          <w:rFonts w:ascii="Arial" w:hAnsi="Arial" w:cs="Arial"/>
          <w:color w:val="000000"/>
        </w:rPr>
        <w:t xml:space="preserve">There will be a six-monthly </w:t>
      </w:r>
      <w:r w:rsidRPr="004C6426">
        <w:rPr>
          <w:rStyle w:val="normaltextrun"/>
          <w:rFonts w:ascii="Arial" w:hAnsi="Arial" w:cs="Arial"/>
        </w:rPr>
        <w:t>enhanced MOT tests</w:t>
      </w:r>
      <w:r w:rsidRPr="004C6426">
        <w:rPr>
          <w:rStyle w:val="normaltextrun"/>
          <w:rFonts w:ascii="Arial" w:hAnsi="Arial" w:cs="Arial"/>
          <w:u w:val="single"/>
        </w:rPr>
        <w:t xml:space="preserve"> </w:t>
      </w:r>
      <w:r w:rsidRPr="00DA4BF7">
        <w:rPr>
          <w:rStyle w:val="normaltextrun"/>
          <w:rFonts w:ascii="Arial" w:hAnsi="Arial" w:cs="Arial"/>
          <w:color w:val="000000"/>
        </w:rPr>
        <w:t>for all vehicles. The Council can set the frequency of the tests and we have determined the tests to be carried out on a six monthly basis. </w:t>
      </w:r>
      <w:r w:rsidRPr="00DA4BF7">
        <w:rPr>
          <w:rStyle w:val="eop"/>
          <w:rFonts w:ascii="Arial" w:hAnsi="Arial" w:cs="Arial"/>
          <w:color w:val="000000"/>
        </w:rPr>
        <w:t> </w:t>
      </w:r>
    </w:p>
    <w:p w14:paraId="4FFA781E" w14:textId="77777777" w:rsidR="00DA4BF7" w:rsidRPr="004C6426" w:rsidRDefault="00DA4BF7" w:rsidP="00DA4BF7">
      <w:pPr>
        <w:pStyle w:val="paragraph"/>
        <w:spacing w:before="0" w:beforeAutospacing="0" w:after="0" w:afterAutospacing="0"/>
        <w:ind w:left="525"/>
        <w:textAlignment w:val="baseline"/>
        <w:rPr>
          <w:rFonts w:ascii="Arial" w:hAnsi="Arial" w:cs="Arial"/>
        </w:rPr>
      </w:pPr>
      <w:r w:rsidRPr="004C6426">
        <w:rPr>
          <w:rStyle w:val="eop"/>
          <w:rFonts w:ascii="Arial" w:hAnsi="Arial" w:cs="Arial"/>
        </w:rPr>
        <w:t> </w:t>
      </w:r>
    </w:p>
    <w:p w14:paraId="56DEFD79" w14:textId="22F7F311" w:rsidR="00DA4BF7" w:rsidRPr="004C6426" w:rsidRDefault="00DA4BF7" w:rsidP="00DA4BF7">
      <w:pPr>
        <w:pStyle w:val="paragraph"/>
        <w:spacing w:before="0" w:beforeAutospacing="0" w:after="0" w:afterAutospacing="0"/>
        <w:textAlignment w:val="baseline"/>
        <w:rPr>
          <w:rFonts w:ascii="Arial" w:hAnsi="Arial" w:cs="Arial"/>
        </w:rPr>
      </w:pPr>
      <w:r w:rsidRPr="004C6426">
        <w:rPr>
          <w:rStyle w:val="normaltextrun"/>
          <w:rFonts w:ascii="Arial" w:hAnsi="Arial" w:cs="Arial"/>
        </w:rPr>
        <w:t>There are seven taxi testing stations approved by the Council, no other station may be used except in the case of special vehicles which may from time to time need to be tested elsewhere. </w:t>
      </w:r>
      <w:r w:rsidRPr="004C6426">
        <w:rPr>
          <w:rStyle w:val="eop"/>
          <w:rFonts w:ascii="Arial" w:hAnsi="Arial" w:cs="Arial"/>
        </w:rPr>
        <w:t> </w:t>
      </w:r>
    </w:p>
    <w:p w14:paraId="43AEFE59" w14:textId="77777777" w:rsidR="00DA4BF7" w:rsidRPr="004C6426" w:rsidRDefault="00DA4BF7" w:rsidP="00DA4BF7">
      <w:pPr>
        <w:pStyle w:val="paragraph"/>
        <w:spacing w:before="0" w:beforeAutospacing="0" w:after="0" w:afterAutospacing="0"/>
        <w:ind w:left="525"/>
        <w:textAlignment w:val="baseline"/>
        <w:rPr>
          <w:rFonts w:ascii="Arial" w:hAnsi="Arial" w:cs="Arial"/>
        </w:rPr>
      </w:pPr>
      <w:r w:rsidRPr="004C6426">
        <w:rPr>
          <w:rStyle w:val="eop"/>
          <w:rFonts w:ascii="Arial" w:hAnsi="Arial" w:cs="Arial"/>
        </w:rPr>
        <w:t> </w:t>
      </w:r>
    </w:p>
    <w:p w14:paraId="2B606BAF" w14:textId="1FCA3FFF" w:rsidR="00DA4BF7" w:rsidRPr="004C6426" w:rsidRDefault="00DA4BF7" w:rsidP="00DA4BF7">
      <w:pPr>
        <w:pStyle w:val="paragraph"/>
        <w:spacing w:before="0" w:beforeAutospacing="0" w:after="0" w:afterAutospacing="0"/>
        <w:textAlignment w:val="baseline"/>
        <w:rPr>
          <w:rFonts w:ascii="Arial" w:hAnsi="Arial" w:cs="Arial"/>
        </w:rPr>
      </w:pPr>
      <w:r w:rsidRPr="004C6426">
        <w:rPr>
          <w:rStyle w:val="normaltextrun"/>
          <w:rFonts w:ascii="Arial" w:hAnsi="Arial" w:cs="Arial"/>
        </w:rPr>
        <w:t xml:space="preserve">Taxi testing stations can be </w:t>
      </w:r>
      <w:proofErr w:type="spellStart"/>
      <w:r w:rsidRPr="004C6426">
        <w:rPr>
          <w:rStyle w:val="normaltextrun"/>
          <w:rFonts w:ascii="Arial" w:hAnsi="Arial" w:cs="Arial"/>
        </w:rPr>
        <w:t>found</w:t>
      </w:r>
      <w:r w:rsidRPr="004C6426">
        <w:rPr>
          <w:rStyle w:val="normaltextrun"/>
          <w:rFonts w:ascii="Arial" w:hAnsi="Arial" w:cs="Arial"/>
          <w:strike/>
        </w:rPr>
        <w:t>.</w:t>
      </w:r>
      <w:r w:rsidRPr="004C6426">
        <w:rPr>
          <w:rStyle w:val="normaltextrun"/>
          <w:rFonts w:ascii="Arial" w:hAnsi="Arial" w:cs="Arial"/>
          <w:u w:val="single"/>
        </w:rPr>
        <w:t>on</w:t>
      </w:r>
      <w:proofErr w:type="spellEnd"/>
      <w:r w:rsidRPr="004C6426">
        <w:rPr>
          <w:rStyle w:val="normaltextrun"/>
          <w:rFonts w:ascii="Arial" w:hAnsi="Arial" w:cs="Arial"/>
          <w:u w:val="single"/>
        </w:rPr>
        <w:t xml:space="preserve"> our website:</w:t>
      </w:r>
      <w:r w:rsidRPr="004C6426">
        <w:rPr>
          <w:rStyle w:val="normaltextrun"/>
          <w:rFonts w:ascii="Arial" w:hAnsi="Arial" w:cs="Arial"/>
        </w:rPr>
        <w:t xml:space="preserve">  </w:t>
      </w:r>
      <w:hyperlink r:id="rId9" w:tgtFrame="_blank" w:history="1">
        <w:r w:rsidRPr="004C6426">
          <w:rPr>
            <w:rStyle w:val="normaltextrun"/>
            <w:rFonts w:ascii="Arial" w:hAnsi="Arial" w:cs="Arial"/>
            <w:u w:val="single"/>
            <w:shd w:val="clear" w:color="auto" w:fill="E1E3E6"/>
          </w:rPr>
          <w:t>Vehicle testing | Taxi Vehicle Licence | Harborough District Council</w:t>
        </w:r>
      </w:hyperlink>
    </w:p>
    <w:p w14:paraId="2D0FD9C3" w14:textId="77777777" w:rsidR="00DA4BF7" w:rsidRPr="004C6426" w:rsidRDefault="00DA4BF7" w:rsidP="00DA4BF7">
      <w:pPr>
        <w:pStyle w:val="paragraph"/>
        <w:spacing w:before="0" w:beforeAutospacing="0" w:after="0" w:afterAutospacing="0"/>
        <w:ind w:left="525"/>
        <w:textAlignment w:val="baseline"/>
        <w:rPr>
          <w:rFonts w:ascii="Arial" w:hAnsi="Arial" w:cs="Arial"/>
        </w:rPr>
      </w:pPr>
      <w:r w:rsidRPr="004C6426">
        <w:rPr>
          <w:rStyle w:val="eop"/>
          <w:rFonts w:ascii="Arial" w:hAnsi="Arial" w:cs="Arial"/>
        </w:rPr>
        <w:t> </w:t>
      </w:r>
    </w:p>
    <w:p w14:paraId="5421E8BA" w14:textId="634D1DD1" w:rsidR="00DA4BF7" w:rsidRPr="00DA4BF7" w:rsidRDefault="00DA4BF7" w:rsidP="00DA4BF7">
      <w:pPr>
        <w:pStyle w:val="paragraph"/>
        <w:spacing w:before="0" w:beforeAutospacing="0" w:after="0" w:afterAutospacing="0"/>
        <w:textAlignment w:val="baseline"/>
        <w:rPr>
          <w:rFonts w:ascii="Arial" w:hAnsi="Arial" w:cs="Arial"/>
        </w:rPr>
      </w:pPr>
      <w:r w:rsidRPr="004C6426">
        <w:rPr>
          <w:rStyle w:val="normaltextrun"/>
          <w:rFonts w:ascii="Arial" w:hAnsi="Arial" w:cs="Arial"/>
        </w:rPr>
        <w:t xml:space="preserve">It will be the responsibility of the proprietor to arrange for the vehicle test and provide all the documentation to the Council </w:t>
      </w:r>
      <w:r w:rsidRPr="00DA4BF7">
        <w:rPr>
          <w:rStyle w:val="normaltextrun"/>
          <w:rFonts w:ascii="Arial" w:hAnsi="Arial" w:cs="Arial"/>
        </w:rPr>
        <w:t>within five working days of the date of the vehicle test.</w:t>
      </w:r>
      <w:r w:rsidRPr="00DA4BF7">
        <w:rPr>
          <w:rStyle w:val="eop"/>
          <w:rFonts w:ascii="Arial" w:hAnsi="Arial" w:cs="Arial"/>
        </w:rPr>
        <w:t> </w:t>
      </w:r>
    </w:p>
    <w:p w14:paraId="426D14D6" w14:textId="77777777" w:rsidR="00DA4BF7" w:rsidRPr="00DA4BF7" w:rsidRDefault="00DA4BF7" w:rsidP="00DA4BF7">
      <w:pPr>
        <w:pStyle w:val="paragraph"/>
        <w:spacing w:before="0" w:beforeAutospacing="0" w:after="0" w:afterAutospacing="0"/>
        <w:ind w:left="525"/>
        <w:textAlignment w:val="baseline"/>
        <w:rPr>
          <w:rFonts w:ascii="Arial" w:hAnsi="Arial" w:cs="Arial"/>
        </w:rPr>
      </w:pPr>
      <w:r w:rsidRPr="00DA4BF7">
        <w:rPr>
          <w:rStyle w:val="normaltextrun"/>
          <w:rFonts w:ascii="Arial" w:hAnsi="Arial" w:cs="Arial"/>
        </w:rPr>
        <w:t> </w:t>
      </w:r>
      <w:r w:rsidRPr="00DA4BF7">
        <w:rPr>
          <w:rStyle w:val="eop"/>
          <w:rFonts w:ascii="Arial" w:hAnsi="Arial" w:cs="Arial"/>
          <w:color w:val="D13438"/>
        </w:rPr>
        <w:t> </w:t>
      </w:r>
    </w:p>
    <w:p w14:paraId="6DC53CEA" w14:textId="77777777" w:rsidR="00DA4BF7" w:rsidRPr="00DA4BF7" w:rsidRDefault="00DA4BF7" w:rsidP="00DA4BF7">
      <w:pPr>
        <w:pStyle w:val="paragraph"/>
        <w:spacing w:before="0" w:beforeAutospacing="0" w:after="0" w:afterAutospacing="0"/>
        <w:textAlignment w:val="baseline"/>
        <w:rPr>
          <w:rFonts w:ascii="Arial" w:hAnsi="Arial" w:cs="Arial"/>
        </w:rPr>
      </w:pPr>
      <w:r w:rsidRPr="00DA4BF7">
        <w:rPr>
          <w:rStyle w:val="normaltextrun"/>
          <w:rFonts w:ascii="Arial" w:hAnsi="Arial" w:cs="Arial"/>
          <w:color w:val="D13438"/>
        </w:rPr>
        <w:t xml:space="preserve">If a vehicle fails its </w:t>
      </w:r>
      <w:r w:rsidRPr="00DA4BF7">
        <w:rPr>
          <w:rStyle w:val="normaltextrun"/>
          <w:rFonts w:ascii="Arial" w:hAnsi="Arial" w:cs="Arial"/>
        </w:rPr>
        <w:t>test,</w:t>
      </w:r>
      <w:r w:rsidRPr="00DA4BF7">
        <w:rPr>
          <w:rStyle w:val="normaltextrun"/>
          <w:rFonts w:ascii="Arial" w:hAnsi="Arial" w:cs="Arial"/>
          <w:color w:val="D13438"/>
        </w:rPr>
        <w:t xml:space="preserve"> it should not be used for work </w:t>
      </w:r>
      <w:r w:rsidRPr="00DA4BF7">
        <w:rPr>
          <w:rStyle w:val="normaltextrun"/>
          <w:rFonts w:ascii="Arial" w:hAnsi="Arial" w:cs="Arial"/>
        </w:rPr>
        <w:t>until</w:t>
      </w:r>
      <w:r w:rsidRPr="00DA4BF7">
        <w:rPr>
          <w:rStyle w:val="normaltextrun"/>
          <w:rFonts w:ascii="Arial" w:hAnsi="Arial" w:cs="Arial"/>
          <w:color w:val="D13438"/>
        </w:rPr>
        <w:t xml:space="preserve"> it has </w:t>
      </w:r>
      <w:r w:rsidRPr="00DA4BF7">
        <w:rPr>
          <w:rStyle w:val="normaltextrun"/>
          <w:rFonts w:ascii="Arial" w:hAnsi="Arial" w:cs="Arial"/>
        </w:rPr>
        <w:t>passed,</w:t>
      </w:r>
      <w:r w:rsidRPr="00DA4BF7">
        <w:rPr>
          <w:rStyle w:val="normaltextrun"/>
          <w:rFonts w:ascii="Arial" w:hAnsi="Arial" w:cs="Arial"/>
          <w:color w:val="D13438"/>
        </w:rPr>
        <w:t xml:space="preserve"> and the mileage recorded at each test should reflect this. </w:t>
      </w:r>
      <w:r w:rsidRPr="00DA4BF7">
        <w:rPr>
          <w:rStyle w:val="eop"/>
          <w:rFonts w:ascii="Arial" w:hAnsi="Arial" w:cs="Arial"/>
          <w:color w:val="D13438"/>
        </w:rPr>
        <w:t> </w:t>
      </w:r>
    </w:p>
    <w:p w14:paraId="42BEE1C8" w14:textId="77777777" w:rsidR="00DA4BF7" w:rsidRPr="00DA4BF7" w:rsidRDefault="00DA4BF7" w:rsidP="00DA4BF7">
      <w:pPr>
        <w:pStyle w:val="paragraph"/>
        <w:spacing w:before="0" w:beforeAutospacing="0" w:after="0" w:afterAutospacing="0"/>
        <w:ind w:left="525"/>
        <w:textAlignment w:val="baseline"/>
        <w:rPr>
          <w:rFonts w:ascii="Arial" w:hAnsi="Arial" w:cs="Arial"/>
        </w:rPr>
      </w:pPr>
      <w:r w:rsidRPr="00DA4BF7">
        <w:rPr>
          <w:rStyle w:val="eop"/>
          <w:rFonts w:ascii="Arial" w:hAnsi="Arial" w:cs="Arial"/>
        </w:rPr>
        <w:t> </w:t>
      </w:r>
    </w:p>
    <w:p w14:paraId="2FE88A67" w14:textId="4251F5B7" w:rsidR="00DA4BF7" w:rsidRPr="00DA4BF7" w:rsidRDefault="00DA4BF7" w:rsidP="00DA4BF7">
      <w:pPr>
        <w:pStyle w:val="paragraph"/>
        <w:spacing w:before="0" w:beforeAutospacing="0" w:after="0" w:afterAutospacing="0"/>
        <w:textAlignment w:val="baseline"/>
        <w:rPr>
          <w:rFonts w:ascii="Arial" w:hAnsi="Arial" w:cs="Arial"/>
        </w:rPr>
      </w:pPr>
      <w:r w:rsidRPr="00DA4BF7">
        <w:rPr>
          <w:rStyle w:val="normaltextrun"/>
          <w:rFonts w:ascii="Arial" w:hAnsi="Arial" w:cs="Arial"/>
        </w:rPr>
        <w:t xml:space="preserve">No </w:t>
      </w:r>
      <w:r w:rsidRPr="004C6426">
        <w:rPr>
          <w:rStyle w:val="normaltextrun"/>
          <w:rFonts w:ascii="Arial" w:hAnsi="Arial" w:cs="Arial"/>
        </w:rPr>
        <w:t xml:space="preserve">vehicle may be used as a taxi unless it has been given a Certificate of Compliance by the Council in respect </w:t>
      </w:r>
      <w:r w:rsidRPr="00DA4BF7">
        <w:rPr>
          <w:rStyle w:val="normaltextrun"/>
          <w:rFonts w:ascii="Arial" w:hAnsi="Arial" w:cs="Arial"/>
        </w:rPr>
        <w:t>of a satisfactory test and has been appropriately licensed by the Council.</w:t>
      </w:r>
      <w:r w:rsidRPr="00DA4BF7">
        <w:rPr>
          <w:rStyle w:val="eop"/>
          <w:rFonts w:ascii="Arial" w:hAnsi="Arial" w:cs="Arial"/>
        </w:rPr>
        <w:t> </w:t>
      </w:r>
    </w:p>
    <w:p w14:paraId="0712559B" w14:textId="77777777" w:rsidR="00DA4BF7" w:rsidRPr="00DA4BF7" w:rsidRDefault="00DA4BF7" w:rsidP="00DA4BF7">
      <w:pPr>
        <w:pStyle w:val="paragraph"/>
        <w:spacing w:before="0" w:beforeAutospacing="0" w:after="0" w:afterAutospacing="0"/>
        <w:ind w:left="525"/>
        <w:textAlignment w:val="baseline"/>
        <w:rPr>
          <w:rFonts w:ascii="Arial" w:hAnsi="Arial" w:cs="Arial"/>
        </w:rPr>
      </w:pPr>
      <w:r w:rsidRPr="00DA4BF7">
        <w:rPr>
          <w:rStyle w:val="eop"/>
          <w:rFonts w:ascii="Arial" w:hAnsi="Arial" w:cs="Arial"/>
        </w:rPr>
        <w:t> </w:t>
      </w:r>
    </w:p>
    <w:p w14:paraId="656ADA06" w14:textId="5A5458BB" w:rsidR="00DA4BF7" w:rsidRDefault="00DA4BF7" w:rsidP="00DA4BF7">
      <w:pPr>
        <w:pStyle w:val="paragraph"/>
        <w:spacing w:before="0" w:beforeAutospacing="0" w:after="0" w:afterAutospacing="0"/>
        <w:textAlignment w:val="baseline"/>
        <w:rPr>
          <w:rStyle w:val="eop"/>
          <w:rFonts w:ascii="Arial" w:hAnsi="Arial" w:cs="Arial"/>
        </w:rPr>
      </w:pPr>
      <w:r w:rsidRPr="00DA4BF7">
        <w:rPr>
          <w:rStyle w:val="normaltextrun"/>
          <w:rFonts w:ascii="Arial" w:hAnsi="Arial" w:cs="Arial"/>
        </w:rPr>
        <w:t>It is the proprietor or operator’s responsibility to ensure that re-tests are carried out in sufficient time for a new Certificate of Compliance, and other necessary documentation, to be available for processing by Council staff.</w:t>
      </w:r>
      <w:r w:rsidRPr="00DA4BF7">
        <w:rPr>
          <w:rStyle w:val="eop"/>
          <w:rFonts w:ascii="Arial" w:hAnsi="Arial" w:cs="Arial"/>
        </w:rPr>
        <w:t> </w:t>
      </w:r>
    </w:p>
    <w:p w14:paraId="3B6526F3" w14:textId="77777777" w:rsidR="00211F8E" w:rsidRPr="004C6426" w:rsidRDefault="00211F8E" w:rsidP="00DA4BF7">
      <w:pPr>
        <w:pStyle w:val="paragraph"/>
        <w:spacing w:before="0" w:beforeAutospacing="0" w:after="0" w:afterAutospacing="0"/>
        <w:textAlignment w:val="baseline"/>
        <w:rPr>
          <w:rStyle w:val="eop"/>
          <w:rFonts w:ascii="Arial" w:hAnsi="Arial" w:cs="Arial"/>
        </w:rPr>
      </w:pPr>
    </w:p>
    <w:p w14:paraId="72043A0D" w14:textId="50733C84" w:rsidR="00211F8E" w:rsidRPr="004C6426" w:rsidRDefault="00211F8E" w:rsidP="00594101">
      <w:pPr>
        <w:pStyle w:val="paragraph"/>
        <w:numPr>
          <w:ilvl w:val="1"/>
          <w:numId w:val="9"/>
        </w:numPr>
        <w:spacing w:before="0" w:beforeAutospacing="0" w:after="0" w:afterAutospacing="0"/>
        <w:textAlignment w:val="baseline"/>
        <w:rPr>
          <w:rStyle w:val="eop"/>
          <w:rFonts w:ascii="Arial" w:hAnsi="Arial" w:cs="Arial"/>
          <w:b/>
          <w:bCs/>
        </w:rPr>
      </w:pPr>
      <w:r w:rsidRPr="004C6426">
        <w:rPr>
          <w:rStyle w:val="eop"/>
          <w:rFonts w:ascii="Arial" w:hAnsi="Arial" w:cs="Arial"/>
          <w:b/>
          <w:bCs/>
        </w:rPr>
        <w:t xml:space="preserve">      Vehicle Licence</w:t>
      </w:r>
    </w:p>
    <w:p w14:paraId="5B08F6E1" w14:textId="77777777" w:rsidR="00211F8E" w:rsidRPr="004C6426" w:rsidRDefault="00211F8E" w:rsidP="00211F8E">
      <w:pPr>
        <w:pStyle w:val="paragraph"/>
        <w:spacing w:before="0" w:beforeAutospacing="0" w:after="0" w:afterAutospacing="0"/>
        <w:textAlignment w:val="baseline"/>
        <w:rPr>
          <w:rStyle w:val="eop"/>
          <w:rFonts w:ascii="Arial" w:hAnsi="Arial" w:cs="Arial"/>
        </w:rPr>
      </w:pPr>
    </w:p>
    <w:p w14:paraId="64A7F93A" w14:textId="77777777" w:rsidR="00211F8E" w:rsidRPr="004C6426" w:rsidRDefault="00211F8E" w:rsidP="00211F8E">
      <w:pPr>
        <w:pStyle w:val="paragraph"/>
        <w:spacing w:before="0" w:beforeAutospacing="0" w:after="0" w:afterAutospacing="0"/>
        <w:textAlignment w:val="baseline"/>
        <w:rPr>
          <w:rStyle w:val="eop"/>
          <w:rFonts w:ascii="Arial" w:hAnsi="Arial" w:cs="Arial"/>
        </w:rPr>
      </w:pPr>
      <w:r w:rsidRPr="004C6426">
        <w:rPr>
          <w:rStyle w:val="normaltextrun"/>
          <w:rFonts w:ascii="Arial" w:hAnsi="Arial" w:cs="Arial"/>
        </w:rPr>
        <w:t>Vehicle licences last for one year. </w:t>
      </w:r>
      <w:r w:rsidRPr="004C6426">
        <w:rPr>
          <w:rStyle w:val="eop"/>
          <w:rFonts w:ascii="Arial" w:hAnsi="Arial" w:cs="Arial"/>
        </w:rPr>
        <w:t> </w:t>
      </w:r>
    </w:p>
    <w:p w14:paraId="020A38C8" w14:textId="77777777" w:rsidR="00EB3884" w:rsidRDefault="00EB3884" w:rsidP="00211F8E">
      <w:pPr>
        <w:pStyle w:val="paragraph"/>
        <w:spacing w:before="0" w:beforeAutospacing="0" w:after="0" w:afterAutospacing="0"/>
        <w:textAlignment w:val="baseline"/>
        <w:rPr>
          <w:rStyle w:val="eop"/>
          <w:rFonts w:ascii="Arial" w:hAnsi="Arial" w:cs="Arial"/>
          <w:color w:val="D13438"/>
        </w:rPr>
      </w:pPr>
    </w:p>
    <w:p w14:paraId="3C47803A" w14:textId="39F8D64D" w:rsidR="00EB3884" w:rsidRPr="004C6426" w:rsidRDefault="00EB3884" w:rsidP="00EB388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 xml:space="preserve">The fees payable for the grant and renewal of licences will be reviewed annually as </w:t>
      </w:r>
      <w:r w:rsidRPr="004C6426">
        <w:rPr>
          <w:rStyle w:val="normaltextrun"/>
          <w:rFonts w:ascii="Arial" w:hAnsi="Arial" w:cs="Arial"/>
          <w:shd w:val="clear" w:color="auto" w:fill="FFFFFF"/>
        </w:rPr>
        <w:t xml:space="preserve">part of the budgetary process and licence holders will be notified of any changes. </w:t>
      </w:r>
    </w:p>
    <w:p w14:paraId="1B110E26" w14:textId="77777777" w:rsidR="00211F8E" w:rsidRPr="004C6426" w:rsidRDefault="00211F8E" w:rsidP="00211F8E">
      <w:pPr>
        <w:pStyle w:val="paragraph"/>
        <w:spacing w:before="0" w:beforeAutospacing="0" w:after="0" w:afterAutospacing="0"/>
        <w:ind w:left="450"/>
        <w:textAlignment w:val="baseline"/>
        <w:rPr>
          <w:rFonts w:ascii="Segoe UI" w:hAnsi="Segoe UI" w:cs="Segoe UI"/>
          <w:sz w:val="18"/>
          <w:szCs w:val="18"/>
        </w:rPr>
      </w:pPr>
      <w:r w:rsidRPr="004C6426">
        <w:rPr>
          <w:rStyle w:val="eop"/>
          <w:rFonts w:ascii="Arial" w:hAnsi="Arial" w:cs="Arial"/>
        </w:rPr>
        <w:t> </w:t>
      </w:r>
    </w:p>
    <w:p w14:paraId="785886BE" w14:textId="1128D067" w:rsidR="00211F8E" w:rsidRPr="004C6426" w:rsidRDefault="00211F8E" w:rsidP="00211F8E">
      <w:pPr>
        <w:pStyle w:val="paragraph"/>
        <w:spacing w:before="0" w:beforeAutospacing="0" w:after="0" w:afterAutospacing="0"/>
        <w:textAlignment w:val="baseline"/>
        <w:rPr>
          <w:rFonts w:ascii="Segoe UI" w:hAnsi="Segoe UI" w:cs="Segoe UI"/>
          <w:sz w:val="18"/>
          <w:szCs w:val="18"/>
        </w:rPr>
      </w:pPr>
      <w:r w:rsidRPr="004C6426">
        <w:rPr>
          <w:rStyle w:val="normaltextrun"/>
          <w:rFonts w:ascii="Arial" w:hAnsi="Arial" w:cs="Arial"/>
        </w:rPr>
        <w:t>Applications may take up to 5 working days to process. Officers may only accept complete applications comprising of all the necessary paperwork. It is the proprietor's responsibility to ensure that a renewal application is submitted in sufficient time to ensure the continuity of the licence.  If an application is received late, the vehicle may be unlicensed for a period of time during which they will be unable to used it as a licensed vehicle. </w:t>
      </w:r>
      <w:r w:rsidRPr="004C6426">
        <w:rPr>
          <w:rStyle w:val="eop"/>
          <w:rFonts w:ascii="Arial" w:hAnsi="Arial" w:cs="Arial"/>
        </w:rPr>
        <w:t> </w:t>
      </w:r>
    </w:p>
    <w:p w14:paraId="7736170A" w14:textId="77777777" w:rsidR="00211F8E" w:rsidRPr="004C6426" w:rsidRDefault="00211F8E" w:rsidP="00211F8E">
      <w:pPr>
        <w:pStyle w:val="paragraph"/>
        <w:spacing w:before="0" w:beforeAutospacing="0" w:after="0" w:afterAutospacing="0"/>
        <w:ind w:left="450"/>
        <w:textAlignment w:val="baseline"/>
        <w:rPr>
          <w:rFonts w:ascii="Segoe UI" w:hAnsi="Segoe UI" w:cs="Segoe UI"/>
          <w:sz w:val="18"/>
          <w:szCs w:val="18"/>
        </w:rPr>
      </w:pPr>
      <w:r w:rsidRPr="004C6426">
        <w:rPr>
          <w:rStyle w:val="eop"/>
          <w:rFonts w:ascii="Arial" w:hAnsi="Arial" w:cs="Arial"/>
        </w:rPr>
        <w:t> </w:t>
      </w:r>
    </w:p>
    <w:p w14:paraId="452EB2FA" w14:textId="544E57BD" w:rsidR="00211F8E" w:rsidRPr="004C6426" w:rsidRDefault="00211F8E" w:rsidP="00211F8E">
      <w:pPr>
        <w:pStyle w:val="paragraph"/>
        <w:spacing w:before="0" w:beforeAutospacing="0" w:after="0" w:afterAutospacing="0"/>
        <w:textAlignment w:val="baseline"/>
        <w:rPr>
          <w:rFonts w:ascii="Segoe UI" w:hAnsi="Segoe UI" w:cs="Segoe UI"/>
          <w:sz w:val="18"/>
          <w:szCs w:val="18"/>
        </w:rPr>
      </w:pPr>
      <w:r w:rsidRPr="004C6426">
        <w:rPr>
          <w:rStyle w:val="normaltextrun"/>
          <w:rFonts w:ascii="Arial" w:hAnsi="Arial" w:cs="Arial"/>
        </w:rPr>
        <w:t>If a Vehicle Licence expires and then a renewal application is submitted, then the application should be classed as a new application and the vehicle will be subject to the licence requirements in terms of age, unless the Council deems there are exceptional circumstances. </w:t>
      </w:r>
      <w:r w:rsidRPr="004C6426">
        <w:rPr>
          <w:rStyle w:val="eop"/>
          <w:rFonts w:ascii="Arial" w:hAnsi="Arial" w:cs="Arial"/>
        </w:rPr>
        <w:t> </w:t>
      </w:r>
    </w:p>
    <w:p w14:paraId="2B94EDC6" w14:textId="77777777" w:rsidR="00211F8E" w:rsidRPr="00211F8E" w:rsidRDefault="00211F8E" w:rsidP="00211F8E">
      <w:pPr>
        <w:pStyle w:val="paragraph"/>
        <w:spacing w:before="0" w:beforeAutospacing="0" w:after="0" w:afterAutospacing="0"/>
        <w:ind w:left="450"/>
        <w:textAlignment w:val="baseline"/>
        <w:rPr>
          <w:rFonts w:ascii="Segoe UI" w:hAnsi="Segoe UI" w:cs="Segoe UI"/>
          <w:sz w:val="18"/>
          <w:szCs w:val="18"/>
        </w:rPr>
      </w:pPr>
      <w:r w:rsidRPr="00211F8E">
        <w:rPr>
          <w:rStyle w:val="eop"/>
          <w:rFonts w:ascii="Arial" w:hAnsi="Arial" w:cs="Arial"/>
          <w:color w:val="000000"/>
        </w:rPr>
        <w:t> </w:t>
      </w:r>
    </w:p>
    <w:p w14:paraId="61EF4606" w14:textId="4E4C2628" w:rsidR="00211F8E" w:rsidRPr="004C6426" w:rsidRDefault="00211F8E" w:rsidP="00211F8E">
      <w:pPr>
        <w:pStyle w:val="paragraph"/>
        <w:spacing w:before="0" w:beforeAutospacing="0" w:after="0" w:afterAutospacing="0"/>
        <w:textAlignment w:val="baseline"/>
        <w:rPr>
          <w:rFonts w:ascii="Segoe UI" w:hAnsi="Segoe UI" w:cs="Segoe UI"/>
          <w:sz w:val="18"/>
          <w:szCs w:val="18"/>
        </w:rPr>
      </w:pPr>
      <w:r w:rsidRPr="004C6426">
        <w:rPr>
          <w:rStyle w:val="normaltextrun"/>
          <w:rFonts w:ascii="Arial" w:hAnsi="Arial" w:cs="Arial"/>
        </w:rPr>
        <w:lastRenderedPageBreak/>
        <w:t>A licenced vehicle can be transferred to a new owner. The new owner must notify the council of this transfer within 14 days by completing the form on our website and paying the appropriate fee. </w:t>
      </w:r>
      <w:r w:rsidRPr="004C6426">
        <w:rPr>
          <w:rStyle w:val="eop"/>
          <w:rFonts w:ascii="Arial" w:hAnsi="Arial" w:cs="Arial"/>
        </w:rPr>
        <w:t> </w:t>
      </w:r>
    </w:p>
    <w:p w14:paraId="335E3E34" w14:textId="77777777" w:rsidR="00211F8E" w:rsidRPr="00211F8E" w:rsidRDefault="00211F8E" w:rsidP="00211F8E">
      <w:pPr>
        <w:pStyle w:val="paragraph"/>
        <w:spacing w:before="0" w:beforeAutospacing="0" w:after="0" w:afterAutospacing="0"/>
        <w:ind w:left="450"/>
        <w:textAlignment w:val="baseline"/>
        <w:rPr>
          <w:rFonts w:ascii="Segoe UI" w:hAnsi="Segoe UI" w:cs="Segoe UI"/>
          <w:sz w:val="18"/>
          <w:szCs w:val="18"/>
        </w:rPr>
      </w:pPr>
      <w:r w:rsidRPr="00211F8E">
        <w:rPr>
          <w:rStyle w:val="eop"/>
          <w:rFonts w:ascii="Arial" w:hAnsi="Arial" w:cs="Arial"/>
          <w:color w:val="000000"/>
        </w:rPr>
        <w:t> </w:t>
      </w:r>
    </w:p>
    <w:p w14:paraId="41852B8E" w14:textId="77777777" w:rsidR="00211F8E" w:rsidRPr="00211F8E" w:rsidRDefault="00211F8E" w:rsidP="00211F8E">
      <w:pPr>
        <w:pStyle w:val="paragraph"/>
        <w:spacing w:before="0" w:beforeAutospacing="0" w:after="0" w:afterAutospacing="0"/>
        <w:textAlignment w:val="baseline"/>
        <w:rPr>
          <w:rFonts w:ascii="Segoe UI" w:hAnsi="Segoe UI" w:cs="Segoe UI"/>
          <w:sz w:val="18"/>
          <w:szCs w:val="18"/>
        </w:rPr>
      </w:pPr>
      <w:r w:rsidRPr="00211F8E">
        <w:rPr>
          <w:rStyle w:val="normaltextrun"/>
          <w:rFonts w:ascii="Arial" w:hAnsi="Arial" w:cs="Arial"/>
          <w:color w:val="D13438"/>
        </w:rPr>
        <w:t xml:space="preserve">Any accidents must be reported to the council within 72 hours. It may be necessary for an officer to inspect the vehicle to ensure it still meets the </w:t>
      </w:r>
      <w:r w:rsidRPr="00211F8E">
        <w:rPr>
          <w:rStyle w:val="normaltextrun"/>
          <w:rFonts w:ascii="Arial" w:hAnsi="Arial" w:cs="Arial"/>
          <w:color w:val="C00000"/>
        </w:rPr>
        <w:t>required standards.</w:t>
      </w:r>
      <w:r w:rsidRPr="00211F8E">
        <w:rPr>
          <w:rStyle w:val="eop"/>
          <w:rFonts w:ascii="Arial" w:hAnsi="Arial" w:cs="Arial"/>
          <w:color w:val="C00000"/>
        </w:rPr>
        <w:t> </w:t>
      </w:r>
    </w:p>
    <w:p w14:paraId="25F51F0C" w14:textId="77777777" w:rsidR="00C451E5" w:rsidRDefault="00C451E5" w:rsidP="00DA4BF7">
      <w:pPr>
        <w:pStyle w:val="paragraph"/>
        <w:spacing w:before="0" w:beforeAutospacing="0" w:after="0" w:afterAutospacing="0"/>
        <w:textAlignment w:val="baseline"/>
        <w:rPr>
          <w:rStyle w:val="eop"/>
          <w:rFonts w:ascii="Arial" w:hAnsi="Arial" w:cs="Arial"/>
        </w:rPr>
      </w:pPr>
    </w:p>
    <w:p w14:paraId="7FD9786C" w14:textId="4401F0E0" w:rsidR="00C451E5" w:rsidRPr="004C6426" w:rsidRDefault="00E6543F" w:rsidP="00E6543F">
      <w:pPr>
        <w:pStyle w:val="paragraph"/>
        <w:numPr>
          <w:ilvl w:val="1"/>
          <w:numId w:val="9"/>
        </w:numPr>
        <w:spacing w:before="0" w:beforeAutospacing="0" w:after="0" w:afterAutospacing="0"/>
        <w:textAlignment w:val="baseline"/>
        <w:rPr>
          <w:rFonts w:ascii="Arial" w:hAnsi="Arial" w:cs="Arial"/>
          <w:b/>
          <w:bCs/>
        </w:rPr>
      </w:pPr>
      <w:r w:rsidRPr="004C6426">
        <w:rPr>
          <w:rFonts w:ascii="Arial" w:hAnsi="Arial" w:cs="Arial"/>
          <w:b/>
          <w:bCs/>
        </w:rPr>
        <w:t xml:space="preserve">     </w:t>
      </w:r>
      <w:r w:rsidR="00C451E5" w:rsidRPr="004C6426">
        <w:rPr>
          <w:rFonts w:ascii="Arial" w:hAnsi="Arial" w:cs="Arial"/>
          <w:b/>
          <w:bCs/>
        </w:rPr>
        <w:t>Environmental Considerations </w:t>
      </w:r>
    </w:p>
    <w:p w14:paraId="1A35734B" w14:textId="77777777" w:rsidR="00C451E5" w:rsidRDefault="00C451E5" w:rsidP="00C451E5">
      <w:pPr>
        <w:pStyle w:val="paragraph"/>
        <w:spacing w:before="0" w:beforeAutospacing="0" w:after="0" w:afterAutospacing="0"/>
        <w:textAlignment w:val="baseline"/>
        <w:rPr>
          <w:rFonts w:ascii="Arial" w:hAnsi="Arial" w:cs="Arial"/>
          <w:b/>
          <w:bCs/>
          <w:color w:val="C00000"/>
        </w:rPr>
      </w:pPr>
    </w:p>
    <w:p w14:paraId="57F782B1" w14:textId="34D6DAFC" w:rsidR="00C451E5" w:rsidRDefault="00C451E5" w:rsidP="00C451E5">
      <w:pPr>
        <w:pStyle w:val="paragraph"/>
        <w:spacing w:before="0" w:beforeAutospacing="0" w:after="0" w:afterAutospacing="0"/>
        <w:textAlignment w:val="baseline"/>
        <w:rPr>
          <w:rStyle w:val="eop"/>
          <w:rFonts w:ascii="Arial" w:hAnsi="Arial" w:cs="Arial"/>
          <w:color w:val="D13438"/>
          <w:shd w:val="clear" w:color="auto" w:fill="FFFFFF"/>
        </w:rPr>
      </w:pPr>
      <w:r>
        <w:rPr>
          <w:rStyle w:val="normaltextrun"/>
          <w:rFonts w:ascii="Arial" w:hAnsi="Arial" w:cs="Arial"/>
          <w:color w:val="000000"/>
          <w:shd w:val="clear" w:color="auto" w:fill="FFFFFF"/>
        </w:rPr>
        <w:t>The Department of Transport Guidance asks licensing authorities to consider how their vehicle licensing policies can and should support any local environmental policies, bearing in mind the need to ensure that the benefits outweigh the costs. Taxis and Private Hire vehicles are an essential form of transport within the Harborough district area and as such already play their part in helping environmental improvement by achieving higher occupancy rates than many private cars.</w:t>
      </w:r>
      <w:r>
        <w:rPr>
          <w:rStyle w:val="eop"/>
          <w:rFonts w:ascii="Arial" w:hAnsi="Arial" w:cs="Arial"/>
          <w:color w:val="D13438"/>
          <w:shd w:val="clear" w:color="auto" w:fill="FFFFFF"/>
        </w:rPr>
        <w:t> </w:t>
      </w:r>
    </w:p>
    <w:p w14:paraId="412ADDBE" w14:textId="77777777" w:rsidR="00C451E5" w:rsidRDefault="00C451E5" w:rsidP="00C451E5">
      <w:pPr>
        <w:pStyle w:val="paragraph"/>
        <w:spacing w:before="0" w:beforeAutospacing="0" w:after="0" w:afterAutospacing="0"/>
        <w:textAlignment w:val="baseline"/>
        <w:rPr>
          <w:rStyle w:val="eop"/>
          <w:rFonts w:ascii="Arial" w:hAnsi="Arial" w:cs="Arial"/>
          <w:color w:val="D13438"/>
          <w:shd w:val="clear" w:color="auto" w:fill="FFFFFF"/>
        </w:rPr>
      </w:pPr>
    </w:p>
    <w:p w14:paraId="4BAF1BAB" w14:textId="347E23AE" w:rsidR="00C451E5" w:rsidRDefault="00C451E5" w:rsidP="00C451E5">
      <w:pPr>
        <w:pStyle w:val="paragraph"/>
        <w:spacing w:before="0" w:beforeAutospacing="0" w:after="0" w:afterAutospacing="0"/>
        <w:textAlignment w:val="baseline"/>
        <w:rPr>
          <w:rStyle w:val="eop"/>
          <w:rFonts w:ascii="Arial" w:hAnsi="Arial" w:cs="Arial"/>
          <w:color w:val="D13438"/>
          <w:shd w:val="clear" w:color="auto" w:fill="FFFFFF"/>
        </w:rPr>
      </w:pPr>
      <w:r w:rsidRPr="00C451E5">
        <w:rPr>
          <w:rStyle w:val="normaltextrun"/>
          <w:rFonts w:ascii="Arial" w:hAnsi="Arial" w:cs="Arial"/>
          <w:color w:val="D13438"/>
          <w:shd w:val="clear" w:color="auto" w:fill="FFFFFF"/>
        </w:rPr>
        <w:t>It is important that emissions from taxis are reduced as far as possible and a reduction of 25% will be made to the licensing</w:t>
      </w:r>
      <w:r>
        <w:rPr>
          <w:rStyle w:val="normaltextrun"/>
          <w:rFonts w:ascii="Arial" w:hAnsi="Arial" w:cs="Arial"/>
          <w:color w:val="D13438"/>
          <w:shd w:val="clear" w:color="auto" w:fill="FFFFFF"/>
        </w:rPr>
        <w:t xml:space="preserve"> </w:t>
      </w:r>
      <w:r w:rsidRPr="00C451E5">
        <w:rPr>
          <w:rStyle w:val="normaltextrun"/>
          <w:rFonts w:ascii="Arial" w:hAnsi="Arial" w:cs="Arial"/>
          <w:color w:val="D13438"/>
          <w:shd w:val="clear" w:color="auto" w:fill="FFFFFF"/>
        </w:rPr>
        <w:t xml:space="preserve">fee for </w:t>
      </w:r>
      <w:proofErr w:type="spellStart"/>
      <w:r w:rsidRPr="00C451E5">
        <w:rPr>
          <w:rStyle w:val="normaltextrun"/>
          <w:rFonts w:ascii="Arial" w:hAnsi="Arial" w:cs="Arial"/>
          <w:color w:val="D13438"/>
          <w:shd w:val="clear" w:color="auto" w:fill="FFFFFF"/>
        </w:rPr>
        <w:t>hyrbid</w:t>
      </w:r>
      <w:proofErr w:type="spellEnd"/>
      <w:r w:rsidRPr="00C451E5">
        <w:rPr>
          <w:rStyle w:val="normaltextrun"/>
          <w:rFonts w:ascii="Arial" w:hAnsi="Arial" w:cs="Arial"/>
          <w:color w:val="D13438"/>
          <w:shd w:val="clear" w:color="auto" w:fill="FFFFFF"/>
        </w:rPr>
        <w:t xml:space="preserve"> and electric vehicles to encourage the use of these type of vehicles. </w:t>
      </w:r>
      <w:r w:rsidRPr="00C451E5">
        <w:rPr>
          <w:rStyle w:val="eop"/>
          <w:rFonts w:ascii="Arial" w:hAnsi="Arial" w:cs="Arial"/>
          <w:color w:val="D13438"/>
          <w:shd w:val="clear" w:color="auto" w:fill="FFFFFF"/>
        </w:rPr>
        <w:t> </w:t>
      </w:r>
    </w:p>
    <w:p w14:paraId="30617981" w14:textId="77777777" w:rsidR="00C451E5" w:rsidRDefault="00C451E5" w:rsidP="00C451E5">
      <w:pPr>
        <w:pStyle w:val="paragraph"/>
        <w:spacing w:before="0" w:beforeAutospacing="0" w:after="0" w:afterAutospacing="0"/>
        <w:textAlignment w:val="baseline"/>
        <w:rPr>
          <w:rStyle w:val="eop"/>
          <w:rFonts w:ascii="Arial" w:hAnsi="Arial" w:cs="Arial"/>
          <w:color w:val="D13438"/>
          <w:shd w:val="clear" w:color="auto" w:fill="FFFFFF"/>
        </w:rPr>
      </w:pPr>
    </w:p>
    <w:p w14:paraId="7839D284" w14:textId="1C1F3484" w:rsidR="00C451E5" w:rsidRPr="00211F8E" w:rsidRDefault="00C451E5" w:rsidP="00C451E5">
      <w:pPr>
        <w:pStyle w:val="paragraph"/>
        <w:spacing w:before="0" w:beforeAutospacing="0" w:after="0" w:afterAutospacing="0"/>
        <w:jc w:val="both"/>
        <w:textAlignment w:val="baseline"/>
        <w:rPr>
          <w:rFonts w:ascii="Segoe UI" w:hAnsi="Segoe UI" w:cs="Segoe UI"/>
          <w:b/>
          <w:bCs/>
          <w:sz w:val="18"/>
          <w:szCs w:val="18"/>
        </w:rPr>
      </w:pPr>
      <w:r w:rsidRPr="00211F8E">
        <w:rPr>
          <w:rStyle w:val="eop"/>
          <w:rFonts w:ascii="Arial" w:hAnsi="Arial" w:cs="Arial"/>
          <w:b/>
          <w:bCs/>
          <w:color w:val="D13438"/>
          <w:shd w:val="clear" w:color="auto" w:fill="FFFFFF"/>
        </w:rPr>
        <w:t>3.</w:t>
      </w:r>
      <w:r w:rsidR="00211F8E" w:rsidRPr="00211F8E">
        <w:rPr>
          <w:rStyle w:val="eop"/>
          <w:rFonts w:ascii="Arial" w:hAnsi="Arial" w:cs="Arial"/>
          <w:b/>
          <w:bCs/>
          <w:color w:val="D13438"/>
          <w:shd w:val="clear" w:color="auto" w:fill="FFFFFF"/>
        </w:rPr>
        <w:t>7</w:t>
      </w:r>
      <w:r w:rsidRPr="00211F8E">
        <w:rPr>
          <w:rStyle w:val="eop"/>
          <w:rFonts w:ascii="Arial" w:hAnsi="Arial" w:cs="Arial"/>
          <w:b/>
          <w:bCs/>
          <w:color w:val="D13438"/>
          <w:shd w:val="clear" w:color="auto" w:fill="FFFFFF"/>
        </w:rPr>
        <w:t xml:space="preserve"> </w:t>
      </w:r>
      <w:r w:rsidRPr="00211F8E">
        <w:rPr>
          <w:rStyle w:val="eop"/>
          <w:rFonts w:ascii="Arial" w:hAnsi="Arial" w:cs="Arial"/>
          <w:b/>
          <w:bCs/>
          <w:color w:val="D13438"/>
          <w:shd w:val="clear" w:color="auto" w:fill="FFFFFF"/>
        </w:rPr>
        <w:tab/>
        <w:t>C</w:t>
      </w:r>
      <w:r w:rsidRPr="00211F8E">
        <w:rPr>
          <w:rStyle w:val="normaltextrun"/>
          <w:rFonts w:ascii="Arial" w:hAnsi="Arial" w:cs="Arial"/>
          <w:b/>
          <w:bCs/>
          <w:color w:val="D13438"/>
        </w:rPr>
        <w:t>lean Air Zones (CAZ)</w:t>
      </w:r>
      <w:r w:rsidRPr="00211F8E">
        <w:rPr>
          <w:rStyle w:val="eop"/>
          <w:rFonts w:ascii="Arial" w:hAnsi="Arial" w:cs="Arial"/>
          <w:b/>
          <w:bCs/>
          <w:color w:val="D13438"/>
        </w:rPr>
        <w:t> </w:t>
      </w:r>
    </w:p>
    <w:p w14:paraId="5D4DFF92" w14:textId="77777777" w:rsidR="00C451E5" w:rsidRDefault="00C451E5" w:rsidP="00C451E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D13438"/>
        </w:rPr>
        <w:t> </w:t>
      </w:r>
    </w:p>
    <w:p w14:paraId="14527A5B" w14:textId="00E298E8" w:rsidR="00C451E5" w:rsidRPr="00C451E5" w:rsidRDefault="00C451E5" w:rsidP="00C451E5">
      <w:pPr>
        <w:pStyle w:val="paragraph"/>
        <w:spacing w:before="0" w:beforeAutospacing="0" w:after="0" w:afterAutospacing="0"/>
        <w:textAlignment w:val="baseline"/>
        <w:rPr>
          <w:rFonts w:ascii="Segoe UI" w:hAnsi="Segoe UI" w:cs="Segoe UI"/>
          <w:sz w:val="18"/>
          <w:szCs w:val="18"/>
        </w:rPr>
      </w:pPr>
      <w:r w:rsidRPr="00C451E5">
        <w:rPr>
          <w:rStyle w:val="normaltextrun"/>
          <w:rFonts w:ascii="Arial" w:hAnsi="Arial" w:cs="Arial"/>
          <w:color w:val="D13438"/>
        </w:rPr>
        <w:t>A CAZ is an area in which a local authority has brought measures into place to improve the air quality.</w:t>
      </w:r>
      <w:r w:rsidRPr="00C451E5">
        <w:rPr>
          <w:rStyle w:val="eop"/>
          <w:rFonts w:ascii="Arial" w:hAnsi="Arial" w:cs="Arial"/>
          <w:color w:val="D13438"/>
        </w:rPr>
        <w:t> </w:t>
      </w:r>
    </w:p>
    <w:p w14:paraId="3B2CA144" w14:textId="77777777" w:rsidR="00C451E5" w:rsidRPr="00C451E5" w:rsidRDefault="00C451E5" w:rsidP="00C451E5">
      <w:pPr>
        <w:pStyle w:val="paragraph"/>
        <w:spacing w:before="0" w:beforeAutospacing="0" w:after="0" w:afterAutospacing="0"/>
        <w:textAlignment w:val="baseline"/>
        <w:rPr>
          <w:rFonts w:ascii="Segoe UI" w:hAnsi="Segoe UI" w:cs="Segoe UI"/>
          <w:sz w:val="18"/>
          <w:szCs w:val="18"/>
        </w:rPr>
      </w:pPr>
      <w:r w:rsidRPr="00C451E5">
        <w:rPr>
          <w:rStyle w:val="eop"/>
          <w:rFonts w:ascii="Arial" w:hAnsi="Arial" w:cs="Arial"/>
          <w:color w:val="D13438"/>
        </w:rPr>
        <w:t> </w:t>
      </w:r>
    </w:p>
    <w:p w14:paraId="3A338DFD" w14:textId="1010A160" w:rsidR="00C451E5" w:rsidRPr="00C451E5" w:rsidRDefault="00C451E5" w:rsidP="00C451E5">
      <w:pPr>
        <w:pStyle w:val="paragraph"/>
        <w:spacing w:before="0" w:beforeAutospacing="0" w:after="0" w:afterAutospacing="0"/>
        <w:textAlignment w:val="baseline"/>
        <w:rPr>
          <w:rFonts w:ascii="Segoe UI" w:hAnsi="Segoe UI" w:cs="Segoe UI"/>
          <w:sz w:val="18"/>
          <w:szCs w:val="18"/>
        </w:rPr>
      </w:pPr>
      <w:r w:rsidRPr="00C451E5">
        <w:rPr>
          <w:rStyle w:val="normaltextrun"/>
          <w:rFonts w:ascii="Arial" w:hAnsi="Arial" w:cs="Arial"/>
          <w:color w:val="D13438"/>
        </w:rPr>
        <w:t>Since the introduction of The Air Quality (Taxis and Private Hire Vehicles Database) (England and Wales) Regulations 2019, the Council is required to provide vehicle data to DEFRA following all issues, renewals, suspensions or refusals of licences. The data shared will include vehicle registration mark, start and end date of licence, whether Taxi or PHV, licence plate number, and whether the vehicle is wheelchair accessible.</w:t>
      </w:r>
      <w:r w:rsidRPr="00C451E5">
        <w:rPr>
          <w:rStyle w:val="eop"/>
          <w:rFonts w:ascii="Arial" w:hAnsi="Arial" w:cs="Arial"/>
          <w:color w:val="000000"/>
        </w:rPr>
        <w:t> </w:t>
      </w:r>
    </w:p>
    <w:p w14:paraId="739863F1" w14:textId="66DAE60B" w:rsidR="00C451E5" w:rsidRDefault="00C451E5" w:rsidP="00C451E5">
      <w:pPr>
        <w:pStyle w:val="paragraph"/>
        <w:spacing w:before="0" w:beforeAutospacing="0" w:after="0" w:afterAutospacing="0"/>
        <w:textAlignment w:val="baseline"/>
        <w:rPr>
          <w:rFonts w:ascii="Arial" w:hAnsi="Arial" w:cs="Arial"/>
          <w:color w:val="C00000"/>
        </w:rPr>
      </w:pPr>
    </w:p>
    <w:p w14:paraId="7B9F66AF" w14:textId="1982A688" w:rsidR="00C451E5" w:rsidRPr="004C6426" w:rsidRDefault="00211F8E" w:rsidP="00594101">
      <w:pPr>
        <w:pStyle w:val="paragraph"/>
        <w:numPr>
          <w:ilvl w:val="1"/>
          <w:numId w:val="10"/>
        </w:numPr>
        <w:spacing w:before="0" w:beforeAutospacing="0" w:after="0" w:afterAutospacing="0"/>
        <w:textAlignment w:val="baseline"/>
        <w:rPr>
          <w:rFonts w:ascii="Arial" w:hAnsi="Arial" w:cs="Arial"/>
          <w:b/>
          <w:bCs/>
        </w:rPr>
      </w:pPr>
      <w:r w:rsidRPr="004C6426">
        <w:rPr>
          <w:rFonts w:ascii="Arial" w:hAnsi="Arial" w:cs="Arial"/>
          <w:b/>
          <w:bCs/>
        </w:rPr>
        <w:t xml:space="preserve"> </w:t>
      </w:r>
      <w:r w:rsidR="00E6543F" w:rsidRPr="004C6426">
        <w:rPr>
          <w:rFonts w:ascii="Arial" w:hAnsi="Arial" w:cs="Arial"/>
          <w:b/>
          <w:bCs/>
        </w:rPr>
        <w:tab/>
      </w:r>
      <w:r w:rsidR="0076736D" w:rsidRPr="004C6426">
        <w:rPr>
          <w:rFonts w:ascii="Arial" w:hAnsi="Arial" w:cs="Arial"/>
          <w:b/>
          <w:bCs/>
        </w:rPr>
        <w:t>Wheelchair Accessible Vehicles</w:t>
      </w:r>
    </w:p>
    <w:p w14:paraId="30EE76C1" w14:textId="77777777" w:rsidR="00E33D0B" w:rsidRDefault="00E33D0B" w:rsidP="00E33D0B">
      <w:pPr>
        <w:pStyle w:val="paragraph"/>
        <w:spacing w:before="0" w:beforeAutospacing="0" w:after="0" w:afterAutospacing="0"/>
        <w:textAlignment w:val="baseline"/>
        <w:rPr>
          <w:rFonts w:ascii="Arial" w:hAnsi="Arial" w:cs="Arial"/>
          <w:b/>
          <w:bCs/>
          <w:color w:val="C00000"/>
        </w:rPr>
      </w:pPr>
    </w:p>
    <w:p w14:paraId="2D0BEF4D" w14:textId="3DE81A0A" w:rsidR="00E33D0B" w:rsidRDefault="00E33D0B" w:rsidP="00E33D0B">
      <w:pPr>
        <w:pStyle w:val="paragraph"/>
        <w:spacing w:before="0" w:beforeAutospacing="0" w:after="0" w:afterAutospacing="0"/>
        <w:textAlignment w:val="baseline"/>
        <w:rPr>
          <w:rFonts w:ascii="Arial" w:hAnsi="Arial" w:cs="Arial"/>
          <w:b/>
          <w:bCs/>
          <w:color w:val="C00000"/>
        </w:rPr>
      </w:pPr>
      <w:r>
        <w:rPr>
          <w:rStyle w:val="normaltextrun"/>
          <w:rFonts w:ascii="Arial" w:hAnsi="Arial" w:cs="Arial"/>
          <w:color w:val="000000"/>
          <w:shd w:val="clear" w:color="auto" w:fill="FFFFFF"/>
        </w:rPr>
        <w:t>Harborough District Council is committed to social inclusion and ensuring that a wide variety of opportunities are available to all residents to enjoy a high quality of life and ensure that all services are, as far as it is possible, accessible to all members of the public.</w:t>
      </w:r>
    </w:p>
    <w:p w14:paraId="18AFACFA" w14:textId="77777777" w:rsidR="00C451E5" w:rsidRDefault="00C451E5" w:rsidP="00C451E5">
      <w:pPr>
        <w:pStyle w:val="paragraph"/>
        <w:spacing w:before="0" w:beforeAutospacing="0" w:after="0" w:afterAutospacing="0"/>
        <w:textAlignment w:val="baseline"/>
        <w:rPr>
          <w:rFonts w:ascii="Arial" w:hAnsi="Arial" w:cs="Arial"/>
          <w:b/>
          <w:bCs/>
          <w:color w:val="C00000"/>
        </w:rPr>
      </w:pPr>
    </w:p>
    <w:p w14:paraId="1A305C24" w14:textId="6C6C3A1E" w:rsidR="00C451E5" w:rsidRDefault="00C451E5" w:rsidP="00C451E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 Council will actively seek to encourage Proprietors and Operators, especially those with ten or more vehicles, to provide at least one vehicle which is fully wheelchair accessible, that is, able to take any form of wheelchair including motorised wheelchairs. </w:t>
      </w:r>
      <w:r>
        <w:rPr>
          <w:rStyle w:val="eop"/>
          <w:rFonts w:ascii="Arial" w:hAnsi="Arial" w:cs="Arial"/>
          <w:color w:val="000000"/>
        </w:rPr>
        <w:t> </w:t>
      </w:r>
    </w:p>
    <w:p w14:paraId="4C4B921E" w14:textId="77777777" w:rsidR="00C451E5" w:rsidRDefault="00C451E5" w:rsidP="00C451E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A3155DA" w14:textId="5B2299AA" w:rsidR="00C451E5" w:rsidRDefault="00C451E5" w:rsidP="00C451E5">
      <w:pPr>
        <w:pStyle w:val="paragraph"/>
        <w:spacing w:before="0" w:beforeAutospacing="0" w:after="0" w:afterAutospacing="0"/>
        <w:textAlignment w:val="baseline"/>
        <w:rPr>
          <w:rStyle w:val="eop"/>
          <w:rFonts w:ascii="Arial" w:hAnsi="Arial" w:cs="Arial"/>
          <w:color w:val="D13438"/>
        </w:rPr>
      </w:pPr>
      <w:r>
        <w:rPr>
          <w:rStyle w:val="normaltextrun"/>
          <w:rFonts w:ascii="Arial" w:hAnsi="Arial" w:cs="Arial"/>
        </w:rPr>
        <w:t xml:space="preserve">Since 31 March 2001, licensed taxi drivers in England and Wales have been under a duty (under section 168 of the Equality Act 2010 of the DDA) to carry guide, hearing and other prescribed assistance dogs in their taxis without additional charge. Drivers who have a medical condition that is aggravated by exposure to dogs may apply to their licensing authority for an exemption from the duty on medical grounds. Any </w:t>
      </w:r>
      <w:r>
        <w:rPr>
          <w:rStyle w:val="normaltextrun"/>
          <w:rFonts w:ascii="Arial" w:hAnsi="Arial" w:cs="Arial"/>
        </w:rPr>
        <w:lastRenderedPageBreak/>
        <w:t>other driver who fails to comply with the duty could be prosecuted through a Magistrates Court and is liable to a fine of up to £1,000. </w:t>
      </w:r>
      <w:r>
        <w:rPr>
          <w:rStyle w:val="eop"/>
          <w:rFonts w:ascii="Arial" w:hAnsi="Arial" w:cs="Arial"/>
          <w:color w:val="D13438"/>
        </w:rPr>
        <w:t> </w:t>
      </w:r>
    </w:p>
    <w:p w14:paraId="542EA581" w14:textId="77777777" w:rsidR="00C451E5" w:rsidRDefault="00C451E5" w:rsidP="00C451E5">
      <w:pPr>
        <w:pStyle w:val="paragraph"/>
        <w:spacing w:before="0" w:beforeAutospacing="0" w:after="0" w:afterAutospacing="0"/>
        <w:textAlignment w:val="baseline"/>
        <w:rPr>
          <w:rStyle w:val="eop"/>
          <w:rFonts w:ascii="Arial" w:hAnsi="Arial" w:cs="Arial"/>
          <w:color w:val="D13438"/>
        </w:rPr>
      </w:pPr>
    </w:p>
    <w:p w14:paraId="5FE0B0C7" w14:textId="2A8C6929" w:rsidR="00C451E5" w:rsidRDefault="00C451E5" w:rsidP="00C451E5">
      <w:pPr>
        <w:pStyle w:val="paragraph"/>
        <w:spacing w:before="0" w:beforeAutospacing="0" w:after="0" w:afterAutospacing="0"/>
        <w:textAlignment w:val="baseline"/>
        <w:rPr>
          <w:rStyle w:val="normaltextrun"/>
          <w:rFonts w:ascii="Arial" w:hAnsi="Arial" w:cs="Arial"/>
          <w:color w:val="D13438"/>
          <w:shd w:val="clear" w:color="auto" w:fill="FFFFFF"/>
        </w:rPr>
      </w:pPr>
      <w:r w:rsidRPr="00C451E5">
        <w:rPr>
          <w:rStyle w:val="normaltextrun"/>
          <w:rFonts w:ascii="Arial" w:hAnsi="Arial" w:cs="Arial"/>
          <w:color w:val="D13438"/>
          <w:shd w:val="clear" w:color="auto" w:fill="FFFFFF"/>
        </w:rPr>
        <w:t>A reduction of 25% off the licensing fee will be applied to Wheelchair Accessible Vehicles to encourage the use of these type of vehicles.</w:t>
      </w:r>
    </w:p>
    <w:p w14:paraId="7A9EEB00" w14:textId="77777777" w:rsidR="0032028F" w:rsidRDefault="0032028F" w:rsidP="00EB3884">
      <w:pPr>
        <w:pStyle w:val="paragraph"/>
        <w:spacing w:before="0" w:beforeAutospacing="0" w:after="0" w:afterAutospacing="0"/>
        <w:textAlignment w:val="baseline"/>
        <w:rPr>
          <w:rStyle w:val="normaltextrun"/>
          <w:rFonts w:ascii="Arial" w:hAnsi="Arial" w:cs="Arial"/>
          <w:color w:val="D13438"/>
          <w:u w:val="single"/>
          <w:shd w:val="clear" w:color="auto" w:fill="FFFFFF"/>
        </w:rPr>
      </w:pPr>
    </w:p>
    <w:p w14:paraId="3D4D9CDA" w14:textId="1039AB35" w:rsidR="0032028F" w:rsidRPr="00EB3884" w:rsidRDefault="0032028F" w:rsidP="00EB3884">
      <w:pPr>
        <w:pStyle w:val="paragraph"/>
        <w:spacing w:before="0" w:beforeAutospacing="0" w:after="0" w:afterAutospacing="0"/>
        <w:textAlignment w:val="baseline"/>
        <w:rPr>
          <w:rStyle w:val="normaltextrun"/>
          <w:rFonts w:ascii="Arial" w:hAnsi="Arial" w:cs="Arial"/>
          <w:b/>
          <w:bCs/>
          <w:shd w:val="clear" w:color="auto" w:fill="FFFFFF"/>
        </w:rPr>
      </w:pPr>
      <w:r w:rsidRPr="00EB3884">
        <w:rPr>
          <w:rStyle w:val="normaltextrun"/>
          <w:rFonts w:ascii="Arial" w:hAnsi="Arial" w:cs="Arial"/>
          <w:b/>
          <w:bCs/>
          <w:shd w:val="clear" w:color="auto" w:fill="FFFFFF"/>
        </w:rPr>
        <w:t>3.9</w:t>
      </w:r>
      <w:r w:rsidRPr="00EB3884">
        <w:rPr>
          <w:rStyle w:val="normaltextrun"/>
          <w:rFonts w:ascii="Arial" w:hAnsi="Arial" w:cs="Arial"/>
          <w:b/>
          <w:bCs/>
          <w:shd w:val="clear" w:color="auto" w:fill="FFFFFF"/>
        </w:rPr>
        <w:tab/>
        <w:t>Fares</w:t>
      </w:r>
    </w:p>
    <w:p w14:paraId="7841F864" w14:textId="34FCBA92" w:rsidR="0032028F" w:rsidRDefault="0032028F" w:rsidP="00EB3884">
      <w:pPr>
        <w:pStyle w:val="paragraph"/>
        <w:spacing w:before="0" w:beforeAutospacing="0" w:after="0" w:afterAutospacing="0"/>
        <w:textAlignment w:val="baseline"/>
        <w:rPr>
          <w:rFonts w:ascii="Calibri" w:hAnsi="Calibri" w:cs="Calibri"/>
          <w:b/>
          <w:bCs/>
        </w:rPr>
      </w:pPr>
    </w:p>
    <w:p w14:paraId="5EFEC590" w14:textId="77777777" w:rsidR="00EB3884" w:rsidRDefault="00EB3884" w:rsidP="00EB388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Licensing authorities have the power to set taxi fares for journeys within their area (there is no power to set fares for private hire vehicles). The Department of Transport sees it as good practice to review the fare scales at regular intervals, including any graduation of the fare scale by time of day or day of the week. It suggests that in doing so authorities should pay particular regard to the needs of the travelling public, with reference both to what it is reasonable to expect people to pay but also to the need to give taxi drivers sufficient incentive to provide a service at the times when it is needed. It recognises that there may well be a case for higher fares at times of higher demand. </w:t>
      </w:r>
      <w:r>
        <w:rPr>
          <w:rStyle w:val="eop"/>
          <w:rFonts w:ascii="Arial" w:hAnsi="Arial" w:cs="Arial"/>
        </w:rPr>
        <w:t> </w:t>
      </w:r>
    </w:p>
    <w:p w14:paraId="6EEE0FA2" w14:textId="77777777" w:rsidR="00EB3884" w:rsidRDefault="00EB3884" w:rsidP="00EB3884">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3DDAB063" w14:textId="77777777" w:rsidR="00EB3884" w:rsidRDefault="00EB3884" w:rsidP="00EB388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Taxi fares are a maximum and in principle are open to downward negotiation between passenger and driver. Such negotiations are however to be discouraged at a Taxi Rank or for on-street hailing's as they could lead to confusion and security issues.  </w:t>
      </w:r>
      <w:r>
        <w:rPr>
          <w:rStyle w:val="eop"/>
          <w:rFonts w:ascii="Arial" w:hAnsi="Arial" w:cs="Arial"/>
        </w:rPr>
        <w:t> </w:t>
      </w:r>
    </w:p>
    <w:p w14:paraId="09ADAD98" w14:textId="77777777" w:rsidR="00EB3884" w:rsidRDefault="00EB3884" w:rsidP="00EB3884">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690DEFEE" w14:textId="24B8326D" w:rsidR="00EB3884" w:rsidRDefault="00EB3884" w:rsidP="00EB388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driver of a hackney carriage vehicle, whether by agreement or otherwise, must not charge any fare greater than the rate prescribed by the Council. The driver/operator of a private hire vehicle (on the other hand) may make their own agreement with the hirer as to the fare for a particular journey. </w:t>
      </w:r>
      <w:r>
        <w:rPr>
          <w:rStyle w:val="eop"/>
          <w:rFonts w:ascii="Arial" w:hAnsi="Arial" w:cs="Arial"/>
        </w:rPr>
        <w:t> </w:t>
      </w:r>
    </w:p>
    <w:p w14:paraId="56BA73C6" w14:textId="77777777" w:rsidR="00EB3884" w:rsidRDefault="00EB3884" w:rsidP="00EB3884">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49F84580" w14:textId="77777777" w:rsidR="00EB3884" w:rsidRDefault="00EB3884" w:rsidP="00EB388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There are, however, no provisions in the relevant legislation or this policy, which prevent the driver of a hackney carriage or private hire vehicle from charging less than the fare shown on the meter. </w:t>
      </w:r>
      <w:r>
        <w:rPr>
          <w:rStyle w:val="eop"/>
          <w:rFonts w:ascii="Arial" w:hAnsi="Arial" w:cs="Arial"/>
        </w:rPr>
        <w:t> </w:t>
      </w:r>
    </w:p>
    <w:p w14:paraId="548F1FC8" w14:textId="77777777" w:rsidR="00EB3884" w:rsidRDefault="00EB3884" w:rsidP="00EB3884">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11C32529" w14:textId="77777777" w:rsidR="00EB3884" w:rsidRDefault="00EB3884" w:rsidP="00EB388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It is not proposed to introduce provisions that would prevent the driver of a hackney carriage or private hire vehicle from charging less than the fare shown on the meter. </w:t>
      </w:r>
      <w:r>
        <w:rPr>
          <w:rStyle w:val="eop"/>
          <w:rFonts w:ascii="Arial" w:hAnsi="Arial" w:cs="Arial"/>
          <w:color w:val="D13438"/>
        </w:rPr>
        <w:t> </w:t>
      </w:r>
    </w:p>
    <w:p w14:paraId="06753FC9" w14:textId="77777777" w:rsidR="00EB3884" w:rsidRDefault="00EB3884" w:rsidP="00EB3884">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D13438"/>
        </w:rPr>
        <w:t> </w:t>
      </w:r>
    </w:p>
    <w:p w14:paraId="5B1CA3BC" w14:textId="77777777" w:rsidR="00EB3884" w:rsidRPr="003909DA" w:rsidRDefault="00EB3884" w:rsidP="00EB3884">
      <w:pPr>
        <w:pStyle w:val="paragraph"/>
        <w:spacing w:before="0" w:beforeAutospacing="0" w:after="0" w:afterAutospacing="0"/>
        <w:textAlignment w:val="baseline"/>
        <w:rPr>
          <w:rFonts w:ascii="Segoe UI" w:hAnsi="Segoe UI" w:cs="Segoe UI"/>
          <w:sz w:val="18"/>
          <w:szCs w:val="18"/>
        </w:rPr>
      </w:pPr>
      <w:r w:rsidRPr="003909DA">
        <w:rPr>
          <w:rStyle w:val="normaltextrun"/>
          <w:rFonts w:ascii="Arial" w:hAnsi="Arial" w:cs="Arial"/>
          <w:color w:val="D13438"/>
        </w:rPr>
        <w:t>The Tariff should be clearly displayed in the vehicle for customers to see. </w:t>
      </w:r>
      <w:r w:rsidRPr="003909DA">
        <w:rPr>
          <w:rStyle w:val="eop"/>
          <w:rFonts w:ascii="Arial" w:hAnsi="Arial" w:cs="Arial"/>
        </w:rPr>
        <w:t> </w:t>
      </w:r>
    </w:p>
    <w:p w14:paraId="098EBF07" w14:textId="77777777" w:rsidR="00EB3884" w:rsidRDefault="00EB3884" w:rsidP="00EB388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44331EE" w14:textId="77777777" w:rsidR="00EB3884" w:rsidRDefault="00EB3884" w:rsidP="00EB388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Fares rates are currently, normally only reviewed by the Council following representations from the trade or from a particular sector of the trade</w:t>
      </w:r>
      <w:r>
        <w:rPr>
          <w:rStyle w:val="normaltextrun"/>
          <w:rFonts w:ascii="Arial" w:hAnsi="Arial" w:cs="Arial"/>
          <w:color w:val="D13438"/>
          <w:u w:val="single"/>
        </w:rPr>
        <w:t>.</w:t>
      </w:r>
      <w:r>
        <w:rPr>
          <w:rStyle w:val="eop"/>
          <w:rFonts w:ascii="Arial" w:hAnsi="Arial" w:cs="Arial"/>
        </w:rPr>
        <w:t> </w:t>
      </w:r>
    </w:p>
    <w:p w14:paraId="60DF4EC0" w14:textId="77777777" w:rsidR="00EB3884" w:rsidRDefault="00EB3884" w:rsidP="00EB3884">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71DD0D0A" w14:textId="77777777" w:rsidR="00EB3884" w:rsidRDefault="00EB3884" w:rsidP="00EB388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views of the taxi trade are sought to determine whether a consensus view emerges regarding the formula which should be used to set tariffs and if the trade supports proposals to review fares annually and wishes to see some simple formula used to help the Council determine the level of fare increases. </w:t>
      </w:r>
      <w:r>
        <w:rPr>
          <w:rStyle w:val="eop"/>
          <w:rFonts w:ascii="Arial" w:hAnsi="Arial" w:cs="Arial"/>
        </w:rPr>
        <w:t> </w:t>
      </w:r>
    </w:p>
    <w:p w14:paraId="484A2B0C" w14:textId="77777777" w:rsidR="00EB3884" w:rsidRDefault="00EB3884" w:rsidP="00EB388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0625349" w14:textId="77777777" w:rsidR="00EB3884" w:rsidRDefault="00EB3884" w:rsidP="00EB3884">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It is proposed that fare scales should be reviewed no more than once per year between December and February with any change agreed being implemented on 1st April following.</w:t>
      </w:r>
      <w:r>
        <w:rPr>
          <w:rStyle w:val="eop"/>
          <w:rFonts w:ascii="Arial" w:hAnsi="Arial" w:cs="Arial"/>
        </w:rPr>
        <w:t> </w:t>
      </w:r>
    </w:p>
    <w:p w14:paraId="735D79A8" w14:textId="77777777" w:rsidR="00EB3884" w:rsidRDefault="00EB3884" w:rsidP="00EB3884">
      <w:pPr>
        <w:pStyle w:val="paragraph"/>
        <w:spacing w:before="0" w:beforeAutospacing="0" w:after="0" w:afterAutospacing="0"/>
        <w:jc w:val="both"/>
        <w:textAlignment w:val="baseline"/>
        <w:rPr>
          <w:rStyle w:val="eop"/>
          <w:rFonts w:ascii="Arial" w:hAnsi="Arial" w:cs="Arial"/>
        </w:rPr>
      </w:pPr>
    </w:p>
    <w:p w14:paraId="00E2438B" w14:textId="52A68858" w:rsidR="00EB3884" w:rsidRDefault="00EB3884" w:rsidP="00EB3884">
      <w:pPr>
        <w:pStyle w:val="paragraph"/>
        <w:spacing w:before="0" w:beforeAutospacing="0" w:after="0" w:afterAutospacing="0"/>
        <w:jc w:val="both"/>
        <w:textAlignment w:val="baseline"/>
        <w:rPr>
          <w:rStyle w:val="eop"/>
          <w:rFonts w:ascii="Arial" w:hAnsi="Arial" w:cs="Arial"/>
          <w:color w:val="000000"/>
          <w:shd w:val="clear" w:color="auto" w:fill="FFFFFF"/>
        </w:rPr>
      </w:pPr>
      <w:r>
        <w:rPr>
          <w:rStyle w:val="normaltextrun"/>
          <w:rFonts w:ascii="Arial" w:hAnsi="Arial" w:cs="Arial"/>
          <w:color w:val="000000"/>
          <w:shd w:val="clear" w:color="auto" w:fill="FFFFFF"/>
        </w:rPr>
        <w:lastRenderedPageBreak/>
        <w:t xml:space="preserve">Notice of the </w:t>
      </w:r>
      <w:r>
        <w:rPr>
          <w:rStyle w:val="tabchar"/>
          <w:rFonts w:ascii="Calibri" w:hAnsi="Calibri" w:cs="Calibri"/>
          <w:color w:val="000000"/>
          <w:shd w:val="clear" w:color="auto" w:fill="FFFFFF"/>
        </w:rPr>
        <w:tab/>
      </w:r>
      <w:r>
        <w:rPr>
          <w:rStyle w:val="normaltextrun"/>
          <w:rFonts w:ascii="Arial" w:hAnsi="Arial" w:cs="Arial"/>
          <w:color w:val="000000"/>
          <w:shd w:val="clear" w:color="auto" w:fill="FFFFFF"/>
        </w:rPr>
        <w:t>current scale of fees will be supplied to new applicants at the time of application.</w:t>
      </w:r>
      <w:r>
        <w:rPr>
          <w:rStyle w:val="eop"/>
          <w:rFonts w:ascii="Arial" w:hAnsi="Arial" w:cs="Arial"/>
          <w:color w:val="000000"/>
          <w:shd w:val="clear" w:color="auto" w:fill="FFFFFF"/>
        </w:rPr>
        <w:t> </w:t>
      </w:r>
    </w:p>
    <w:p w14:paraId="71504923" w14:textId="77777777" w:rsidR="00205F50" w:rsidRDefault="00205F50" w:rsidP="00EB3884">
      <w:pPr>
        <w:pStyle w:val="paragraph"/>
        <w:spacing w:before="0" w:beforeAutospacing="0" w:after="0" w:afterAutospacing="0"/>
        <w:jc w:val="both"/>
        <w:textAlignment w:val="baseline"/>
        <w:rPr>
          <w:rStyle w:val="eop"/>
          <w:rFonts w:ascii="Arial" w:hAnsi="Arial" w:cs="Arial"/>
          <w:color w:val="000000"/>
          <w:shd w:val="clear" w:color="auto" w:fill="FFFFFF"/>
        </w:rPr>
      </w:pPr>
    </w:p>
    <w:p w14:paraId="58C25943" w14:textId="5B468CB5" w:rsidR="00205F50" w:rsidRPr="00205F50" w:rsidRDefault="00205F50" w:rsidP="00205F50">
      <w:pPr>
        <w:pStyle w:val="paragraph"/>
        <w:spacing w:before="0" w:beforeAutospacing="0" w:after="0" w:afterAutospacing="0"/>
        <w:jc w:val="both"/>
        <w:textAlignment w:val="baseline"/>
        <w:rPr>
          <w:rStyle w:val="eop"/>
          <w:rFonts w:ascii="Arial" w:hAnsi="Arial" w:cs="Arial"/>
          <w:b/>
          <w:bCs/>
          <w:color w:val="000000"/>
          <w:shd w:val="clear" w:color="auto" w:fill="FFFFFF"/>
        </w:rPr>
      </w:pPr>
      <w:r w:rsidRPr="00205F50">
        <w:rPr>
          <w:rStyle w:val="eop"/>
          <w:rFonts w:ascii="Arial" w:hAnsi="Arial" w:cs="Arial"/>
          <w:b/>
          <w:bCs/>
          <w:color w:val="000000"/>
          <w:shd w:val="clear" w:color="auto" w:fill="FFFFFF"/>
        </w:rPr>
        <w:t>3.10</w:t>
      </w:r>
      <w:r w:rsidRPr="00205F50">
        <w:rPr>
          <w:rStyle w:val="eop"/>
          <w:rFonts w:ascii="Arial" w:hAnsi="Arial" w:cs="Arial"/>
          <w:b/>
          <w:bCs/>
          <w:color w:val="000000"/>
          <w:shd w:val="clear" w:color="auto" w:fill="FFFFFF"/>
        </w:rPr>
        <w:tab/>
        <w:t>Receipts</w:t>
      </w:r>
    </w:p>
    <w:p w14:paraId="23BCA7A0" w14:textId="77777777" w:rsidR="00205F50" w:rsidRDefault="00205F50" w:rsidP="00205F50">
      <w:pPr>
        <w:pStyle w:val="paragraph"/>
        <w:spacing w:before="0" w:beforeAutospacing="0" w:after="0" w:afterAutospacing="0"/>
        <w:jc w:val="both"/>
        <w:textAlignment w:val="baseline"/>
        <w:rPr>
          <w:rFonts w:ascii="Segoe UI" w:hAnsi="Segoe UI" w:cs="Segoe UI"/>
          <w:sz w:val="18"/>
          <w:szCs w:val="18"/>
        </w:rPr>
      </w:pPr>
    </w:p>
    <w:p w14:paraId="55D2EEEF" w14:textId="5B8DA457" w:rsidR="00C451E5" w:rsidRDefault="00205F50" w:rsidP="00C451E5">
      <w:pPr>
        <w:pStyle w:val="paragraph"/>
        <w:spacing w:before="0" w:beforeAutospacing="0" w:after="0" w:afterAutospacing="0"/>
        <w:textAlignment w:val="baseline"/>
        <w:rPr>
          <w:rStyle w:val="eop"/>
          <w:rFonts w:ascii="Arial" w:hAnsi="Arial" w:cs="Arial"/>
          <w:color w:val="000000"/>
          <w:shd w:val="clear" w:color="auto" w:fill="FFFFFF"/>
        </w:rPr>
      </w:pPr>
      <w:r>
        <w:rPr>
          <w:rStyle w:val="normaltextrun"/>
          <w:rFonts w:ascii="Arial" w:hAnsi="Arial" w:cs="Arial"/>
          <w:color w:val="000000"/>
          <w:shd w:val="clear" w:color="auto" w:fill="FFFFFF"/>
        </w:rPr>
        <w:t>A hackney carriage driver must, if requested by the passenger, provide them with a written receipt for the fare paid. </w:t>
      </w:r>
      <w:r>
        <w:rPr>
          <w:rStyle w:val="eop"/>
          <w:rFonts w:ascii="Arial" w:hAnsi="Arial" w:cs="Arial"/>
          <w:color w:val="000000"/>
          <w:shd w:val="clear" w:color="auto" w:fill="FFFFFF"/>
        </w:rPr>
        <w:t> </w:t>
      </w:r>
    </w:p>
    <w:p w14:paraId="2A754668" w14:textId="77777777" w:rsidR="00205F50" w:rsidRPr="00C451E5" w:rsidRDefault="00205F50" w:rsidP="00C451E5">
      <w:pPr>
        <w:pStyle w:val="paragraph"/>
        <w:spacing w:before="0" w:beforeAutospacing="0" w:after="0" w:afterAutospacing="0"/>
        <w:textAlignment w:val="baseline"/>
        <w:rPr>
          <w:rFonts w:ascii="Arial" w:hAnsi="Arial" w:cs="Arial"/>
          <w:color w:val="C00000"/>
        </w:rPr>
      </w:pPr>
    </w:p>
    <w:p w14:paraId="3DF56A1C" w14:textId="1BEE5D2D" w:rsidR="00DA4BF7" w:rsidRPr="004C6426" w:rsidRDefault="00642BA3" w:rsidP="00C451E5">
      <w:pPr>
        <w:pStyle w:val="paragraph"/>
        <w:spacing w:before="0" w:beforeAutospacing="0" w:after="0" w:afterAutospacing="0"/>
        <w:textAlignment w:val="baseline"/>
        <w:rPr>
          <w:rStyle w:val="eop"/>
          <w:rFonts w:ascii="Arial" w:hAnsi="Arial" w:cs="Arial"/>
          <w:b/>
          <w:bCs/>
          <w:shd w:val="clear" w:color="auto" w:fill="FFFFFF"/>
        </w:rPr>
      </w:pPr>
      <w:r w:rsidRPr="004C6426">
        <w:rPr>
          <w:rStyle w:val="eop"/>
          <w:rFonts w:ascii="Arial" w:hAnsi="Arial" w:cs="Arial"/>
          <w:b/>
          <w:bCs/>
          <w:shd w:val="clear" w:color="auto" w:fill="FFFFFF"/>
        </w:rPr>
        <w:t>3.</w:t>
      </w:r>
      <w:r w:rsidR="00EB3884" w:rsidRPr="004C6426">
        <w:rPr>
          <w:rStyle w:val="eop"/>
          <w:rFonts w:ascii="Arial" w:hAnsi="Arial" w:cs="Arial"/>
          <w:b/>
          <w:bCs/>
          <w:shd w:val="clear" w:color="auto" w:fill="FFFFFF"/>
        </w:rPr>
        <w:t>1</w:t>
      </w:r>
      <w:r w:rsidR="00205F50" w:rsidRPr="004C6426">
        <w:rPr>
          <w:rStyle w:val="eop"/>
          <w:rFonts w:ascii="Arial" w:hAnsi="Arial" w:cs="Arial"/>
          <w:b/>
          <w:bCs/>
          <w:shd w:val="clear" w:color="auto" w:fill="FFFFFF"/>
        </w:rPr>
        <w:t>1</w:t>
      </w:r>
      <w:r w:rsidRPr="004C6426">
        <w:rPr>
          <w:rStyle w:val="eop"/>
          <w:rFonts w:ascii="Arial" w:hAnsi="Arial" w:cs="Arial"/>
          <w:b/>
          <w:bCs/>
          <w:shd w:val="clear" w:color="auto" w:fill="FFFFFF"/>
        </w:rPr>
        <w:tab/>
        <w:t>Customer Complaint</w:t>
      </w:r>
    </w:p>
    <w:p w14:paraId="075A76DC" w14:textId="77777777" w:rsidR="00642BA3" w:rsidRDefault="00642BA3" w:rsidP="009863B2">
      <w:pPr>
        <w:pStyle w:val="paragraph"/>
        <w:spacing w:before="0" w:beforeAutospacing="0" w:after="0" w:afterAutospacing="0"/>
        <w:textAlignment w:val="baseline"/>
        <w:rPr>
          <w:rStyle w:val="eop"/>
          <w:rFonts w:ascii="Arial" w:hAnsi="Arial" w:cs="Arial"/>
          <w:color w:val="D13438"/>
          <w:shd w:val="clear" w:color="auto" w:fill="FFFFFF"/>
        </w:rPr>
      </w:pPr>
    </w:p>
    <w:p w14:paraId="125B4C08" w14:textId="6AD0A6CB" w:rsidR="009863B2" w:rsidRDefault="00642BA3" w:rsidP="009863B2">
      <w:pPr>
        <w:pStyle w:val="paragraph"/>
        <w:spacing w:before="0" w:beforeAutospacing="0" w:after="0" w:afterAutospacing="0"/>
        <w:textAlignment w:val="baseline"/>
        <w:rPr>
          <w:rStyle w:val="eop"/>
          <w:rFonts w:ascii="Arial" w:hAnsi="Arial" w:cs="Arial"/>
          <w:color w:val="D13438"/>
          <w:shd w:val="clear" w:color="auto" w:fill="FFFFFF"/>
        </w:rPr>
      </w:pPr>
      <w:r>
        <w:rPr>
          <w:rStyle w:val="normaltextrun"/>
          <w:rFonts w:ascii="Arial" w:hAnsi="Arial" w:cs="Arial"/>
          <w:color w:val="000000"/>
          <w:shd w:val="clear" w:color="auto" w:fill="FFFFFF"/>
        </w:rPr>
        <w:t>Information on how to make a complaint to the Council must be displayed in every Hackney Carriage and Private Hire vehicle. </w:t>
      </w:r>
      <w:r>
        <w:rPr>
          <w:rStyle w:val="eop"/>
          <w:rFonts w:ascii="Arial" w:hAnsi="Arial" w:cs="Arial"/>
          <w:color w:val="000000"/>
          <w:shd w:val="clear" w:color="auto" w:fill="FFFFFF"/>
        </w:rPr>
        <w:t> </w:t>
      </w:r>
      <w:r w:rsidR="009863B2" w:rsidRPr="00DA4BF7">
        <w:rPr>
          <w:rStyle w:val="eop"/>
          <w:rFonts w:ascii="Arial" w:hAnsi="Arial" w:cs="Arial"/>
          <w:color w:val="D13438"/>
          <w:shd w:val="clear" w:color="auto" w:fill="FFFFFF"/>
        </w:rPr>
        <w:tab/>
      </w:r>
    </w:p>
    <w:p w14:paraId="31AB6100" w14:textId="77777777" w:rsidR="00B73646" w:rsidRDefault="00B73646" w:rsidP="009863B2">
      <w:pPr>
        <w:pStyle w:val="paragraph"/>
        <w:spacing w:before="0" w:beforeAutospacing="0" w:after="0" w:afterAutospacing="0"/>
        <w:textAlignment w:val="baseline"/>
        <w:rPr>
          <w:rStyle w:val="eop"/>
          <w:rFonts w:ascii="Arial" w:hAnsi="Arial" w:cs="Arial"/>
          <w:color w:val="D13438"/>
          <w:shd w:val="clear" w:color="auto" w:fill="FFFFFF"/>
        </w:rPr>
      </w:pPr>
    </w:p>
    <w:p w14:paraId="3D1D1D90" w14:textId="54EF075D" w:rsidR="00B73646" w:rsidRPr="004C6426" w:rsidRDefault="00B73646" w:rsidP="009863B2">
      <w:pPr>
        <w:pStyle w:val="paragraph"/>
        <w:spacing w:before="0" w:beforeAutospacing="0" w:after="0" w:afterAutospacing="0"/>
        <w:textAlignment w:val="baseline"/>
        <w:rPr>
          <w:rStyle w:val="eop"/>
          <w:rFonts w:ascii="Arial" w:hAnsi="Arial" w:cs="Arial"/>
          <w:b/>
          <w:bCs/>
          <w:sz w:val="28"/>
          <w:szCs w:val="28"/>
          <w:shd w:val="clear" w:color="auto" w:fill="FFFFFF"/>
        </w:rPr>
      </w:pPr>
      <w:r w:rsidRPr="004C6426">
        <w:rPr>
          <w:rStyle w:val="eop"/>
          <w:rFonts w:ascii="Arial" w:hAnsi="Arial" w:cs="Arial"/>
          <w:b/>
          <w:bCs/>
          <w:sz w:val="28"/>
          <w:szCs w:val="28"/>
          <w:shd w:val="clear" w:color="auto" w:fill="FFFFFF"/>
        </w:rPr>
        <w:t xml:space="preserve">4 </w:t>
      </w:r>
      <w:r w:rsidRPr="004C6426">
        <w:rPr>
          <w:rStyle w:val="eop"/>
          <w:rFonts w:ascii="Arial" w:hAnsi="Arial" w:cs="Arial"/>
          <w:b/>
          <w:bCs/>
          <w:sz w:val="28"/>
          <w:szCs w:val="28"/>
          <w:shd w:val="clear" w:color="auto" w:fill="FFFFFF"/>
        </w:rPr>
        <w:tab/>
        <w:t>D</w:t>
      </w:r>
      <w:r w:rsidR="001D7C4C" w:rsidRPr="004C6426">
        <w:rPr>
          <w:rStyle w:val="eop"/>
          <w:rFonts w:ascii="Arial" w:hAnsi="Arial" w:cs="Arial"/>
          <w:b/>
          <w:bCs/>
          <w:sz w:val="28"/>
          <w:szCs w:val="28"/>
          <w:shd w:val="clear" w:color="auto" w:fill="FFFFFF"/>
        </w:rPr>
        <w:t>RIVERS</w:t>
      </w:r>
    </w:p>
    <w:p w14:paraId="65529F03" w14:textId="77777777" w:rsidR="00B73646" w:rsidRPr="004C6426" w:rsidRDefault="00B73646" w:rsidP="009863B2">
      <w:pPr>
        <w:pStyle w:val="paragraph"/>
        <w:spacing w:before="0" w:beforeAutospacing="0" w:after="0" w:afterAutospacing="0"/>
        <w:textAlignment w:val="baseline"/>
        <w:rPr>
          <w:rFonts w:ascii="Arial" w:hAnsi="Arial" w:cs="Arial"/>
          <w:b/>
          <w:bCs/>
          <w:sz w:val="28"/>
          <w:szCs w:val="28"/>
        </w:rPr>
      </w:pPr>
    </w:p>
    <w:p w14:paraId="40720174" w14:textId="11E37712" w:rsidR="00B73646" w:rsidRPr="004C6426" w:rsidRDefault="003B2725" w:rsidP="009863B2">
      <w:pPr>
        <w:pStyle w:val="paragraph"/>
        <w:spacing w:before="0" w:beforeAutospacing="0" w:after="0" w:afterAutospacing="0"/>
        <w:textAlignment w:val="baseline"/>
        <w:rPr>
          <w:rFonts w:ascii="Arial" w:hAnsi="Arial" w:cs="Arial"/>
          <w:b/>
          <w:bCs/>
        </w:rPr>
      </w:pPr>
      <w:r w:rsidRPr="004C6426">
        <w:rPr>
          <w:rFonts w:ascii="Arial" w:hAnsi="Arial" w:cs="Arial"/>
          <w:b/>
          <w:bCs/>
        </w:rPr>
        <w:t>4.1</w:t>
      </w:r>
      <w:r w:rsidRPr="004C6426">
        <w:rPr>
          <w:rFonts w:ascii="Arial" w:hAnsi="Arial" w:cs="Arial"/>
          <w:b/>
          <w:bCs/>
        </w:rPr>
        <w:tab/>
        <w:t xml:space="preserve">Licences </w:t>
      </w:r>
    </w:p>
    <w:p w14:paraId="3DDA2517" w14:textId="77777777" w:rsidR="00220C68" w:rsidRPr="004C6426" w:rsidRDefault="00220C68" w:rsidP="009863B2">
      <w:pPr>
        <w:pStyle w:val="paragraph"/>
        <w:spacing w:before="0" w:beforeAutospacing="0" w:after="0" w:afterAutospacing="0"/>
        <w:textAlignment w:val="baseline"/>
        <w:rPr>
          <w:rFonts w:ascii="Arial" w:hAnsi="Arial" w:cs="Arial"/>
          <w:b/>
          <w:bCs/>
        </w:rPr>
      </w:pPr>
    </w:p>
    <w:p w14:paraId="71257666" w14:textId="7489ED6B" w:rsidR="00220C68" w:rsidRPr="004C6426" w:rsidRDefault="00220C68" w:rsidP="00220C68">
      <w:pPr>
        <w:pStyle w:val="paragraph"/>
        <w:spacing w:before="0" w:beforeAutospacing="0" w:after="0" w:afterAutospacing="0"/>
        <w:textAlignment w:val="baseline"/>
        <w:rPr>
          <w:rFonts w:ascii="Segoe UI" w:hAnsi="Segoe UI" w:cs="Segoe UI"/>
          <w:sz w:val="18"/>
          <w:szCs w:val="18"/>
        </w:rPr>
      </w:pPr>
      <w:r w:rsidRPr="004C6426">
        <w:rPr>
          <w:rStyle w:val="normaltextrun"/>
          <w:rFonts w:ascii="Arial" w:hAnsi="Arial" w:cs="Arial"/>
        </w:rPr>
        <w:t>The Council will issue licences in respect of both Dual</w:t>
      </w:r>
      <w:r w:rsidRPr="004C6426">
        <w:rPr>
          <w:rStyle w:val="tabchar"/>
          <w:rFonts w:ascii="Arial" w:hAnsi="Arial" w:cs="Arial"/>
        </w:rPr>
        <w:t xml:space="preserve"> Driver </w:t>
      </w:r>
      <w:r w:rsidRPr="004C6426">
        <w:rPr>
          <w:rStyle w:val="normaltextrun"/>
          <w:rFonts w:ascii="Arial" w:hAnsi="Arial" w:cs="Arial"/>
        </w:rPr>
        <w:t xml:space="preserve">and Private Hire drivers for the duration of 3 years. Licensed </w:t>
      </w:r>
      <w:r w:rsidR="00EC30BF" w:rsidRPr="004C6426">
        <w:rPr>
          <w:rStyle w:val="normaltextrun"/>
          <w:rFonts w:ascii="Arial" w:hAnsi="Arial" w:cs="Arial"/>
        </w:rPr>
        <w:t>D</w:t>
      </w:r>
      <w:r w:rsidRPr="004C6426">
        <w:rPr>
          <w:rStyle w:val="normaltextrun"/>
          <w:rFonts w:ascii="Arial" w:hAnsi="Arial" w:cs="Arial"/>
        </w:rPr>
        <w:t>rivers are in a position of trust and therefore the Council shall not grant a licence unless they are satisfied that the applicant is a fit and proper person to hold a licence. With this in mind, applicants must meet the requirements set out in this section.</w:t>
      </w:r>
      <w:r w:rsidRPr="004C6426">
        <w:rPr>
          <w:rStyle w:val="eop"/>
          <w:rFonts w:ascii="Arial" w:hAnsi="Arial" w:cs="Arial"/>
        </w:rPr>
        <w:t> </w:t>
      </w:r>
    </w:p>
    <w:p w14:paraId="453C16D9" w14:textId="77777777" w:rsidR="00220C68" w:rsidRPr="004C6426" w:rsidRDefault="00220C68" w:rsidP="00220C68">
      <w:pPr>
        <w:pStyle w:val="paragraph"/>
        <w:spacing w:before="0" w:beforeAutospacing="0" w:after="0" w:afterAutospacing="0"/>
        <w:ind w:left="555"/>
        <w:textAlignment w:val="baseline"/>
        <w:rPr>
          <w:rFonts w:ascii="Segoe UI" w:hAnsi="Segoe UI" w:cs="Segoe UI"/>
          <w:sz w:val="18"/>
          <w:szCs w:val="18"/>
        </w:rPr>
      </w:pPr>
      <w:r w:rsidRPr="004C6426">
        <w:rPr>
          <w:rStyle w:val="eop"/>
          <w:rFonts w:ascii="Arial" w:hAnsi="Arial" w:cs="Arial"/>
        </w:rPr>
        <w:t> </w:t>
      </w:r>
    </w:p>
    <w:p w14:paraId="2D455CF9" w14:textId="6106C13F" w:rsidR="00220C68" w:rsidRPr="004C6426" w:rsidRDefault="00220C68" w:rsidP="00220C68">
      <w:pPr>
        <w:pStyle w:val="paragraph"/>
        <w:spacing w:before="0" w:beforeAutospacing="0" w:after="0" w:afterAutospacing="0"/>
        <w:textAlignment w:val="baseline"/>
        <w:rPr>
          <w:rFonts w:ascii="Segoe UI" w:hAnsi="Segoe UI" w:cs="Segoe UI"/>
          <w:sz w:val="18"/>
          <w:szCs w:val="18"/>
        </w:rPr>
      </w:pPr>
      <w:r w:rsidRPr="004C6426">
        <w:rPr>
          <w:rStyle w:val="normaltextrun"/>
          <w:rFonts w:ascii="Arial" w:hAnsi="Arial" w:cs="Arial"/>
        </w:rPr>
        <w:t>If the Driver’s licence has expired, the full application process must be repeated, unless there are exceptional circumstances.</w:t>
      </w:r>
      <w:r w:rsidRPr="004C6426">
        <w:rPr>
          <w:rStyle w:val="eop"/>
          <w:rFonts w:ascii="Arial" w:hAnsi="Arial" w:cs="Arial"/>
        </w:rPr>
        <w:t> </w:t>
      </w:r>
    </w:p>
    <w:p w14:paraId="590C83A3" w14:textId="77777777" w:rsidR="00220C68" w:rsidRPr="00220C68" w:rsidRDefault="00220C68" w:rsidP="00220C68">
      <w:pPr>
        <w:pStyle w:val="paragraph"/>
        <w:spacing w:before="0" w:beforeAutospacing="0" w:after="0" w:afterAutospacing="0"/>
        <w:ind w:left="555"/>
        <w:textAlignment w:val="baseline"/>
        <w:rPr>
          <w:rFonts w:ascii="Segoe UI" w:hAnsi="Segoe UI" w:cs="Segoe UI"/>
          <w:sz w:val="18"/>
          <w:szCs w:val="18"/>
        </w:rPr>
      </w:pPr>
      <w:r w:rsidRPr="00220C68">
        <w:rPr>
          <w:rStyle w:val="eop"/>
          <w:rFonts w:ascii="Arial" w:hAnsi="Arial" w:cs="Arial"/>
          <w:color w:val="D13438"/>
        </w:rPr>
        <w:t> </w:t>
      </w:r>
    </w:p>
    <w:p w14:paraId="24418899" w14:textId="67D1EBB4" w:rsidR="00220C68" w:rsidRDefault="00220C68" w:rsidP="00220C68">
      <w:pPr>
        <w:pStyle w:val="paragraph"/>
        <w:spacing w:before="0" w:beforeAutospacing="0" w:after="0" w:afterAutospacing="0"/>
        <w:textAlignment w:val="baseline"/>
        <w:rPr>
          <w:rStyle w:val="eop"/>
          <w:rFonts w:ascii="Arial" w:hAnsi="Arial" w:cs="Arial"/>
          <w:color w:val="D13438"/>
        </w:rPr>
      </w:pPr>
      <w:r w:rsidRPr="00220C68">
        <w:rPr>
          <w:rStyle w:val="normaltextrun"/>
          <w:rFonts w:ascii="Arial" w:hAnsi="Arial" w:cs="Arial"/>
        </w:rPr>
        <w:t xml:space="preserve">Drivers should </w:t>
      </w:r>
      <w:r w:rsidRPr="00220C68">
        <w:rPr>
          <w:rStyle w:val="normaltextrun"/>
          <w:rFonts w:ascii="Arial" w:hAnsi="Arial" w:cs="Arial"/>
          <w:color w:val="D13438"/>
        </w:rPr>
        <w:t>have their badge on display</w:t>
      </w:r>
      <w:r w:rsidRPr="00220C68">
        <w:rPr>
          <w:rStyle w:val="normaltextrun"/>
          <w:rFonts w:ascii="Arial" w:hAnsi="Arial" w:cs="Arial"/>
        </w:rPr>
        <w:t xml:space="preserve"> at all times when working.</w:t>
      </w:r>
      <w:r w:rsidRPr="00220C68">
        <w:rPr>
          <w:rStyle w:val="eop"/>
          <w:rFonts w:ascii="Arial" w:hAnsi="Arial" w:cs="Arial"/>
          <w:color w:val="D13438"/>
        </w:rPr>
        <w:t> </w:t>
      </w:r>
    </w:p>
    <w:p w14:paraId="01221BDE" w14:textId="5DD9F101" w:rsidR="00220C68" w:rsidRPr="00220C68" w:rsidRDefault="00220C68" w:rsidP="00EB3884">
      <w:pPr>
        <w:pStyle w:val="paragraph"/>
        <w:spacing w:before="0" w:beforeAutospacing="0" w:after="0" w:afterAutospacing="0"/>
        <w:textAlignment w:val="baseline"/>
        <w:rPr>
          <w:rFonts w:ascii="Segoe UI" w:hAnsi="Segoe UI" w:cs="Segoe UI"/>
          <w:sz w:val="18"/>
          <w:szCs w:val="18"/>
        </w:rPr>
      </w:pPr>
    </w:p>
    <w:p w14:paraId="1493D5AA" w14:textId="77777777" w:rsidR="00220C68" w:rsidRPr="00220C68" w:rsidRDefault="00220C68" w:rsidP="00220C68">
      <w:pPr>
        <w:pStyle w:val="paragraph"/>
        <w:spacing w:before="0" w:beforeAutospacing="0" w:after="0" w:afterAutospacing="0"/>
        <w:textAlignment w:val="baseline"/>
        <w:rPr>
          <w:rFonts w:ascii="Segoe UI" w:hAnsi="Segoe UI" w:cs="Segoe UI"/>
          <w:sz w:val="18"/>
          <w:szCs w:val="18"/>
        </w:rPr>
      </w:pPr>
      <w:r w:rsidRPr="00220C68">
        <w:rPr>
          <w:rStyle w:val="normaltextrun"/>
          <w:rFonts w:ascii="Arial" w:hAnsi="Arial" w:cs="Arial"/>
          <w:color w:val="D13438"/>
        </w:rPr>
        <w:t>Drivers must notify the council of any change of address within 14 days. </w:t>
      </w:r>
      <w:r w:rsidRPr="00220C68">
        <w:rPr>
          <w:rStyle w:val="eop"/>
          <w:rFonts w:ascii="Arial" w:hAnsi="Arial" w:cs="Arial"/>
          <w:color w:val="D13438"/>
        </w:rPr>
        <w:t> </w:t>
      </w:r>
    </w:p>
    <w:p w14:paraId="06788F36" w14:textId="77777777" w:rsidR="00220C68" w:rsidRPr="00220C68" w:rsidRDefault="00220C68" w:rsidP="00220C68">
      <w:pPr>
        <w:pStyle w:val="paragraph"/>
        <w:spacing w:before="0" w:beforeAutospacing="0" w:after="0" w:afterAutospacing="0"/>
        <w:ind w:left="555"/>
        <w:textAlignment w:val="baseline"/>
        <w:rPr>
          <w:rFonts w:ascii="Segoe UI" w:hAnsi="Segoe UI" w:cs="Segoe UI"/>
          <w:sz w:val="18"/>
          <w:szCs w:val="18"/>
        </w:rPr>
      </w:pPr>
      <w:r w:rsidRPr="00220C68">
        <w:rPr>
          <w:rStyle w:val="eop"/>
          <w:rFonts w:ascii="Arial" w:hAnsi="Arial" w:cs="Arial"/>
        </w:rPr>
        <w:t> </w:t>
      </w:r>
    </w:p>
    <w:p w14:paraId="5A1ACF4A" w14:textId="77777777" w:rsidR="00220C68" w:rsidRDefault="00220C68" w:rsidP="00220C68">
      <w:pPr>
        <w:pStyle w:val="paragraph"/>
        <w:spacing w:before="0" w:beforeAutospacing="0" w:after="0" w:afterAutospacing="0"/>
        <w:textAlignment w:val="baseline"/>
        <w:rPr>
          <w:rStyle w:val="eop"/>
          <w:rFonts w:ascii="Arial" w:hAnsi="Arial" w:cs="Arial"/>
          <w:color w:val="D13438"/>
        </w:rPr>
      </w:pPr>
      <w:r w:rsidRPr="00220C68">
        <w:rPr>
          <w:rStyle w:val="normaltextrun"/>
          <w:rFonts w:ascii="Arial" w:hAnsi="Arial" w:cs="Arial"/>
          <w:color w:val="D13438"/>
        </w:rPr>
        <w:t xml:space="preserve">If a driver wishes to surrender </w:t>
      </w:r>
      <w:r w:rsidRPr="004C6426">
        <w:rPr>
          <w:rStyle w:val="normaltextrun"/>
          <w:rFonts w:ascii="Arial" w:hAnsi="Arial" w:cs="Arial"/>
          <w:color w:val="C00000"/>
        </w:rPr>
        <w:t xml:space="preserve">their licence, they </w:t>
      </w:r>
      <w:r w:rsidRPr="00220C68">
        <w:rPr>
          <w:rStyle w:val="normaltextrun"/>
          <w:rFonts w:ascii="Arial" w:hAnsi="Arial" w:cs="Arial"/>
          <w:color w:val="D13438"/>
        </w:rPr>
        <w:t>should confirm this in writing and return their licence badge. </w:t>
      </w:r>
      <w:r w:rsidRPr="00220C68">
        <w:rPr>
          <w:rStyle w:val="eop"/>
          <w:rFonts w:ascii="Arial" w:hAnsi="Arial" w:cs="Arial"/>
          <w:color w:val="D13438"/>
        </w:rPr>
        <w:t> </w:t>
      </w:r>
    </w:p>
    <w:p w14:paraId="64391AD3" w14:textId="77777777" w:rsidR="00220C68" w:rsidRDefault="00220C68" w:rsidP="00220C68">
      <w:pPr>
        <w:pStyle w:val="paragraph"/>
        <w:spacing w:before="0" w:beforeAutospacing="0" w:after="0" w:afterAutospacing="0"/>
        <w:textAlignment w:val="baseline"/>
        <w:rPr>
          <w:rStyle w:val="eop"/>
          <w:rFonts w:ascii="Arial" w:hAnsi="Arial" w:cs="Arial"/>
          <w:color w:val="D13438"/>
        </w:rPr>
      </w:pPr>
    </w:p>
    <w:p w14:paraId="2CFA122D" w14:textId="77777777" w:rsidR="00EB3884" w:rsidRPr="00211F8E" w:rsidRDefault="00EB3884" w:rsidP="00EB388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 xml:space="preserve">The fees payable for the grant and renewal of licences will be reviewed annually as part of the budgetary process and licence holders will be notified of any changes. </w:t>
      </w:r>
    </w:p>
    <w:p w14:paraId="43B90B7A" w14:textId="77777777" w:rsidR="00EB3884" w:rsidRDefault="00EB3884" w:rsidP="00220C68">
      <w:pPr>
        <w:pStyle w:val="paragraph"/>
        <w:spacing w:before="0" w:beforeAutospacing="0" w:after="0" w:afterAutospacing="0"/>
        <w:textAlignment w:val="baseline"/>
        <w:rPr>
          <w:rStyle w:val="eop"/>
          <w:rFonts w:ascii="Arial" w:hAnsi="Arial" w:cs="Arial"/>
          <w:color w:val="D13438"/>
        </w:rPr>
      </w:pPr>
    </w:p>
    <w:p w14:paraId="54F9001B" w14:textId="5A39CAAE" w:rsidR="00220C68" w:rsidRPr="004C6426" w:rsidRDefault="00220C68" w:rsidP="00220C68">
      <w:pPr>
        <w:pStyle w:val="paragraph"/>
        <w:spacing w:before="0" w:beforeAutospacing="0" w:after="0" w:afterAutospacing="0"/>
        <w:textAlignment w:val="baseline"/>
        <w:rPr>
          <w:rFonts w:ascii="Segoe UI" w:hAnsi="Segoe UI" w:cs="Segoe UI"/>
          <w:b/>
          <w:bCs/>
          <w:sz w:val="18"/>
          <w:szCs w:val="18"/>
        </w:rPr>
      </w:pPr>
      <w:r w:rsidRPr="004C6426">
        <w:rPr>
          <w:rStyle w:val="eop"/>
          <w:rFonts w:ascii="Arial" w:hAnsi="Arial" w:cs="Arial"/>
          <w:b/>
          <w:bCs/>
        </w:rPr>
        <w:t>4.2</w:t>
      </w:r>
      <w:r w:rsidRPr="004C6426">
        <w:rPr>
          <w:rStyle w:val="eop"/>
          <w:rFonts w:ascii="Arial" w:hAnsi="Arial" w:cs="Arial"/>
          <w:b/>
          <w:bCs/>
        </w:rPr>
        <w:tab/>
        <w:t>Age and Experience</w:t>
      </w:r>
    </w:p>
    <w:p w14:paraId="07BBA731" w14:textId="77777777" w:rsidR="00220C68" w:rsidRDefault="00220C68" w:rsidP="00220C68">
      <w:pPr>
        <w:pStyle w:val="paragraph"/>
        <w:spacing w:before="0" w:beforeAutospacing="0" w:after="0" w:afterAutospacing="0"/>
        <w:textAlignment w:val="baseline"/>
        <w:rPr>
          <w:rStyle w:val="eop"/>
          <w:rFonts w:ascii="Arial" w:hAnsi="Arial" w:cs="Arial"/>
          <w:color w:val="D13438"/>
        </w:rPr>
      </w:pPr>
    </w:p>
    <w:p w14:paraId="152F6778" w14:textId="7B4C49AE" w:rsidR="00220C68" w:rsidRDefault="00220C68" w:rsidP="00220C68">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 xml:space="preserve">In line with the Department of Transport’s guidance, there is no maximum age for </w:t>
      </w:r>
      <w:r w:rsidRPr="004C6426">
        <w:rPr>
          <w:rStyle w:val="normaltextrun"/>
          <w:rFonts w:ascii="Arial" w:hAnsi="Arial" w:cs="Arial"/>
        </w:rPr>
        <w:t xml:space="preserve">drivers provided that </w:t>
      </w:r>
      <w:r w:rsidRPr="004C6426">
        <w:rPr>
          <w:rStyle w:val="normaltextrun"/>
          <w:rFonts w:ascii="Arial" w:hAnsi="Arial" w:cs="Arial"/>
          <w:u w:val="single"/>
        </w:rPr>
        <w:t xml:space="preserve">the </w:t>
      </w:r>
      <w:r w:rsidRPr="004C6426">
        <w:rPr>
          <w:rStyle w:val="normaltextrun"/>
          <w:rFonts w:ascii="Arial" w:hAnsi="Arial" w:cs="Arial"/>
        </w:rPr>
        <w:t xml:space="preserve">DVLA D4 medical exam has been passed and the GP has signed off the applicant as fit to drive a taxi. </w:t>
      </w:r>
    </w:p>
    <w:p w14:paraId="7F4960FF" w14:textId="77777777" w:rsidR="00220C68" w:rsidRDefault="00220C68" w:rsidP="00220C68">
      <w:pPr>
        <w:pStyle w:val="paragraph"/>
        <w:spacing w:before="0" w:beforeAutospacing="0" w:after="0" w:afterAutospacing="0"/>
        <w:textAlignment w:val="baseline"/>
        <w:rPr>
          <w:rStyle w:val="normaltextrun"/>
          <w:rFonts w:ascii="Arial" w:hAnsi="Arial" w:cs="Arial"/>
          <w:color w:val="000000"/>
        </w:rPr>
      </w:pPr>
    </w:p>
    <w:p w14:paraId="79AB9636" w14:textId="468FC224" w:rsidR="00220C68" w:rsidRDefault="00220C68" w:rsidP="00220C68">
      <w:pPr>
        <w:pStyle w:val="paragraph"/>
        <w:spacing w:before="0" w:beforeAutospacing="0" w:after="0" w:afterAutospacing="0"/>
        <w:textAlignment w:val="baseline"/>
        <w:rPr>
          <w:rStyle w:val="normaltextrun"/>
          <w:rFonts w:ascii="Arial" w:hAnsi="Arial" w:cs="Arial"/>
          <w:color w:val="000000"/>
        </w:rPr>
      </w:pPr>
      <w:r w:rsidRPr="00220C68">
        <w:rPr>
          <w:rStyle w:val="normaltextrun"/>
          <w:rFonts w:ascii="Arial" w:hAnsi="Arial" w:cs="Arial"/>
          <w:color w:val="000000"/>
        </w:rPr>
        <w:t>Any applicant must have held a full European Driving licence for 3</w:t>
      </w:r>
      <w:r>
        <w:rPr>
          <w:rStyle w:val="normaltextrun"/>
          <w:rFonts w:ascii="Arial" w:hAnsi="Arial" w:cs="Arial"/>
          <w:color w:val="000000"/>
        </w:rPr>
        <w:t xml:space="preserve"> years. </w:t>
      </w:r>
      <w:r w:rsidRPr="00220C68">
        <w:rPr>
          <w:rStyle w:val="normaltextrun"/>
          <w:rFonts w:ascii="Arial" w:hAnsi="Arial" w:cs="Arial"/>
          <w:color w:val="D13438"/>
        </w:rPr>
        <w:t xml:space="preserve">Where applicants have recently arrived from other countries, it is expected that their existing driving licence is converted to a European issue, either by straight transfer or by undertaking an appropriate driving test.  </w:t>
      </w:r>
    </w:p>
    <w:p w14:paraId="33DE7DCB" w14:textId="77777777" w:rsidR="00220C68" w:rsidRDefault="00220C68" w:rsidP="00220C68">
      <w:pPr>
        <w:pStyle w:val="paragraph"/>
        <w:spacing w:before="0" w:beforeAutospacing="0" w:after="0" w:afterAutospacing="0"/>
        <w:textAlignment w:val="baseline"/>
        <w:rPr>
          <w:rStyle w:val="normaltextrun"/>
          <w:rFonts w:ascii="Arial" w:hAnsi="Arial" w:cs="Arial"/>
          <w:color w:val="000000"/>
        </w:rPr>
      </w:pPr>
    </w:p>
    <w:p w14:paraId="05FD8F57" w14:textId="51C7924B" w:rsidR="00220C68" w:rsidRDefault="00220C68" w:rsidP="00220C68">
      <w:pPr>
        <w:pStyle w:val="paragraph"/>
        <w:spacing w:before="0" w:beforeAutospacing="0" w:after="0" w:afterAutospacing="0"/>
        <w:textAlignment w:val="baseline"/>
        <w:rPr>
          <w:rStyle w:val="eop"/>
          <w:rFonts w:ascii="Arial" w:hAnsi="Arial" w:cs="Arial"/>
        </w:rPr>
      </w:pPr>
      <w:r>
        <w:rPr>
          <w:rStyle w:val="normaltextrun"/>
          <w:rFonts w:ascii="Arial" w:hAnsi="Arial" w:cs="Arial"/>
          <w:color w:val="000000"/>
        </w:rPr>
        <w:t>However, in certain circumstances the Council may consider any application, dependant on individual merit</w:t>
      </w:r>
      <w:r>
        <w:rPr>
          <w:rStyle w:val="normaltextrun"/>
          <w:rFonts w:ascii="Arial" w:hAnsi="Arial" w:cs="Arial"/>
        </w:rPr>
        <w:t>.</w:t>
      </w:r>
      <w:r w:rsidRPr="00220C68">
        <w:rPr>
          <w:rStyle w:val="normaltextrun"/>
          <w:rFonts w:ascii="Arial" w:hAnsi="Arial" w:cs="Arial"/>
        </w:rPr>
        <w:t xml:space="preserve"> Under no circumstances will a dual driver or private </w:t>
      </w:r>
      <w:r w:rsidRPr="00220C68">
        <w:rPr>
          <w:rStyle w:val="normaltextrun"/>
          <w:rFonts w:ascii="Arial" w:hAnsi="Arial" w:cs="Arial"/>
        </w:rPr>
        <w:lastRenderedPageBreak/>
        <w:t>hire driver’s licence be issued to anyone under the age of 21 years of age and who has not held a full European Driving licence for at least 3 years.</w:t>
      </w:r>
      <w:r w:rsidRPr="00220C68">
        <w:rPr>
          <w:rStyle w:val="eop"/>
          <w:rFonts w:ascii="Arial" w:hAnsi="Arial" w:cs="Arial"/>
        </w:rPr>
        <w:t> </w:t>
      </w:r>
    </w:p>
    <w:p w14:paraId="0020A165" w14:textId="77777777" w:rsidR="00220C68" w:rsidRDefault="00220C68" w:rsidP="00220C68">
      <w:pPr>
        <w:pStyle w:val="paragraph"/>
        <w:spacing w:before="0" w:beforeAutospacing="0" w:after="0" w:afterAutospacing="0"/>
        <w:textAlignment w:val="baseline"/>
        <w:rPr>
          <w:rStyle w:val="eop"/>
          <w:rFonts w:ascii="Arial" w:hAnsi="Arial" w:cs="Arial"/>
        </w:rPr>
      </w:pPr>
    </w:p>
    <w:p w14:paraId="6302863A" w14:textId="74ED71E4" w:rsidR="00220C68" w:rsidRPr="004C6426" w:rsidRDefault="00220C68" w:rsidP="00220C68">
      <w:pPr>
        <w:pStyle w:val="paragraph"/>
        <w:spacing w:before="0" w:beforeAutospacing="0" w:after="0" w:afterAutospacing="0"/>
        <w:textAlignment w:val="baseline"/>
        <w:rPr>
          <w:rStyle w:val="eop"/>
          <w:rFonts w:ascii="Arial" w:hAnsi="Arial" w:cs="Arial"/>
          <w:b/>
          <w:bCs/>
        </w:rPr>
      </w:pPr>
      <w:r w:rsidRPr="004C6426">
        <w:rPr>
          <w:rStyle w:val="eop"/>
          <w:rFonts w:ascii="Arial" w:hAnsi="Arial" w:cs="Arial"/>
          <w:b/>
          <w:bCs/>
        </w:rPr>
        <w:t>4.3</w:t>
      </w:r>
      <w:r w:rsidRPr="004C6426">
        <w:rPr>
          <w:rStyle w:val="eop"/>
          <w:rFonts w:ascii="Arial" w:hAnsi="Arial" w:cs="Arial"/>
          <w:b/>
          <w:bCs/>
        </w:rPr>
        <w:tab/>
        <w:t>Driver Tests</w:t>
      </w:r>
    </w:p>
    <w:p w14:paraId="5353AD7F" w14:textId="77777777" w:rsidR="00DE49E4" w:rsidRDefault="00DE49E4" w:rsidP="00DE49E4">
      <w:pPr>
        <w:pStyle w:val="paragraph"/>
        <w:spacing w:before="0" w:beforeAutospacing="0" w:after="0" w:afterAutospacing="0"/>
        <w:textAlignment w:val="baseline"/>
        <w:rPr>
          <w:rStyle w:val="eop"/>
          <w:rFonts w:ascii="Arial" w:hAnsi="Arial" w:cs="Arial"/>
          <w:color w:val="C00000"/>
        </w:rPr>
      </w:pPr>
    </w:p>
    <w:p w14:paraId="68C33F8B" w14:textId="77777777" w:rsidR="00DE49E4" w:rsidRDefault="00DE49E4" w:rsidP="00DE49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There will be a Driver knowledge test for all new drivers as part of their initial application. This will consist of three parts: </w:t>
      </w:r>
      <w:r>
        <w:rPr>
          <w:rStyle w:val="eop"/>
          <w:rFonts w:ascii="Arial" w:hAnsi="Arial" w:cs="Arial"/>
          <w:color w:val="000000"/>
        </w:rPr>
        <w:t> </w:t>
      </w:r>
    </w:p>
    <w:p w14:paraId="2569ADE2" w14:textId="77777777" w:rsidR="00DE49E4" w:rsidRDefault="00DE49E4" w:rsidP="00DE49E4">
      <w:pPr>
        <w:pStyle w:val="paragraph"/>
        <w:spacing w:before="0" w:beforeAutospacing="0" w:after="0" w:afterAutospacing="0"/>
        <w:ind w:left="555"/>
        <w:textAlignment w:val="baseline"/>
        <w:rPr>
          <w:rFonts w:ascii="Segoe UI" w:hAnsi="Segoe UI" w:cs="Segoe UI"/>
          <w:sz w:val="18"/>
          <w:szCs w:val="18"/>
        </w:rPr>
      </w:pPr>
      <w:r>
        <w:rPr>
          <w:rStyle w:val="eop"/>
          <w:rFonts w:ascii="Arial" w:hAnsi="Arial" w:cs="Arial"/>
          <w:color w:val="000000"/>
        </w:rPr>
        <w:t> </w:t>
      </w:r>
    </w:p>
    <w:p w14:paraId="624090A4" w14:textId="38B38AA1" w:rsidR="00DE49E4" w:rsidRPr="00DE49E4" w:rsidRDefault="00DE49E4" w:rsidP="00DE49E4">
      <w:pPr>
        <w:pStyle w:val="paragraph"/>
        <w:spacing w:before="0" w:beforeAutospacing="0" w:after="0" w:afterAutospacing="0"/>
        <w:textAlignment w:val="baseline"/>
        <w:rPr>
          <w:rFonts w:ascii="Arial" w:hAnsi="Arial" w:cs="Arial"/>
        </w:rPr>
      </w:pPr>
      <w:proofErr w:type="spellStart"/>
      <w:r>
        <w:rPr>
          <w:rStyle w:val="normaltextrun"/>
          <w:rFonts w:ascii="Arial" w:hAnsi="Arial" w:cs="Arial"/>
        </w:rPr>
        <w:t>i</w:t>
      </w:r>
      <w:proofErr w:type="spellEnd"/>
      <w:r>
        <w:rPr>
          <w:rStyle w:val="normaltextrun"/>
          <w:rFonts w:ascii="Arial" w:hAnsi="Arial" w:cs="Arial"/>
        </w:rPr>
        <w:t>. Detailed topographical (local road network) test for dual drivers</w:t>
      </w:r>
      <w:r w:rsidR="00EC30BF">
        <w:rPr>
          <w:rStyle w:val="normaltextrun"/>
          <w:rFonts w:ascii="Arial" w:hAnsi="Arial" w:cs="Arial"/>
        </w:rPr>
        <w:t>.</w:t>
      </w:r>
      <w:r>
        <w:rPr>
          <w:rStyle w:val="normaltextrun"/>
          <w:rFonts w:ascii="Arial" w:hAnsi="Arial" w:cs="Arial"/>
        </w:rPr>
        <w:t xml:space="preserve"> </w:t>
      </w:r>
      <w:r w:rsidRPr="00DE49E4">
        <w:rPr>
          <w:rStyle w:val="normaltextrun"/>
          <w:rFonts w:ascii="Arial" w:hAnsi="Arial" w:cs="Arial"/>
          <w:color w:val="D13438"/>
        </w:rPr>
        <w:t xml:space="preserve">Private Hire drivers </w:t>
      </w:r>
      <w:r w:rsidR="00EC30BF">
        <w:rPr>
          <w:rStyle w:val="normaltextrun"/>
          <w:rFonts w:ascii="Arial" w:hAnsi="Arial" w:cs="Arial"/>
          <w:color w:val="D13438"/>
        </w:rPr>
        <w:t xml:space="preserve">do not have to take this part as they have </w:t>
      </w:r>
      <w:r w:rsidRPr="00DE49E4">
        <w:rPr>
          <w:rStyle w:val="normaltextrun"/>
          <w:rFonts w:ascii="Arial" w:hAnsi="Arial" w:cs="Arial"/>
          <w:color w:val="D13438"/>
        </w:rPr>
        <w:t xml:space="preserve">time to plan their route </w:t>
      </w:r>
      <w:r>
        <w:rPr>
          <w:rStyle w:val="normaltextrun"/>
          <w:rFonts w:ascii="Arial" w:hAnsi="Arial" w:cs="Arial"/>
          <w:color w:val="D13438"/>
        </w:rPr>
        <w:t>as journeys are</w:t>
      </w:r>
      <w:r w:rsidRPr="00DE49E4">
        <w:rPr>
          <w:rStyle w:val="normaltextrun"/>
          <w:rFonts w:ascii="Arial" w:hAnsi="Arial" w:cs="Arial"/>
          <w:color w:val="D13438"/>
        </w:rPr>
        <w:t xml:space="preserve"> </w:t>
      </w:r>
      <w:r w:rsidR="00EC30BF">
        <w:rPr>
          <w:rStyle w:val="normaltextrun"/>
          <w:rFonts w:ascii="Arial" w:hAnsi="Arial" w:cs="Arial"/>
          <w:color w:val="D13438"/>
        </w:rPr>
        <w:t xml:space="preserve">always </w:t>
      </w:r>
      <w:r w:rsidRPr="00DE49E4">
        <w:rPr>
          <w:rStyle w:val="normaltextrun"/>
          <w:rFonts w:ascii="Arial" w:hAnsi="Arial" w:cs="Arial"/>
          <w:color w:val="D13438"/>
        </w:rPr>
        <w:t>pre-booked.</w:t>
      </w:r>
      <w:r w:rsidRPr="00DE49E4">
        <w:rPr>
          <w:rStyle w:val="eop"/>
          <w:rFonts w:ascii="Arial" w:hAnsi="Arial" w:cs="Arial"/>
        </w:rPr>
        <w:t> </w:t>
      </w:r>
    </w:p>
    <w:p w14:paraId="61F9BFBD" w14:textId="450A4F0F" w:rsidR="00DE49E4" w:rsidRDefault="00DE49E4" w:rsidP="00DE49E4">
      <w:pPr>
        <w:pStyle w:val="paragraph"/>
        <w:spacing w:before="0" w:beforeAutospacing="0" w:after="0" w:afterAutospacing="0"/>
        <w:textAlignment w:val="baseline"/>
        <w:rPr>
          <w:rFonts w:ascii="Arial" w:hAnsi="Arial" w:cs="Arial"/>
        </w:rPr>
      </w:pPr>
      <w:r>
        <w:rPr>
          <w:rStyle w:val="normaltextrun"/>
          <w:rFonts w:ascii="Arial" w:hAnsi="Arial" w:cs="Arial"/>
        </w:rPr>
        <w:t>ii. Highway Code for both dual drivers and Private Hire drivers</w:t>
      </w:r>
      <w:r>
        <w:rPr>
          <w:rStyle w:val="eop"/>
          <w:rFonts w:ascii="Arial" w:hAnsi="Arial" w:cs="Arial"/>
        </w:rPr>
        <w:t> </w:t>
      </w:r>
    </w:p>
    <w:p w14:paraId="453D9F89" w14:textId="78DA3E16" w:rsidR="00DE49E4" w:rsidRDefault="00DE49E4" w:rsidP="00DE49E4">
      <w:pPr>
        <w:pStyle w:val="paragraph"/>
        <w:spacing w:before="0" w:beforeAutospacing="0" w:after="0" w:afterAutospacing="0"/>
        <w:textAlignment w:val="baseline"/>
        <w:rPr>
          <w:rFonts w:ascii="Arial" w:hAnsi="Arial" w:cs="Arial"/>
        </w:rPr>
      </w:pPr>
      <w:r>
        <w:rPr>
          <w:rStyle w:val="normaltextrun"/>
          <w:rFonts w:ascii="Arial" w:hAnsi="Arial" w:cs="Arial"/>
        </w:rPr>
        <w:t xml:space="preserve">iii. Questions </w:t>
      </w:r>
      <w:r w:rsidRPr="004C6426">
        <w:rPr>
          <w:rStyle w:val="normaltextrun"/>
          <w:rFonts w:ascii="Arial" w:hAnsi="Arial" w:cs="Arial"/>
        </w:rPr>
        <w:t>on driver and vehicle licensing law and Harborough District Council</w:t>
      </w:r>
      <w:r w:rsidR="00B43DD5" w:rsidRPr="004C6426">
        <w:rPr>
          <w:rStyle w:val="normaltextrun"/>
          <w:rFonts w:ascii="Arial" w:hAnsi="Arial" w:cs="Arial"/>
        </w:rPr>
        <w:t xml:space="preserve">’s </w:t>
      </w:r>
      <w:r w:rsidR="00363F8D" w:rsidRPr="004C6426">
        <w:rPr>
          <w:rStyle w:val="normaltextrun"/>
          <w:rFonts w:ascii="Arial" w:hAnsi="Arial" w:cs="Arial"/>
        </w:rPr>
        <w:t xml:space="preserve">taxi </w:t>
      </w:r>
      <w:r w:rsidR="00B43DD5" w:rsidRPr="004C6426">
        <w:rPr>
          <w:rStyle w:val="normaltextrun"/>
          <w:rFonts w:ascii="Arial" w:hAnsi="Arial" w:cs="Arial"/>
        </w:rPr>
        <w:t>policy</w:t>
      </w:r>
      <w:r w:rsidRPr="004C6426">
        <w:rPr>
          <w:rStyle w:val="normaltextrun"/>
          <w:rFonts w:ascii="Arial" w:hAnsi="Arial" w:cs="Arial"/>
          <w:strike/>
        </w:rPr>
        <w:t>,</w:t>
      </w:r>
      <w:r w:rsidRPr="004C6426">
        <w:rPr>
          <w:rStyle w:val="normaltextrun"/>
          <w:rFonts w:ascii="Arial" w:hAnsi="Arial" w:cs="Arial"/>
        </w:rPr>
        <w:t xml:space="preserve"> </w:t>
      </w:r>
      <w:r>
        <w:rPr>
          <w:rStyle w:val="normaltextrun"/>
          <w:rFonts w:ascii="Arial" w:hAnsi="Arial" w:cs="Arial"/>
        </w:rPr>
        <w:t>which may include questions in relation to child sexual exploitation.  </w:t>
      </w:r>
      <w:r>
        <w:rPr>
          <w:rStyle w:val="eop"/>
          <w:rFonts w:ascii="Arial" w:hAnsi="Arial" w:cs="Arial"/>
        </w:rPr>
        <w:t> </w:t>
      </w:r>
    </w:p>
    <w:p w14:paraId="3F5ED1E5" w14:textId="77777777" w:rsidR="00363F8D" w:rsidRPr="00363F8D" w:rsidRDefault="00363F8D" w:rsidP="00DE49E4">
      <w:pPr>
        <w:pStyle w:val="paragraph"/>
        <w:spacing w:before="0" w:beforeAutospacing="0" w:after="0" w:afterAutospacing="0"/>
        <w:textAlignment w:val="baseline"/>
        <w:rPr>
          <w:rStyle w:val="normaltextrun"/>
          <w:rFonts w:ascii="Arial" w:hAnsi="Arial" w:cs="Arial"/>
          <w:strike/>
          <w:color w:val="C00000"/>
        </w:rPr>
      </w:pPr>
    </w:p>
    <w:p w14:paraId="1D6FF958" w14:textId="678CCA40" w:rsidR="00EC30BF" w:rsidRDefault="00363F8D" w:rsidP="00DE49E4">
      <w:pPr>
        <w:pStyle w:val="paragraph"/>
        <w:spacing w:before="0" w:beforeAutospacing="0" w:after="0" w:afterAutospacing="0"/>
        <w:textAlignment w:val="baseline"/>
        <w:rPr>
          <w:rStyle w:val="normaltextrun"/>
          <w:rFonts w:ascii="Arial" w:hAnsi="Arial" w:cs="Arial"/>
        </w:rPr>
      </w:pPr>
      <w:r w:rsidRPr="004C6426">
        <w:rPr>
          <w:rStyle w:val="normaltextrun"/>
          <w:rFonts w:ascii="Arial" w:hAnsi="Arial" w:cs="Arial"/>
        </w:rPr>
        <w:t>A</w:t>
      </w:r>
      <w:r w:rsidR="00DE49E4" w:rsidRPr="004C6426">
        <w:rPr>
          <w:rStyle w:val="normaltextrun"/>
          <w:rFonts w:ascii="Arial" w:hAnsi="Arial" w:cs="Arial"/>
        </w:rPr>
        <w:t xml:space="preserve"> driver's ability to</w:t>
      </w:r>
      <w:r w:rsidR="00DE49E4" w:rsidRPr="004C6426">
        <w:rPr>
          <w:rStyle w:val="normaltextrun"/>
          <w:rFonts w:ascii="Arial" w:hAnsi="Arial" w:cs="Arial"/>
          <w:strike/>
        </w:rPr>
        <w:t xml:space="preserve"> </w:t>
      </w:r>
      <w:r w:rsidR="00DE49E4" w:rsidRPr="004C6426">
        <w:rPr>
          <w:rStyle w:val="normaltextrun"/>
          <w:rFonts w:ascii="Arial" w:hAnsi="Arial" w:cs="Arial"/>
        </w:rPr>
        <w:t xml:space="preserve">pass these tests </w:t>
      </w:r>
      <w:r w:rsidR="00EC30BF" w:rsidRPr="004C6426">
        <w:rPr>
          <w:rStyle w:val="normaltextrun"/>
          <w:rFonts w:ascii="Arial" w:hAnsi="Arial" w:cs="Arial"/>
        </w:rPr>
        <w:t>is</w:t>
      </w:r>
      <w:r w:rsidR="00DE49E4" w:rsidRPr="004C6426">
        <w:rPr>
          <w:rStyle w:val="normaltextrun"/>
          <w:rFonts w:ascii="Arial" w:hAnsi="Arial" w:cs="Arial"/>
        </w:rPr>
        <w:t xml:space="preserve"> seen as a fundamental skill in providing a quality service for passengers. An individual may take a knowledge test up to three times within </w:t>
      </w:r>
      <w:r w:rsidRPr="004C6426">
        <w:rPr>
          <w:rStyle w:val="tabchar"/>
          <w:rFonts w:ascii="Calibri" w:hAnsi="Calibri" w:cs="Calibri"/>
        </w:rPr>
        <w:t xml:space="preserve">a </w:t>
      </w:r>
      <w:r w:rsidRPr="004C6426">
        <w:rPr>
          <w:rStyle w:val="tabchar"/>
          <w:rFonts w:ascii="Arial" w:hAnsi="Arial" w:cs="Arial"/>
        </w:rPr>
        <w:t>twelve</w:t>
      </w:r>
      <w:r w:rsidR="00EC30BF" w:rsidRPr="004C6426">
        <w:rPr>
          <w:rStyle w:val="tabchar"/>
          <w:rFonts w:ascii="Arial" w:hAnsi="Arial" w:cs="Arial"/>
        </w:rPr>
        <w:t>-</w:t>
      </w:r>
      <w:r w:rsidRPr="004C6426">
        <w:rPr>
          <w:rStyle w:val="tabchar"/>
          <w:rFonts w:ascii="Arial" w:hAnsi="Arial" w:cs="Arial"/>
        </w:rPr>
        <w:t>month</w:t>
      </w:r>
      <w:r w:rsidRPr="004C6426">
        <w:rPr>
          <w:rStyle w:val="tabchar"/>
          <w:rFonts w:ascii="Calibri" w:hAnsi="Calibri" w:cs="Calibri"/>
        </w:rPr>
        <w:t xml:space="preserve"> </w:t>
      </w:r>
      <w:r w:rsidR="00DE49E4" w:rsidRPr="004C6426">
        <w:rPr>
          <w:rStyle w:val="normaltextrun"/>
          <w:rFonts w:ascii="Arial" w:hAnsi="Arial" w:cs="Arial"/>
        </w:rPr>
        <w:t xml:space="preserve">period, a resit fee will apply.  </w:t>
      </w:r>
      <w:r w:rsidR="00DE49E4">
        <w:rPr>
          <w:rStyle w:val="normaltextrun"/>
          <w:rFonts w:ascii="Arial" w:hAnsi="Arial" w:cs="Arial"/>
        </w:rPr>
        <w:t>In the event that the individual has not passed the test successfully within the</w:t>
      </w:r>
      <w:r>
        <w:rPr>
          <w:rStyle w:val="normaltextrun"/>
          <w:rFonts w:ascii="Arial" w:hAnsi="Arial" w:cs="Arial"/>
        </w:rPr>
        <w:t xml:space="preserve"> twelve</w:t>
      </w:r>
      <w:r w:rsidR="00EC30BF">
        <w:rPr>
          <w:rStyle w:val="normaltextrun"/>
          <w:rFonts w:ascii="Arial" w:hAnsi="Arial" w:cs="Arial"/>
        </w:rPr>
        <w:t>-</w:t>
      </w:r>
      <w:r>
        <w:rPr>
          <w:rStyle w:val="normaltextrun"/>
          <w:rFonts w:ascii="Arial" w:hAnsi="Arial" w:cs="Arial"/>
        </w:rPr>
        <w:t xml:space="preserve">month </w:t>
      </w:r>
      <w:r w:rsidR="00DE49E4">
        <w:rPr>
          <w:rStyle w:val="normaltextrun"/>
          <w:rFonts w:ascii="Arial" w:hAnsi="Arial" w:cs="Arial"/>
        </w:rPr>
        <w:t>period their application will be rejected. </w:t>
      </w:r>
    </w:p>
    <w:p w14:paraId="5CF37CAF" w14:textId="77777777" w:rsidR="00EC30BF" w:rsidRDefault="00EC30BF" w:rsidP="00DE49E4">
      <w:pPr>
        <w:pStyle w:val="paragraph"/>
        <w:spacing w:before="0" w:beforeAutospacing="0" w:after="0" w:afterAutospacing="0"/>
        <w:textAlignment w:val="baseline"/>
        <w:rPr>
          <w:rStyle w:val="normaltextrun"/>
          <w:rFonts w:ascii="Arial" w:hAnsi="Arial" w:cs="Arial"/>
        </w:rPr>
      </w:pPr>
    </w:p>
    <w:p w14:paraId="26C6FF2A" w14:textId="04032F4D" w:rsidR="00DE49E4" w:rsidRDefault="00DE49E4" w:rsidP="00DE49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After three unsuccessful attempts a period of three months must have elapsed before the individual can </w:t>
      </w:r>
      <w:proofErr w:type="spellStart"/>
      <w:r>
        <w:rPr>
          <w:rStyle w:val="normaltextrun"/>
          <w:rFonts w:ascii="Arial" w:hAnsi="Arial" w:cs="Arial"/>
        </w:rPr>
        <w:t>resit</w:t>
      </w:r>
      <w:proofErr w:type="spellEnd"/>
      <w:r>
        <w:rPr>
          <w:rStyle w:val="normaltextrun"/>
          <w:rFonts w:ascii="Arial" w:hAnsi="Arial" w:cs="Arial"/>
        </w:rPr>
        <w:t xml:space="preserve"> the knowledge test again. The process will commence from the beginning and all three papers will have to be undertaken.</w:t>
      </w:r>
      <w:r>
        <w:rPr>
          <w:rStyle w:val="eop"/>
          <w:rFonts w:ascii="Arial" w:hAnsi="Arial" w:cs="Arial"/>
        </w:rPr>
        <w:t> </w:t>
      </w:r>
    </w:p>
    <w:p w14:paraId="3B37BC7C" w14:textId="77777777" w:rsidR="00DE49E4" w:rsidRDefault="00DE49E4" w:rsidP="00DE49E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1DA901E" w14:textId="54A7719B" w:rsidR="00220C68" w:rsidRDefault="00DE49E4" w:rsidP="0007412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Reasonable adaptions will be made to the knowledge test for those who may need it i.e. a verbal test rather than a written one </w:t>
      </w:r>
      <w:r w:rsidR="00363F8D">
        <w:rPr>
          <w:rStyle w:val="normaltextrun"/>
          <w:rFonts w:ascii="Arial" w:hAnsi="Arial" w:cs="Arial"/>
        </w:rPr>
        <w:t>can</w:t>
      </w:r>
      <w:r>
        <w:rPr>
          <w:rStyle w:val="normaltextrun"/>
          <w:rFonts w:ascii="Arial" w:hAnsi="Arial" w:cs="Arial"/>
        </w:rPr>
        <w:t xml:space="preserve"> be arranged.</w:t>
      </w:r>
      <w:r>
        <w:rPr>
          <w:rStyle w:val="eop"/>
          <w:rFonts w:ascii="Arial" w:hAnsi="Arial" w:cs="Arial"/>
        </w:rPr>
        <w:t> </w:t>
      </w:r>
    </w:p>
    <w:p w14:paraId="3ABF15CD" w14:textId="77777777" w:rsidR="0007412A" w:rsidRPr="0007412A" w:rsidRDefault="0007412A" w:rsidP="0007412A">
      <w:pPr>
        <w:pStyle w:val="paragraph"/>
        <w:spacing w:before="0" w:beforeAutospacing="0" w:after="0" w:afterAutospacing="0"/>
        <w:textAlignment w:val="baseline"/>
        <w:rPr>
          <w:rFonts w:ascii="Arial" w:hAnsi="Arial" w:cs="Arial"/>
          <w:b/>
          <w:bCs/>
          <w:color w:val="C00000"/>
        </w:rPr>
      </w:pPr>
    </w:p>
    <w:p w14:paraId="4C7AF441" w14:textId="2EE1ED64" w:rsidR="0007412A" w:rsidRPr="004C6426" w:rsidRDefault="0007412A" w:rsidP="0007412A">
      <w:pPr>
        <w:pStyle w:val="paragraph"/>
        <w:spacing w:before="0" w:beforeAutospacing="0" w:after="0" w:afterAutospacing="0"/>
        <w:textAlignment w:val="baseline"/>
        <w:rPr>
          <w:rFonts w:ascii="Arial" w:hAnsi="Arial" w:cs="Arial"/>
          <w:b/>
          <w:bCs/>
        </w:rPr>
      </w:pPr>
      <w:r w:rsidRPr="004C6426">
        <w:rPr>
          <w:rFonts w:ascii="Arial" w:hAnsi="Arial" w:cs="Arial"/>
          <w:b/>
          <w:bCs/>
        </w:rPr>
        <w:t>4.4</w:t>
      </w:r>
      <w:r w:rsidRPr="004C6426">
        <w:rPr>
          <w:rFonts w:ascii="Arial" w:hAnsi="Arial" w:cs="Arial"/>
          <w:b/>
          <w:bCs/>
        </w:rPr>
        <w:tab/>
        <w:t>A Right to Licence in the UK</w:t>
      </w:r>
    </w:p>
    <w:p w14:paraId="05080E05" w14:textId="77777777" w:rsidR="0007412A" w:rsidRPr="004C6426" w:rsidRDefault="0007412A" w:rsidP="0007412A">
      <w:pPr>
        <w:pStyle w:val="paragraph"/>
        <w:spacing w:before="0" w:beforeAutospacing="0" w:after="0" w:afterAutospacing="0"/>
        <w:textAlignment w:val="baseline"/>
        <w:rPr>
          <w:rFonts w:ascii="Arial" w:hAnsi="Arial" w:cs="Arial"/>
          <w:b/>
          <w:bCs/>
        </w:rPr>
      </w:pPr>
    </w:p>
    <w:p w14:paraId="2070B8CB" w14:textId="4C192C95" w:rsidR="0007412A" w:rsidRPr="004C6426" w:rsidRDefault="0007412A" w:rsidP="0007412A">
      <w:pPr>
        <w:pStyle w:val="paragraph"/>
        <w:spacing w:before="0" w:beforeAutospacing="0" w:after="0" w:afterAutospacing="0"/>
        <w:textAlignment w:val="baseline"/>
        <w:rPr>
          <w:rFonts w:ascii="Segoe UI" w:hAnsi="Segoe UI" w:cs="Segoe UI"/>
          <w:sz w:val="18"/>
          <w:szCs w:val="18"/>
        </w:rPr>
      </w:pPr>
      <w:r w:rsidRPr="004C6426">
        <w:rPr>
          <w:rStyle w:val="normaltextrun"/>
          <w:rFonts w:ascii="Arial" w:hAnsi="Arial" w:cs="Arial"/>
        </w:rPr>
        <w:t>All new applicants, regardless of nationality, will be required to provide proof of their right to work in the UK, in accordance with The Immigration Act 2016.</w:t>
      </w:r>
      <w:r w:rsidRPr="004C6426">
        <w:rPr>
          <w:rStyle w:val="eop"/>
          <w:rFonts w:ascii="Arial" w:hAnsi="Arial" w:cs="Arial"/>
        </w:rPr>
        <w:t> </w:t>
      </w:r>
    </w:p>
    <w:p w14:paraId="1F6DFF77" w14:textId="77777777" w:rsidR="0007412A" w:rsidRPr="004C6426" w:rsidRDefault="0007412A" w:rsidP="0007412A">
      <w:pPr>
        <w:pStyle w:val="paragraph"/>
        <w:spacing w:before="0" w:beforeAutospacing="0" w:after="0" w:afterAutospacing="0"/>
        <w:ind w:left="705"/>
        <w:textAlignment w:val="baseline"/>
        <w:rPr>
          <w:rFonts w:ascii="Segoe UI" w:hAnsi="Segoe UI" w:cs="Segoe UI"/>
          <w:sz w:val="18"/>
          <w:szCs w:val="18"/>
        </w:rPr>
      </w:pPr>
      <w:r w:rsidRPr="004C6426">
        <w:rPr>
          <w:rStyle w:val="eop"/>
          <w:rFonts w:ascii="Arial" w:hAnsi="Arial" w:cs="Arial"/>
        </w:rPr>
        <w:t> </w:t>
      </w:r>
    </w:p>
    <w:p w14:paraId="59EE4927" w14:textId="77777777" w:rsidR="0007412A" w:rsidRPr="004C6426" w:rsidRDefault="0007412A" w:rsidP="0007412A">
      <w:pPr>
        <w:pStyle w:val="paragraph"/>
        <w:spacing w:before="0" w:beforeAutospacing="0" w:after="0" w:afterAutospacing="0"/>
        <w:textAlignment w:val="baseline"/>
        <w:rPr>
          <w:rFonts w:ascii="Segoe UI" w:hAnsi="Segoe UI" w:cs="Segoe UI"/>
          <w:sz w:val="18"/>
          <w:szCs w:val="18"/>
        </w:rPr>
      </w:pPr>
      <w:r w:rsidRPr="004C6426">
        <w:rPr>
          <w:rStyle w:val="normaltextrun"/>
          <w:rFonts w:ascii="Arial" w:hAnsi="Arial" w:cs="Arial"/>
        </w:rPr>
        <w:t xml:space="preserve">The Home Office has compiled a list of acceptable documents which prove someone has the Right to hold a licence in the UK. This can be viewed on our website: </w:t>
      </w:r>
      <w:hyperlink r:id="rId10" w:tgtFrame="_blank" w:history="1">
        <w:r w:rsidRPr="004C6426">
          <w:rPr>
            <w:rStyle w:val="normaltextrun"/>
            <w:rFonts w:ascii="Arial" w:hAnsi="Arial" w:cs="Arial"/>
            <w:shd w:val="clear" w:color="auto" w:fill="E1E3E6"/>
          </w:rPr>
          <w:t>Regulatory: Licensing Forms | Harborough District Council</w:t>
        </w:r>
      </w:hyperlink>
      <w:r w:rsidRPr="004C6426">
        <w:rPr>
          <w:rStyle w:val="eop"/>
          <w:rFonts w:ascii="Arial" w:hAnsi="Arial" w:cs="Arial"/>
        </w:rPr>
        <w:t> </w:t>
      </w:r>
    </w:p>
    <w:p w14:paraId="25793D9A" w14:textId="1EDF29EC" w:rsidR="0007412A" w:rsidRPr="004C6426" w:rsidRDefault="0007412A" w:rsidP="0007412A">
      <w:pPr>
        <w:pStyle w:val="paragraph"/>
        <w:spacing w:before="0" w:beforeAutospacing="0" w:after="0" w:afterAutospacing="0"/>
        <w:ind w:left="720"/>
        <w:textAlignment w:val="baseline"/>
        <w:rPr>
          <w:rFonts w:ascii="Segoe UI" w:hAnsi="Segoe UI" w:cs="Segoe UI"/>
          <w:sz w:val="18"/>
          <w:szCs w:val="18"/>
        </w:rPr>
      </w:pPr>
    </w:p>
    <w:p w14:paraId="373D0E05" w14:textId="49DD6ECB" w:rsidR="0007412A" w:rsidRPr="004C6426" w:rsidRDefault="0007412A" w:rsidP="0007412A">
      <w:pPr>
        <w:pStyle w:val="paragraph"/>
        <w:spacing w:before="0" w:beforeAutospacing="0" w:after="0" w:afterAutospacing="0"/>
        <w:textAlignment w:val="baseline"/>
        <w:rPr>
          <w:rFonts w:ascii="Segoe UI" w:hAnsi="Segoe UI" w:cs="Segoe UI"/>
          <w:sz w:val="18"/>
          <w:szCs w:val="18"/>
        </w:rPr>
      </w:pPr>
      <w:r w:rsidRPr="004C6426">
        <w:rPr>
          <w:rStyle w:val="normaltextrun"/>
          <w:rFonts w:ascii="Arial" w:hAnsi="Arial" w:cs="Arial"/>
        </w:rPr>
        <w:t>If an applicant has no restriction on their right to work in the UK, then this check only has to be completed once.</w:t>
      </w:r>
      <w:r w:rsidRPr="004C6426">
        <w:rPr>
          <w:rStyle w:val="eop"/>
          <w:rFonts w:ascii="Arial" w:hAnsi="Arial" w:cs="Arial"/>
        </w:rPr>
        <w:t> </w:t>
      </w:r>
    </w:p>
    <w:p w14:paraId="3C4F9DD3" w14:textId="77777777" w:rsidR="0007412A" w:rsidRPr="004C6426" w:rsidRDefault="0007412A" w:rsidP="0007412A">
      <w:pPr>
        <w:pStyle w:val="paragraph"/>
        <w:spacing w:before="0" w:beforeAutospacing="0" w:after="0" w:afterAutospacing="0"/>
        <w:ind w:left="705"/>
        <w:textAlignment w:val="baseline"/>
        <w:rPr>
          <w:rFonts w:ascii="Segoe UI" w:hAnsi="Segoe UI" w:cs="Segoe UI"/>
          <w:sz w:val="18"/>
          <w:szCs w:val="18"/>
        </w:rPr>
      </w:pPr>
      <w:r w:rsidRPr="004C6426">
        <w:rPr>
          <w:rStyle w:val="eop"/>
          <w:rFonts w:ascii="Arial" w:hAnsi="Arial" w:cs="Arial"/>
        </w:rPr>
        <w:t> </w:t>
      </w:r>
    </w:p>
    <w:p w14:paraId="5566707B" w14:textId="77777777" w:rsidR="0007412A" w:rsidRPr="004C6426" w:rsidRDefault="0007412A" w:rsidP="0007412A">
      <w:pPr>
        <w:pStyle w:val="paragraph"/>
        <w:spacing w:before="0" w:beforeAutospacing="0" w:after="0" w:afterAutospacing="0"/>
        <w:textAlignment w:val="baseline"/>
        <w:rPr>
          <w:rFonts w:ascii="Segoe UI" w:hAnsi="Segoe UI" w:cs="Segoe UI"/>
          <w:sz w:val="18"/>
          <w:szCs w:val="18"/>
        </w:rPr>
      </w:pPr>
      <w:r w:rsidRPr="004C6426">
        <w:rPr>
          <w:rStyle w:val="normaltextrun"/>
          <w:rFonts w:ascii="Arial" w:hAnsi="Arial" w:cs="Arial"/>
        </w:rPr>
        <w:t>For those who have limited permission to be in the UK, this check must be repeated at each subsequent application to renew the licence until such time that the applicant demonstrates that they are entitled to remain indefinitely in the UK. </w:t>
      </w:r>
      <w:r w:rsidRPr="004C6426">
        <w:rPr>
          <w:rStyle w:val="eop"/>
          <w:rFonts w:ascii="Arial" w:hAnsi="Arial" w:cs="Arial"/>
        </w:rPr>
        <w:t> </w:t>
      </w:r>
    </w:p>
    <w:p w14:paraId="55F60DCD" w14:textId="77777777" w:rsidR="0007412A" w:rsidRPr="004C6426" w:rsidRDefault="0007412A" w:rsidP="0007412A">
      <w:pPr>
        <w:pStyle w:val="paragraph"/>
        <w:spacing w:before="0" w:beforeAutospacing="0" w:after="0" w:afterAutospacing="0"/>
        <w:ind w:left="705"/>
        <w:textAlignment w:val="baseline"/>
        <w:rPr>
          <w:rFonts w:ascii="Segoe UI" w:hAnsi="Segoe UI" w:cs="Segoe UI"/>
          <w:sz w:val="18"/>
          <w:szCs w:val="18"/>
        </w:rPr>
      </w:pPr>
      <w:r w:rsidRPr="004C6426">
        <w:rPr>
          <w:rStyle w:val="eop"/>
          <w:rFonts w:ascii="Arial" w:hAnsi="Arial" w:cs="Arial"/>
        </w:rPr>
        <w:t> </w:t>
      </w:r>
    </w:p>
    <w:p w14:paraId="5B7C599F" w14:textId="77777777" w:rsidR="0007412A" w:rsidRPr="004C6426" w:rsidRDefault="0007412A" w:rsidP="0007412A">
      <w:pPr>
        <w:pStyle w:val="paragraph"/>
        <w:spacing w:before="0" w:beforeAutospacing="0" w:after="0" w:afterAutospacing="0"/>
        <w:textAlignment w:val="baseline"/>
        <w:rPr>
          <w:rFonts w:ascii="Segoe UI" w:hAnsi="Segoe UI" w:cs="Segoe UI"/>
          <w:sz w:val="18"/>
          <w:szCs w:val="18"/>
        </w:rPr>
      </w:pPr>
      <w:r w:rsidRPr="004C6426">
        <w:rPr>
          <w:rStyle w:val="normaltextrun"/>
          <w:rFonts w:ascii="Arial" w:hAnsi="Arial" w:cs="Arial"/>
        </w:rPr>
        <w:t>If an applicant’s immigration permission to be in the UK is time limited to less than 3 years, the licence can only be issued for a duration not exceeding their permission. The licence will then be extended to three years if the applicant’s permission to remain is extended to/past this point. </w:t>
      </w:r>
      <w:r w:rsidRPr="004C6426">
        <w:rPr>
          <w:rStyle w:val="eop"/>
          <w:rFonts w:ascii="Arial" w:hAnsi="Arial" w:cs="Arial"/>
        </w:rPr>
        <w:t> </w:t>
      </w:r>
    </w:p>
    <w:p w14:paraId="465C8C6B" w14:textId="77777777" w:rsidR="0007412A" w:rsidRPr="004C6426" w:rsidRDefault="0007412A" w:rsidP="0007412A">
      <w:pPr>
        <w:pStyle w:val="paragraph"/>
        <w:spacing w:before="0" w:beforeAutospacing="0" w:after="0" w:afterAutospacing="0"/>
        <w:textAlignment w:val="baseline"/>
        <w:rPr>
          <w:rFonts w:ascii="Arial" w:hAnsi="Arial" w:cs="Arial"/>
          <w:b/>
          <w:bCs/>
        </w:rPr>
      </w:pPr>
    </w:p>
    <w:p w14:paraId="73D6DC62" w14:textId="4F938F74" w:rsidR="0007412A" w:rsidRPr="004C6426" w:rsidRDefault="0007412A" w:rsidP="0007412A">
      <w:pPr>
        <w:pStyle w:val="paragraph"/>
        <w:spacing w:before="0" w:beforeAutospacing="0" w:after="0" w:afterAutospacing="0"/>
        <w:textAlignment w:val="baseline"/>
        <w:rPr>
          <w:rFonts w:ascii="Arial" w:hAnsi="Arial" w:cs="Arial"/>
          <w:b/>
          <w:bCs/>
        </w:rPr>
      </w:pPr>
      <w:r w:rsidRPr="004C6426">
        <w:rPr>
          <w:rFonts w:ascii="Arial" w:hAnsi="Arial" w:cs="Arial"/>
          <w:b/>
          <w:bCs/>
        </w:rPr>
        <w:t>4.5</w:t>
      </w:r>
      <w:r w:rsidRPr="004C6426">
        <w:rPr>
          <w:rFonts w:ascii="Arial" w:hAnsi="Arial" w:cs="Arial"/>
          <w:b/>
          <w:bCs/>
        </w:rPr>
        <w:tab/>
        <w:t xml:space="preserve">Medical Examination </w:t>
      </w:r>
    </w:p>
    <w:p w14:paraId="0E58651E" w14:textId="77777777" w:rsidR="0007412A" w:rsidRPr="004C6426" w:rsidRDefault="0007412A" w:rsidP="0007412A">
      <w:pPr>
        <w:pStyle w:val="paragraph"/>
        <w:spacing w:before="0" w:beforeAutospacing="0" w:after="0" w:afterAutospacing="0"/>
        <w:textAlignment w:val="baseline"/>
        <w:rPr>
          <w:rFonts w:ascii="Arial" w:hAnsi="Arial" w:cs="Arial"/>
          <w:b/>
          <w:bCs/>
        </w:rPr>
      </w:pPr>
    </w:p>
    <w:p w14:paraId="6D5068D6" w14:textId="7F1F16A2" w:rsidR="0007412A" w:rsidRPr="004C6426" w:rsidRDefault="0007412A" w:rsidP="0007412A">
      <w:pPr>
        <w:pStyle w:val="paragraph"/>
        <w:spacing w:before="0" w:beforeAutospacing="0" w:after="0" w:afterAutospacing="0"/>
        <w:textAlignment w:val="baseline"/>
        <w:rPr>
          <w:rFonts w:ascii="Arial" w:hAnsi="Arial" w:cs="Arial"/>
        </w:rPr>
      </w:pPr>
      <w:r w:rsidRPr="004C6426">
        <w:rPr>
          <w:rStyle w:val="normaltextrun"/>
          <w:rFonts w:ascii="Arial" w:hAnsi="Arial" w:cs="Arial"/>
        </w:rPr>
        <w:t xml:space="preserve">All applicants must undergo a DVLA </w:t>
      </w:r>
      <w:r w:rsidRPr="004C6426">
        <w:rPr>
          <w:rStyle w:val="normaltextrun"/>
          <w:rFonts w:ascii="Arial" w:hAnsi="Arial" w:cs="Arial"/>
          <w:u w:val="single"/>
        </w:rPr>
        <w:t xml:space="preserve">D4 </w:t>
      </w:r>
      <w:r w:rsidRPr="004C6426">
        <w:rPr>
          <w:rStyle w:val="normaltextrun"/>
          <w:rFonts w:ascii="Arial" w:hAnsi="Arial" w:cs="Arial"/>
        </w:rPr>
        <w:t>Group 2 medical examination as part of their initial application.</w:t>
      </w:r>
      <w:r w:rsidRPr="004C6426">
        <w:rPr>
          <w:rStyle w:val="normaltextrun"/>
          <w:rFonts w:ascii="Arial" w:hAnsi="Arial" w:cs="Arial"/>
          <w:u w:val="single"/>
        </w:rPr>
        <w:t xml:space="preserve"> </w:t>
      </w:r>
    </w:p>
    <w:p w14:paraId="40D2CEEE" w14:textId="77777777" w:rsidR="0007412A" w:rsidRPr="004C6426" w:rsidRDefault="0007412A" w:rsidP="0007412A">
      <w:pPr>
        <w:pStyle w:val="paragraph"/>
        <w:spacing w:before="0" w:beforeAutospacing="0" w:after="0" w:afterAutospacing="0"/>
        <w:ind w:left="705"/>
        <w:textAlignment w:val="baseline"/>
        <w:rPr>
          <w:rFonts w:ascii="Arial" w:hAnsi="Arial" w:cs="Arial"/>
        </w:rPr>
      </w:pPr>
      <w:r w:rsidRPr="004C6426">
        <w:rPr>
          <w:rStyle w:val="eop"/>
          <w:rFonts w:ascii="Arial" w:hAnsi="Arial" w:cs="Arial"/>
        </w:rPr>
        <w:t> </w:t>
      </w:r>
    </w:p>
    <w:p w14:paraId="72595D98" w14:textId="77777777" w:rsidR="0007412A" w:rsidRPr="004C6426" w:rsidRDefault="0007412A" w:rsidP="0007412A">
      <w:pPr>
        <w:pStyle w:val="paragraph"/>
        <w:spacing w:before="0" w:beforeAutospacing="0" w:after="0" w:afterAutospacing="0"/>
        <w:textAlignment w:val="baseline"/>
        <w:rPr>
          <w:rFonts w:ascii="Arial" w:hAnsi="Arial" w:cs="Arial"/>
        </w:rPr>
      </w:pPr>
      <w:r w:rsidRPr="004C6426">
        <w:rPr>
          <w:rStyle w:val="normaltextrun"/>
          <w:rFonts w:ascii="Arial" w:hAnsi="Arial" w:cs="Arial"/>
        </w:rPr>
        <w:t>A DVLA Group 2 medical is valid until the age of 45 years.  Medicals are then renewable every five years until the age of 65 (unless the period is reduced by the GP because there is a medical condition).  From the age of 65 years, the Group 2 medical is renewable ever year without an upper age limit.</w:t>
      </w:r>
      <w:r w:rsidRPr="004C6426">
        <w:rPr>
          <w:rStyle w:val="eop"/>
          <w:rFonts w:ascii="Arial" w:hAnsi="Arial" w:cs="Arial"/>
        </w:rPr>
        <w:t> </w:t>
      </w:r>
    </w:p>
    <w:p w14:paraId="696887F4" w14:textId="77777777" w:rsidR="0007412A" w:rsidRPr="00EF0F60" w:rsidRDefault="0007412A" w:rsidP="0007412A">
      <w:pPr>
        <w:pStyle w:val="paragraph"/>
        <w:spacing w:before="0" w:beforeAutospacing="0" w:after="0" w:afterAutospacing="0"/>
        <w:ind w:left="705"/>
        <w:textAlignment w:val="baseline"/>
        <w:rPr>
          <w:rFonts w:ascii="Arial" w:hAnsi="Arial" w:cs="Arial"/>
          <w:color w:val="C00000"/>
        </w:rPr>
      </w:pPr>
      <w:r w:rsidRPr="00EF0F60">
        <w:rPr>
          <w:rStyle w:val="eop"/>
          <w:rFonts w:ascii="Arial" w:hAnsi="Arial" w:cs="Arial"/>
          <w:color w:val="C00000"/>
        </w:rPr>
        <w:t> </w:t>
      </w:r>
    </w:p>
    <w:p w14:paraId="6A347FAB" w14:textId="54CDB19F" w:rsidR="0007412A" w:rsidRPr="00EF0F60" w:rsidRDefault="0007412A" w:rsidP="0007412A">
      <w:pPr>
        <w:pStyle w:val="paragraph"/>
        <w:spacing w:before="0" w:beforeAutospacing="0" w:after="0" w:afterAutospacing="0"/>
        <w:textAlignment w:val="baseline"/>
        <w:rPr>
          <w:rFonts w:ascii="Arial" w:hAnsi="Arial" w:cs="Arial"/>
          <w:color w:val="C00000"/>
        </w:rPr>
      </w:pPr>
      <w:r w:rsidRPr="00EF0F60">
        <w:rPr>
          <w:rStyle w:val="normaltextrun"/>
          <w:rFonts w:ascii="Arial" w:hAnsi="Arial" w:cs="Arial"/>
          <w:color w:val="C00000"/>
        </w:rPr>
        <w:t xml:space="preserve">The medical exam must be completed by the applicant’s own GP or by another suitably qualified GP who has access to </w:t>
      </w:r>
      <w:r w:rsidR="00EF0F60" w:rsidRPr="00EF0F60">
        <w:rPr>
          <w:rStyle w:val="normaltextrun"/>
          <w:rFonts w:ascii="Arial" w:hAnsi="Arial" w:cs="Arial"/>
          <w:color w:val="C00000"/>
        </w:rPr>
        <w:t>their</w:t>
      </w:r>
      <w:r w:rsidRPr="00EF0F60">
        <w:rPr>
          <w:rStyle w:val="normaltextrun"/>
          <w:rFonts w:ascii="Arial" w:hAnsi="Arial" w:cs="Arial"/>
          <w:color w:val="C00000"/>
        </w:rPr>
        <w:t xml:space="preserve"> </w:t>
      </w:r>
      <w:r w:rsidRPr="00EC30BF">
        <w:rPr>
          <w:rStyle w:val="normaltextrun"/>
          <w:rFonts w:ascii="Arial" w:hAnsi="Arial" w:cs="Arial"/>
          <w:b/>
          <w:bCs/>
          <w:color w:val="C00000"/>
        </w:rPr>
        <w:t>full</w:t>
      </w:r>
      <w:r w:rsidRPr="00EF0F60">
        <w:rPr>
          <w:rStyle w:val="normaltextrun"/>
          <w:rFonts w:ascii="Arial" w:hAnsi="Arial" w:cs="Arial"/>
          <w:color w:val="C00000"/>
        </w:rPr>
        <w:t xml:space="preserve"> medical records. </w:t>
      </w:r>
      <w:r w:rsidRPr="00EF0F60">
        <w:rPr>
          <w:rStyle w:val="eop"/>
          <w:rFonts w:ascii="Arial" w:hAnsi="Arial" w:cs="Arial"/>
          <w:color w:val="C00000"/>
        </w:rPr>
        <w:t xml:space="preserve">Access to just </w:t>
      </w:r>
      <w:r w:rsidR="00EF0F60" w:rsidRPr="00EF0F60">
        <w:rPr>
          <w:rStyle w:val="eop"/>
          <w:rFonts w:ascii="Arial" w:hAnsi="Arial" w:cs="Arial"/>
          <w:color w:val="C00000"/>
        </w:rPr>
        <w:t>their</w:t>
      </w:r>
      <w:r w:rsidRPr="00EF0F60">
        <w:rPr>
          <w:rStyle w:val="eop"/>
          <w:rFonts w:ascii="Arial" w:hAnsi="Arial" w:cs="Arial"/>
          <w:color w:val="C00000"/>
        </w:rPr>
        <w:t xml:space="preserve"> medical summary will not suffice. The GP must also sign the council’s Certificate of Fitness form indicating whether the applicant is fit to drive a licensed vehicle. </w:t>
      </w:r>
    </w:p>
    <w:p w14:paraId="7B12AFC4" w14:textId="77777777" w:rsidR="0007412A" w:rsidRPr="00EF0F60" w:rsidRDefault="0007412A" w:rsidP="0007412A">
      <w:pPr>
        <w:pStyle w:val="paragraph"/>
        <w:spacing w:before="0" w:beforeAutospacing="0" w:after="0" w:afterAutospacing="0"/>
        <w:ind w:left="705"/>
        <w:textAlignment w:val="baseline"/>
        <w:rPr>
          <w:rFonts w:ascii="Arial" w:hAnsi="Arial" w:cs="Arial"/>
          <w:color w:val="C00000"/>
        </w:rPr>
      </w:pPr>
      <w:r w:rsidRPr="00EF0F60">
        <w:rPr>
          <w:rStyle w:val="eop"/>
          <w:rFonts w:ascii="Arial" w:hAnsi="Arial" w:cs="Arial"/>
          <w:color w:val="C00000"/>
        </w:rPr>
        <w:t> </w:t>
      </w:r>
    </w:p>
    <w:p w14:paraId="17F37A69" w14:textId="77777777" w:rsidR="0007412A" w:rsidRDefault="0007412A" w:rsidP="0007412A">
      <w:pPr>
        <w:pStyle w:val="paragraph"/>
        <w:spacing w:before="0" w:beforeAutospacing="0" w:after="0" w:afterAutospacing="0"/>
        <w:textAlignment w:val="baseline"/>
        <w:rPr>
          <w:rStyle w:val="eop"/>
          <w:rFonts w:ascii="Arial" w:hAnsi="Arial" w:cs="Arial"/>
        </w:rPr>
      </w:pPr>
      <w:r>
        <w:rPr>
          <w:rStyle w:val="normaltextrun"/>
          <w:rFonts w:ascii="Arial" w:hAnsi="Arial" w:cs="Arial"/>
        </w:rPr>
        <w:t>You are responsible for any fees charged.</w:t>
      </w:r>
      <w:r>
        <w:rPr>
          <w:rStyle w:val="eop"/>
          <w:rFonts w:ascii="Arial" w:hAnsi="Arial" w:cs="Arial"/>
        </w:rPr>
        <w:t> </w:t>
      </w:r>
    </w:p>
    <w:p w14:paraId="2E7237A9" w14:textId="77777777" w:rsidR="00EC206F" w:rsidRDefault="00EC206F" w:rsidP="0007412A">
      <w:pPr>
        <w:pStyle w:val="paragraph"/>
        <w:spacing w:before="0" w:beforeAutospacing="0" w:after="0" w:afterAutospacing="0"/>
        <w:textAlignment w:val="baseline"/>
        <w:rPr>
          <w:rStyle w:val="eop"/>
          <w:rFonts w:ascii="Arial" w:hAnsi="Arial" w:cs="Arial"/>
        </w:rPr>
      </w:pPr>
    </w:p>
    <w:p w14:paraId="2B5D9659" w14:textId="481EBB00" w:rsidR="004A384C" w:rsidRPr="004C6426" w:rsidRDefault="00EC206F" w:rsidP="0007412A">
      <w:pPr>
        <w:pStyle w:val="paragraph"/>
        <w:spacing w:before="0" w:beforeAutospacing="0" w:after="0" w:afterAutospacing="0"/>
        <w:textAlignment w:val="baseline"/>
      </w:pPr>
      <w:r w:rsidRPr="004C6426">
        <w:rPr>
          <w:rStyle w:val="eop"/>
          <w:rFonts w:ascii="Arial" w:hAnsi="Arial" w:cs="Arial"/>
          <w:b/>
          <w:bCs/>
        </w:rPr>
        <w:t>4.6</w:t>
      </w:r>
      <w:r w:rsidRPr="004C6426">
        <w:rPr>
          <w:rStyle w:val="eop"/>
          <w:rFonts w:ascii="Arial" w:hAnsi="Arial" w:cs="Arial"/>
          <w:b/>
          <w:bCs/>
        </w:rPr>
        <w:tab/>
      </w:r>
      <w:r w:rsidR="004A384C" w:rsidRPr="004C6426">
        <w:rPr>
          <w:rStyle w:val="normaltextrun"/>
          <w:rFonts w:ascii="Arial" w:hAnsi="Arial" w:cs="Arial"/>
          <w:b/>
          <w:bCs/>
          <w:shd w:val="clear" w:color="auto" w:fill="FFFFFF"/>
        </w:rPr>
        <w:t>Disclosure and Barring Service (DBS) Disclosures</w:t>
      </w:r>
    </w:p>
    <w:p w14:paraId="64B06280" w14:textId="77777777" w:rsidR="004A384C" w:rsidRPr="004A384C" w:rsidRDefault="004A384C" w:rsidP="0007412A">
      <w:pPr>
        <w:pStyle w:val="paragraph"/>
        <w:spacing w:before="0" w:beforeAutospacing="0" w:after="0" w:afterAutospacing="0"/>
        <w:textAlignment w:val="baseline"/>
        <w:rPr>
          <w:b/>
          <w:bCs/>
        </w:rPr>
      </w:pPr>
    </w:p>
    <w:p w14:paraId="3FB9E86B" w14:textId="77777777" w:rsidR="004A384C" w:rsidRPr="004A384C" w:rsidRDefault="004A384C" w:rsidP="00500AC5">
      <w:pPr>
        <w:pStyle w:val="paragraph"/>
        <w:spacing w:before="0" w:beforeAutospacing="0" w:after="0" w:afterAutospacing="0"/>
        <w:textAlignment w:val="baseline"/>
        <w:rPr>
          <w:rFonts w:ascii="Segoe UI" w:hAnsi="Segoe UI" w:cs="Segoe UI"/>
          <w:sz w:val="18"/>
          <w:szCs w:val="18"/>
        </w:rPr>
      </w:pPr>
      <w:r w:rsidRPr="004A384C">
        <w:rPr>
          <w:rStyle w:val="normaltextrun"/>
          <w:rFonts w:ascii="Arial" w:hAnsi="Arial" w:cs="Arial"/>
        </w:rPr>
        <w:t>The Rehabilitation of Offenders Act 1974 has been amended to exclude Taxi Drivers therefore applicants are required to disclose all convictions cautions and prosecutions endorsements and fixed penalty notices.</w:t>
      </w:r>
      <w:r w:rsidRPr="004A384C">
        <w:rPr>
          <w:rStyle w:val="eop"/>
          <w:rFonts w:ascii="Arial" w:hAnsi="Arial" w:cs="Arial"/>
        </w:rPr>
        <w:t> </w:t>
      </w:r>
    </w:p>
    <w:p w14:paraId="1D4692C0" w14:textId="77777777" w:rsidR="004A384C" w:rsidRDefault="004A384C" w:rsidP="00500AC5">
      <w:pPr>
        <w:pStyle w:val="paragraph"/>
        <w:spacing w:before="0" w:beforeAutospacing="0" w:after="0" w:afterAutospacing="0"/>
        <w:textAlignment w:val="baseline"/>
        <w:rPr>
          <w:rStyle w:val="normaltextrun"/>
          <w:rFonts w:ascii="Arial" w:hAnsi="Arial" w:cs="Arial"/>
        </w:rPr>
      </w:pPr>
    </w:p>
    <w:p w14:paraId="49EB3097" w14:textId="615368D6" w:rsidR="004A384C" w:rsidRDefault="004A384C" w:rsidP="00500AC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DBS check will be at the level of Enhanced Disclosures as this includes details of spent convictions and police cautions.</w:t>
      </w:r>
      <w:r>
        <w:rPr>
          <w:rStyle w:val="eop"/>
          <w:rFonts w:ascii="Arial" w:hAnsi="Arial" w:cs="Arial"/>
          <w:color w:val="D13438"/>
        </w:rPr>
        <w:t> </w:t>
      </w:r>
    </w:p>
    <w:p w14:paraId="5EB3E42D" w14:textId="77777777" w:rsidR="004A384C" w:rsidRPr="004A384C" w:rsidRDefault="004A384C" w:rsidP="00500AC5">
      <w:pPr>
        <w:pStyle w:val="paragraph"/>
        <w:spacing w:before="0" w:beforeAutospacing="0" w:after="0" w:afterAutospacing="0"/>
        <w:ind w:left="720"/>
        <w:textAlignment w:val="baseline"/>
        <w:rPr>
          <w:rFonts w:ascii="Segoe UI" w:hAnsi="Segoe UI" w:cs="Segoe UI"/>
          <w:sz w:val="18"/>
          <w:szCs w:val="18"/>
        </w:rPr>
      </w:pPr>
      <w:r w:rsidRPr="004A384C">
        <w:rPr>
          <w:rStyle w:val="eop"/>
          <w:rFonts w:ascii="Arial" w:hAnsi="Arial" w:cs="Arial"/>
        </w:rPr>
        <w:t> </w:t>
      </w:r>
    </w:p>
    <w:p w14:paraId="68D29F6F" w14:textId="08079AFA" w:rsidR="004A384C" w:rsidRPr="004A384C" w:rsidRDefault="004A384C" w:rsidP="00500AC5">
      <w:pPr>
        <w:pStyle w:val="paragraph"/>
        <w:spacing w:before="0" w:beforeAutospacing="0" w:after="0" w:afterAutospacing="0"/>
        <w:textAlignment w:val="baseline"/>
        <w:rPr>
          <w:rFonts w:ascii="Segoe UI" w:hAnsi="Segoe UI" w:cs="Segoe UI"/>
          <w:sz w:val="18"/>
          <w:szCs w:val="18"/>
        </w:rPr>
      </w:pPr>
      <w:r w:rsidRPr="004A384C">
        <w:rPr>
          <w:rStyle w:val="normaltextrun"/>
          <w:rFonts w:ascii="Arial" w:hAnsi="Arial" w:cs="Arial"/>
        </w:rPr>
        <w:t>Disclosure and Barring Service reports serve to confirm details provided by an applicant on the applications form.  Any discrepancy between the offences an applicant lists on their application form and those confirmed by the DBS will be seen as a serious issue and could result in the application being referred to the Regulatory Panel for consideration.</w:t>
      </w:r>
      <w:r w:rsidRPr="004A384C">
        <w:rPr>
          <w:rStyle w:val="eop"/>
          <w:rFonts w:ascii="Arial" w:hAnsi="Arial" w:cs="Arial"/>
        </w:rPr>
        <w:t> </w:t>
      </w:r>
    </w:p>
    <w:p w14:paraId="733B56EA" w14:textId="77777777" w:rsidR="004A384C" w:rsidRPr="004A384C" w:rsidRDefault="004A384C" w:rsidP="00500AC5">
      <w:pPr>
        <w:pStyle w:val="paragraph"/>
        <w:spacing w:before="0" w:beforeAutospacing="0" w:after="0" w:afterAutospacing="0"/>
        <w:ind w:left="720"/>
        <w:textAlignment w:val="baseline"/>
        <w:rPr>
          <w:rFonts w:ascii="Segoe UI" w:hAnsi="Segoe UI" w:cs="Segoe UI"/>
          <w:sz w:val="18"/>
          <w:szCs w:val="18"/>
        </w:rPr>
      </w:pPr>
      <w:r w:rsidRPr="004A384C">
        <w:rPr>
          <w:rStyle w:val="eop"/>
          <w:rFonts w:ascii="Arial" w:hAnsi="Arial" w:cs="Arial"/>
          <w:color w:val="D13438"/>
        </w:rPr>
        <w:t> </w:t>
      </w:r>
    </w:p>
    <w:p w14:paraId="468236EF" w14:textId="4635A839" w:rsidR="004A384C" w:rsidRDefault="004A384C" w:rsidP="00500AC5">
      <w:pPr>
        <w:pStyle w:val="paragraph"/>
        <w:spacing w:before="0" w:beforeAutospacing="0" w:after="0" w:afterAutospacing="0"/>
        <w:textAlignment w:val="baseline"/>
        <w:rPr>
          <w:rStyle w:val="eop"/>
          <w:rFonts w:ascii="Arial" w:hAnsi="Arial" w:cs="Arial"/>
          <w:color w:val="D13438"/>
        </w:rPr>
      </w:pPr>
      <w:r>
        <w:rPr>
          <w:rStyle w:val="normaltextrun"/>
          <w:rFonts w:ascii="Arial" w:hAnsi="Arial" w:cs="Arial"/>
          <w:color w:val="D13438"/>
        </w:rPr>
        <w:t xml:space="preserve">From </w:t>
      </w:r>
      <w:r w:rsidR="00EC30BF">
        <w:rPr>
          <w:rStyle w:val="normaltextrun"/>
          <w:rFonts w:ascii="Arial" w:hAnsi="Arial" w:cs="Arial"/>
          <w:color w:val="D13438"/>
        </w:rPr>
        <w:t xml:space="preserve">MONTH </w:t>
      </w:r>
      <w:r>
        <w:rPr>
          <w:rStyle w:val="normaltextrun"/>
          <w:rFonts w:ascii="Arial" w:hAnsi="Arial" w:cs="Arial"/>
          <w:color w:val="D13438"/>
        </w:rPr>
        <w:t xml:space="preserve">2024 </w:t>
      </w:r>
      <w:r w:rsidR="00EC30BF">
        <w:rPr>
          <w:rStyle w:val="normaltextrun"/>
          <w:rFonts w:ascii="Arial" w:hAnsi="Arial" w:cs="Arial"/>
          <w:color w:val="D13438"/>
        </w:rPr>
        <w:t xml:space="preserve">, </w:t>
      </w:r>
      <w:r>
        <w:rPr>
          <w:rStyle w:val="normaltextrun"/>
          <w:rFonts w:ascii="Arial" w:hAnsi="Arial" w:cs="Arial"/>
          <w:color w:val="D13438"/>
        </w:rPr>
        <w:t>i</w:t>
      </w:r>
      <w:r w:rsidRPr="004A384C">
        <w:rPr>
          <w:rStyle w:val="normaltextrun"/>
          <w:rFonts w:ascii="Arial" w:hAnsi="Arial" w:cs="Arial"/>
          <w:color w:val="D13438"/>
        </w:rPr>
        <w:t xml:space="preserve">t </w:t>
      </w:r>
      <w:r>
        <w:rPr>
          <w:rStyle w:val="normaltextrun"/>
          <w:rFonts w:ascii="Arial" w:hAnsi="Arial" w:cs="Arial"/>
          <w:color w:val="D13438"/>
        </w:rPr>
        <w:t xml:space="preserve">will be mandatory for all drivers to </w:t>
      </w:r>
      <w:r w:rsidRPr="004A384C">
        <w:rPr>
          <w:rStyle w:val="normaltextrun"/>
          <w:rFonts w:ascii="Arial" w:hAnsi="Arial" w:cs="Arial"/>
          <w:color w:val="D13438"/>
        </w:rPr>
        <w:t>subscribe to the DBS update service</w:t>
      </w:r>
      <w:r w:rsidR="00EC30BF">
        <w:rPr>
          <w:rStyle w:val="normaltextrun"/>
          <w:rFonts w:ascii="Arial" w:hAnsi="Arial" w:cs="Arial"/>
          <w:color w:val="D13438"/>
        </w:rPr>
        <w:t xml:space="preserve"> following receipt of their next DBS certificate</w:t>
      </w:r>
      <w:r w:rsidRPr="004A384C">
        <w:rPr>
          <w:rStyle w:val="normaltextrun"/>
          <w:rFonts w:ascii="Arial" w:hAnsi="Arial" w:cs="Arial"/>
          <w:color w:val="D13438"/>
        </w:rPr>
        <w:t>.</w:t>
      </w:r>
      <w:r w:rsidRPr="004A384C">
        <w:rPr>
          <w:rStyle w:val="eop"/>
          <w:rFonts w:ascii="Arial" w:hAnsi="Arial" w:cs="Arial"/>
          <w:color w:val="D13438"/>
        </w:rPr>
        <w:t> </w:t>
      </w:r>
    </w:p>
    <w:p w14:paraId="54CE6D48" w14:textId="77777777" w:rsidR="004A384C" w:rsidRDefault="004A384C" w:rsidP="00500AC5">
      <w:pPr>
        <w:pStyle w:val="paragraph"/>
        <w:spacing w:before="0" w:beforeAutospacing="0" w:after="0" w:afterAutospacing="0"/>
        <w:textAlignment w:val="baseline"/>
        <w:rPr>
          <w:rStyle w:val="eop"/>
          <w:rFonts w:ascii="Arial" w:hAnsi="Arial" w:cs="Arial"/>
          <w:color w:val="D13438"/>
        </w:rPr>
      </w:pPr>
    </w:p>
    <w:p w14:paraId="3828AE30" w14:textId="6DC6B3DC" w:rsidR="00512A39" w:rsidRPr="004A384C" w:rsidRDefault="004A384C" w:rsidP="00500AC5">
      <w:pPr>
        <w:pStyle w:val="paragraph"/>
        <w:spacing w:before="0" w:beforeAutospacing="0" w:after="0" w:afterAutospacing="0"/>
        <w:textAlignment w:val="baseline"/>
        <w:rPr>
          <w:rFonts w:ascii="Segoe UI" w:hAnsi="Segoe UI" w:cs="Segoe UI"/>
          <w:sz w:val="18"/>
          <w:szCs w:val="18"/>
        </w:rPr>
      </w:pPr>
      <w:r w:rsidRPr="004A384C">
        <w:rPr>
          <w:rStyle w:val="normaltextrun"/>
          <w:rFonts w:ascii="Arial" w:hAnsi="Arial" w:cs="Arial"/>
          <w:color w:val="D13438"/>
        </w:rPr>
        <w:t>The DBS update Service is an online subscription that allows individuals to keep their enhanced DBS certificate up to date and allows regulators to check a certificate online. This subscription service allows licensing authorities (as a nominee with the individuals written consent) to check the status of a certificate online at any time. </w:t>
      </w:r>
      <w:r w:rsidRPr="004A384C">
        <w:rPr>
          <w:rStyle w:val="eop"/>
          <w:rFonts w:ascii="Arial" w:hAnsi="Arial" w:cs="Arial"/>
          <w:color w:val="D13438"/>
        </w:rPr>
        <w:t> </w:t>
      </w:r>
      <w:r w:rsidR="00512A39" w:rsidRPr="004A384C">
        <w:rPr>
          <w:rStyle w:val="normaltextrun"/>
          <w:rFonts w:ascii="Arial" w:hAnsi="Arial" w:cs="Arial"/>
          <w:color w:val="D13438"/>
        </w:rPr>
        <w:t>Subscription to the service removes the need for</w:t>
      </w:r>
      <w:r w:rsidR="00512A39">
        <w:rPr>
          <w:rStyle w:val="normaltextrun"/>
          <w:rFonts w:ascii="Arial" w:hAnsi="Arial" w:cs="Arial"/>
          <w:color w:val="D13438"/>
        </w:rPr>
        <w:t xml:space="preserve"> applicants to m</w:t>
      </w:r>
      <w:r w:rsidR="00EC30BF">
        <w:rPr>
          <w:rStyle w:val="normaltextrun"/>
          <w:rFonts w:ascii="Arial" w:hAnsi="Arial" w:cs="Arial"/>
          <w:color w:val="D13438"/>
        </w:rPr>
        <w:t xml:space="preserve">ake an </w:t>
      </w:r>
      <w:r w:rsidR="00512A39">
        <w:rPr>
          <w:rStyle w:val="normaltextrun"/>
          <w:rFonts w:ascii="Arial" w:hAnsi="Arial" w:cs="Arial"/>
          <w:color w:val="D13438"/>
        </w:rPr>
        <w:t>appointmen</w:t>
      </w:r>
      <w:r w:rsidR="00EC30BF">
        <w:rPr>
          <w:rStyle w:val="normaltextrun"/>
          <w:rFonts w:ascii="Arial" w:hAnsi="Arial" w:cs="Arial"/>
          <w:color w:val="D13438"/>
        </w:rPr>
        <w:t>t</w:t>
      </w:r>
      <w:r w:rsidR="00512A39">
        <w:rPr>
          <w:rStyle w:val="normaltextrun"/>
          <w:rFonts w:ascii="Arial" w:hAnsi="Arial" w:cs="Arial"/>
          <w:color w:val="D13438"/>
        </w:rPr>
        <w:t xml:space="preserve"> to bring in original ID,</w:t>
      </w:r>
      <w:r w:rsidR="00512A39" w:rsidRPr="004A384C">
        <w:rPr>
          <w:rStyle w:val="normaltextrun"/>
          <w:rFonts w:ascii="Arial" w:hAnsi="Arial" w:cs="Arial"/>
          <w:color w:val="D13438"/>
        </w:rPr>
        <w:t xml:space="preserve"> reduces the cost to the applicant and mitigates potential delays in re-licensing. Th</w:t>
      </w:r>
      <w:r w:rsidR="00512A39">
        <w:rPr>
          <w:rStyle w:val="normaltextrun"/>
          <w:rFonts w:ascii="Arial" w:hAnsi="Arial" w:cs="Arial"/>
          <w:color w:val="D13438"/>
        </w:rPr>
        <w:t>e Update Service</w:t>
      </w:r>
      <w:r w:rsidR="00512A39" w:rsidRPr="004A384C">
        <w:rPr>
          <w:rStyle w:val="normaltextrun"/>
          <w:rFonts w:ascii="Arial" w:hAnsi="Arial" w:cs="Arial"/>
          <w:color w:val="D13438"/>
        </w:rPr>
        <w:t xml:space="preserve"> costs less than a new DBS check and allows the Council to carry out the check immediately.</w:t>
      </w:r>
      <w:r w:rsidR="00512A39" w:rsidRPr="004A384C">
        <w:rPr>
          <w:rStyle w:val="eop"/>
          <w:rFonts w:ascii="Arial" w:hAnsi="Arial" w:cs="Arial"/>
          <w:color w:val="D13438"/>
        </w:rPr>
        <w:t> </w:t>
      </w:r>
    </w:p>
    <w:p w14:paraId="4F2D70B7" w14:textId="77777777" w:rsidR="004A384C" w:rsidRPr="004A384C" w:rsidRDefault="004A384C" w:rsidP="00500AC5">
      <w:pPr>
        <w:pStyle w:val="paragraph"/>
        <w:spacing w:before="0" w:beforeAutospacing="0" w:after="0" w:afterAutospacing="0"/>
        <w:ind w:left="720"/>
        <w:textAlignment w:val="baseline"/>
        <w:rPr>
          <w:rFonts w:ascii="Segoe UI" w:hAnsi="Segoe UI" w:cs="Segoe UI"/>
          <w:sz w:val="18"/>
          <w:szCs w:val="18"/>
        </w:rPr>
      </w:pPr>
      <w:r w:rsidRPr="004A384C">
        <w:rPr>
          <w:rStyle w:val="eop"/>
          <w:rFonts w:ascii="Arial" w:hAnsi="Arial" w:cs="Arial"/>
          <w:color w:val="D13438"/>
        </w:rPr>
        <w:t> </w:t>
      </w:r>
    </w:p>
    <w:p w14:paraId="1D49F0A1" w14:textId="34712154" w:rsidR="004A384C" w:rsidRPr="004A384C" w:rsidRDefault="004A384C" w:rsidP="00500AC5">
      <w:pPr>
        <w:pStyle w:val="paragraph"/>
        <w:spacing w:before="0" w:beforeAutospacing="0" w:after="0" w:afterAutospacing="0"/>
        <w:textAlignment w:val="baseline"/>
        <w:rPr>
          <w:rFonts w:ascii="Segoe UI" w:hAnsi="Segoe UI" w:cs="Segoe UI"/>
          <w:sz w:val="18"/>
          <w:szCs w:val="18"/>
        </w:rPr>
      </w:pPr>
      <w:r w:rsidRPr="004A384C">
        <w:rPr>
          <w:rStyle w:val="normaltextrun"/>
          <w:rFonts w:ascii="Arial" w:hAnsi="Arial" w:cs="Arial"/>
          <w:color w:val="D13438"/>
        </w:rPr>
        <w:t xml:space="preserve">All new and renewing </w:t>
      </w:r>
      <w:r w:rsidR="00512A39">
        <w:rPr>
          <w:rStyle w:val="normaltextrun"/>
          <w:rFonts w:ascii="Arial" w:hAnsi="Arial" w:cs="Arial"/>
          <w:color w:val="D13438"/>
        </w:rPr>
        <w:t>d</w:t>
      </w:r>
      <w:r w:rsidRPr="004A384C">
        <w:rPr>
          <w:rStyle w:val="normaltextrun"/>
          <w:rFonts w:ascii="Arial" w:hAnsi="Arial" w:cs="Arial"/>
          <w:color w:val="D13438"/>
        </w:rPr>
        <w:t xml:space="preserve">rivers MUST enrol on the DBS update service within </w:t>
      </w:r>
      <w:r w:rsidR="00EC30BF">
        <w:rPr>
          <w:rStyle w:val="normaltextrun"/>
          <w:rFonts w:ascii="Arial" w:hAnsi="Arial" w:cs="Arial"/>
          <w:color w:val="D13438"/>
        </w:rPr>
        <w:t>30</w:t>
      </w:r>
      <w:r w:rsidRPr="004A384C">
        <w:rPr>
          <w:rStyle w:val="normaltextrun"/>
          <w:rFonts w:ascii="Arial" w:hAnsi="Arial" w:cs="Arial"/>
          <w:color w:val="D13438"/>
        </w:rPr>
        <w:t xml:space="preserve"> days of the date of their disclosure certificate. </w:t>
      </w:r>
      <w:r w:rsidR="00EC30BF">
        <w:rPr>
          <w:rStyle w:val="eop"/>
          <w:rFonts w:ascii="Arial" w:hAnsi="Arial" w:cs="Arial"/>
          <w:color w:val="D13438"/>
        </w:rPr>
        <w:t xml:space="preserve">This is the DBS’ timescale and it is not possible to subscribe after this deadline. </w:t>
      </w:r>
    </w:p>
    <w:p w14:paraId="38A1034A" w14:textId="77777777" w:rsidR="004A384C" w:rsidRPr="004A384C" w:rsidRDefault="004A384C" w:rsidP="00500AC5">
      <w:pPr>
        <w:pStyle w:val="paragraph"/>
        <w:spacing w:before="0" w:beforeAutospacing="0" w:after="0" w:afterAutospacing="0"/>
        <w:ind w:left="720"/>
        <w:textAlignment w:val="baseline"/>
        <w:rPr>
          <w:rFonts w:ascii="Segoe UI" w:hAnsi="Segoe UI" w:cs="Segoe UI"/>
          <w:sz w:val="18"/>
          <w:szCs w:val="18"/>
        </w:rPr>
      </w:pPr>
      <w:r w:rsidRPr="004A384C">
        <w:rPr>
          <w:rStyle w:val="eop"/>
          <w:rFonts w:ascii="Arial" w:hAnsi="Arial" w:cs="Arial"/>
          <w:color w:val="D13438"/>
        </w:rPr>
        <w:t> </w:t>
      </w:r>
    </w:p>
    <w:p w14:paraId="14080D92" w14:textId="18DD0121" w:rsidR="004A384C" w:rsidRPr="004A384C" w:rsidRDefault="004A384C" w:rsidP="00500AC5">
      <w:pPr>
        <w:pStyle w:val="paragraph"/>
        <w:spacing w:before="0" w:beforeAutospacing="0" w:after="0" w:afterAutospacing="0"/>
        <w:textAlignment w:val="baseline"/>
        <w:rPr>
          <w:rFonts w:ascii="Segoe UI" w:hAnsi="Segoe UI" w:cs="Segoe UI"/>
          <w:sz w:val="18"/>
          <w:szCs w:val="18"/>
        </w:rPr>
      </w:pPr>
      <w:r w:rsidRPr="004A384C">
        <w:rPr>
          <w:rStyle w:val="normaltextrun"/>
          <w:rFonts w:ascii="Arial" w:hAnsi="Arial" w:cs="Arial"/>
          <w:color w:val="D13438"/>
        </w:rPr>
        <w:t>The</w:t>
      </w:r>
      <w:r w:rsidR="000A0443">
        <w:rPr>
          <w:rStyle w:val="normaltextrun"/>
          <w:rFonts w:ascii="Arial" w:hAnsi="Arial" w:cs="Arial"/>
          <w:color w:val="D13438"/>
        </w:rPr>
        <w:t xml:space="preserve"> driver</w:t>
      </w:r>
      <w:r w:rsidRPr="004A384C">
        <w:rPr>
          <w:rStyle w:val="normaltextrun"/>
          <w:rFonts w:ascii="Arial" w:hAnsi="Arial" w:cs="Arial"/>
          <w:color w:val="D13438"/>
        </w:rPr>
        <w:t xml:space="preserve"> licence may be suspended or not renewed unless the licensing section has the means of checking for criminal activity</w:t>
      </w:r>
      <w:r w:rsidR="00512A39">
        <w:rPr>
          <w:rStyle w:val="normaltextrun"/>
          <w:rFonts w:ascii="Arial" w:hAnsi="Arial" w:cs="Arial"/>
          <w:color w:val="D13438"/>
        </w:rPr>
        <w:t>,</w:t>
      </w:r>
      <w:r w:rsidRPr="004A384C">
        <w:rPr>
          <w:rStyle w:val="normaltextrun"/>
          <w:rFonts w:ascii="Arial" w:hAnsi="Arial" w:cs="Arial"/>
          <w:color w:val="D13438"/>
        </w:rPr>
        <w:t xml:space="preserve"> convicted or otherwise.</w:t>
      </w:r>
      <w:r w:rsidRPr="004A384C">
        <w:rPr>
          <w:rStyle w:val="eop"/>
          <w:rFonts w:ascii="Arial" w:hAnsi="Arial" w:cs="Arial"/>
          <w:color w:val="D13438"/>
        </w:rPr>
        <w:t> </w:t>
      </w:r>
    </w:p>
    <w:p w14:paraId="13FD4BCB" w14:textId="77777777" w:rsidR="004A384C" w:rsidRPr="004A384C" w:rsidRDefault="004A384C" w:rsidP="00500AC5">
      <w:pPr>
        <w:pStyle w:val="paragraph"/>
        <w:spacing w:before="0" w:beforeAutospacing="0" w:after="0" w:afterAutospacing="0"/>
        <w:ind w:left="720"/>
        <w:textAlignment w:val="baseline"/>
        <w:rPr>
          <w:rFonts w:ascii="Segoe UI" w:hAnsi="Segoe UI" w:cs="Segoe UI"/>
          <w:sz w:val="18"/>
          <w:szCs w:val="18"/>
        </w:rPr>
      </w:pPr>
      <w:r w:rsidRPr="004A384C">
        <w:rPr>
          <w:rStyle w:val="eop"/>
          <w:rFonts w:ascii="Arial" w:hAnsi="Arial" w:cs="Arial"/>
          <w:color w:val="D13438"/>
        </w:rPr>
        <w:lastRenderedPageBreak/>
        <w:t> </w:t>
      </w:r>
    </w:p>
    <w:p w14:paraId="77517599" w14:textId="33905D7F" w:rsidR="004A384C" w:rsidRPr="004A384C" w:rsidRDefault="004A384C" w:rsidP="00500AC5">
      <w:pPr>
        <w:pStyle w:val="paragraph"/>
        <w:spacing w:before="0" w:beforeAutospacing="0" w:after="0" w:afterAutospacing="0"/>
        <w:textAlignment w:val="baseline"/>
        <w:rPr>
          <w:rFonts w:ascii="Segoe UI" w:hAnsi="Segoe UI" w:cs="Segoe UI"/>
          <w:sz w:val="18"/>
          <w:szCs w:val="18"/>
        </w:rPr>
      </w:pPr>
      <w:r w:rsidRPr="004A384C">
        <w:rPr>
          <w:rStyle w:val="normaltextrun"/>
          <w:rFonts w:ascii="Arial" w:hAnsi="Arial" w:cs="Arial"/>
          <w:color w:val="D13438"/>
        </w:rPr>
        <w:t xml:space="preserve">DBS checks will be conducted </w:t>
      </w:r>
      <w:r w:rsidR="006C0554">
        <w:rPr>
          <w:rStyle w:val="normaltextrun"/>
          <w:rFonts w:ascii="Arial" w:hAnsi="Arial" w:cs="Arial"/>
          <w:color w:val="D13438"/>
        </w:rPr>
        <w:t xml:space="preserve">every six months </w:t>
      </w:r>
      <w:r>
        <w:rPr>
          <w:rStyle w:val="normaltextrun"/>
          <w:rFonts w:ascii="Arial" w:hAnsi="Arial" w:cs="Arial"/>
          <w:color w:val="D13438"/>
        </w:rPr>
        <w:t>by the Council</w:t>
      </w:r>
      <w:r w:rsidRPr="004A384C">
        <w:rPr>
          <w:rStyle w:val="normaltextrun"/>
          <w:rFonts w:ascii="Arial" w:hAnsi="Arial" w:cs="Arial"/>
          <w:color w:val="D13438"/>
        </w:rPr>
        <w:t>.</w:t>
      </w:r>
      <w:r w:rsidRPr="004A384C">
        <w:rPr>
          <w:rStyle w:val="eop"/>
          <w:rFonts w:ascii="Arial" w:hAnsi="Arial" w:cs="Arial"/>
          <w:color w:val="D13438"/>
        </w:rPr>
        <w:t> </w:t>
      </w:r>
    </w:p>
    <w:p w14:paraId="0B195A08" w14:textId="77777777" w:rsidR="004A384C" w:rsidRPr="004C6426" w:rsidRDefault="004A384C" w:rsidP="00500AC5">
      <w:pPr>
        <w:pStyle w:val="paragraph"/>
        <w:spacing w:before="0" w:beforeAutospacing="0" w:after="0" w:afterAutospacing="0"/>
        <w:ind w:left="720"/>
        <w:textAlignment w:val="baseline"/>
        <w:rPr>
          <w:rFonts w:ascii="Segoe UI" w:hAnsi="Segoe UI" w:cs="Segoe UI"/>
          <w:sz w:val="18"/>
          <w:szCs w:val="18"/>
        </w:rPr>
      </w:pPr>
      <w:r w:rsidRPr="004C6426">
        <w:rPr>
          <w:rStyle w:val="eop"/>
          <w:rFonts w:ascii="Arial" w:hAnsi="Arial" w:cs="Arial"/>
        </w:rPr>
        <w:t> </w:t>
      </w:r>
    </w:p>
    <w:p w14:paraId="6FE9AF80" w14:textId="0D3FB1E6" w:rsidR="004A384C" w:rsidRPr="004C6426" w:rsidRDefault="004A384C" w:rsidP="00500AC5">
      <w:pPr>
        <w:pStyle w:val="paragraph"/>
        <w:spacing w:before="0" w:beforeAutospacing="0" w:after="0" w:afterAutospacing="0"/>
        <w:textAlignment w:val="baseline"/>
        <w:rPr>
          <w:rFonts w:ascii="Segoe UI" w:hAnsi="Segoe UI" w:cs="Segoe UI"/>
          <w:sz w:val="18"/>
          <w:szCs w:val="18"/>
        </w:rPr>
      </w:pPr>
      <w:r w:rsidRPr="004C6426">
        <w:rPr>
          <w:rStyle w:val="normaltextrun"/>
          <w:rFonts w:ascii="Arial" w:hAnsi="Arial" w:cs="Arial"/>
        </w:rPr>
        <w:t>If an applicant has lived in the UK for less than 5</w:t>
      </w:r>
      <w:r w:rsidR="00512A39" w:rsidRPr="004C6426">
        <w:rPr>
          <w:rStyle w:val="normaltextrun"/>
          <w:rFonts w:ascii="Arial" w:hAnsi="Arial" w:cs="Arial"/>
        </w:rPr>
        <w:t xml:space="preserve"> years, </w:t>
      </w:r>
      <w:r w:rsidRPr="004C6426">
        <w:rPr>
          <w:rStyle w:val="normaltextrun"/>
          <w:rFonts w:ascii="Arial" w:hAnsi="Arial" w:cs="Arial"/>
        </w:rPr>
        <w:t>they must provide</w:t>
      </w:r>
      <w:r w:rsidR="00512A39" w:rsidRPr="004C6426">
        <w:rPr>
          <w:rStyle w:val="normaltextrun"/>
          <w:rFonts w:ascii="Arial" w:hAnsi="Arial" w:cs="Arial"/>
        </w:rPr>
        <w:t xml:space="preserve"> </w:t>
      </w:r>
      <w:r w:rsidRPr="004C6426">
        <w:rPr>
          <w:rStyle w:val="normaltextrun"/>
          <w:rFonts w:ascii="Arial" w:hAnsi="Arial" w:cs="Arial"/>
        </w:rPr>
        <w:t xml:space="preserve">a </w:t>
      </w:r>
      <w:proofErr w:type="spellStart"/>
      <w:r w:rsidRPr="004C6426">
        <w:rPr>
          <w:rStyle w:val="normaltextrun"/>
          <w:rFonts w:ascii="Arial" w:hAnsi="Arial" w:cs="Arial"/>
        </w:rPr>
        <w:t>a</w:t>
      </w:r>
      <w:proofErr w:type="spellEnd"/>
      <w:r w:rsidRPr="004C6426">
        <w:rPr>
          <w:rStyle w:val="normaltextrun"/>
          <w:rFonts w:ascii="Arial" w:hAnsi="Arial" w:cs="Arial"/>
        </w:rPr>
        <w:t xml:space="preserve"> letter of Good Conduct from the relevant embassy of each country resided in during that period. </w:t>
      </w:r>
      <w:r w:rsidRPr="004C6426">
        <w:rPr>
          <w:rStyle w:val="eop"/>
          <w:rFonts w:ascii="Arial" w:hAnsi="Arial" w:cs="Arial"/>
        </w:rPr>
        <w:t> </w:t>
      </w:r>
    </w:p>
    <w:p w14:paraId="61BAD09A" w14:textId="77777777" w:rsidR="004A384C" w:rsidRPr="004C6426" w:rsidRDefault="004A384C" w:rsidP="00500AC5">
      <w:pPr>
        <w:pStyle w:val="paragraph"/>
        <w:spacing w:before="0" w:beforeAutospacing="0" w:after="0" w:afterAutospacing="0"/>
        <w:ind w:left="1440"/>
        <w:textAlignment w:val="baseline"/>
        <w:rPr>
          <w:rFonts w:ascii="Segoe UI" w:hAnsi="Segoe UI" w:cs="Segoe UI"/>
          <w:sz w:val="18"/>
          <w:szCs w:val="18"/>
        </w:rPr>
      </w:pPr>
      <w:r w:rsidRPr="004C6426">
        <w:rPr>
          <w:rStyle w:val="eop"/>
          <w:rFonts w:ascii="Arial" w:hAnsi="Arial" w:cs="Arial"/>
        </w:rPr>
        <w:t> </w:t>
      </w:r>
    </w:p>
    <w:p w14:paraId="24EDEAD2" w14:textId="38C213F1" w:rsidR="004A384C" w:rsidRPr="004A384C" w:rsidRDefault="004A384C" w:rsidP="00500AC5">
      <w:pPr>
        <w:pStyle w:val="paragraph"/>
        <w:spacing w:before="0" w:beforeAutospacing="0" w:after="0" w:afterAutospacing="0"/>
        <w:textAlignment w:val="baseline"/>
        <w:rPr>
          <w:rFonts w:ascii="Segoe UI" w:hAnsi="Segoe UI" w:cs="Segoe UI"/>
          <w:sz w:val="18"/>
          <w:szCs w:val="18"/>
        </w:rPr>
      </w:pPr>
      <w:r w:rsidRPr="004A384C">
        <w:rPr>
          <w:rStyle w:val="normaltextrun"/>
          <w:rFonts w:ascii="Arial" w:hAnsi="Arial" w:cs="Arial"/>
        </w:rPr>
        <w:t>The Council is bound by rules o</w:t>
      </w:r>
      <w:r w:rsidR="00512A39">
        <w:rPr>
          <w:rStyle w:val="normaltextrun"/>
          <w:rFonts w:ascii="Arial" w:hAnsi="Arial" w:cs="Arial"/>
        </w:rPr>
        <w:t>f confidentiality and</w:t>
      </w:r>
      <w:r w:rsidRPr="004A384C">
        <w:rPr>
          <w:rStyle w:val="normaltextrun"/>
          <w:rFonts w:ascii="Arial" w:hAnsi="Arial" w:cs="Arial"/>
        </w:rPr>
        <w:t xml:space="preserve"> will not divulge information obtained by third parties. </w:t>
      </w:r>
    </w:p>
    <w:p w14:paraId="5656461E" w14:textId="77777777" w:rsidR="004A384C" w:rsidRPr="004A384C" w:rsidRDefault="004A384C" w:rsidP="00500AC5">
      <w:pPr>
        <w:pStyle w:val="paragraph"/>
        <w:spacing w:before="0" w:beforeAutospacing="0" w:after="0" w:afterAutospacing="0"/>
        <w:ind w:left="1440"/>
        <w:textAlignment w:val="baseline"/>
        <w:rPr>
          <w:rFonts w:ascii="Segoe UI" w:hAnsi="Segoe UI" w:cs="Segoe UI"/>
          <w:sz w:val="18"/>
          <w:szCs w:val="18"/>
        </w:rPr>
      </w:pPr>
      <w:r w:rsidRPr="004A384C">
        <w:rPr>
          <w:rStyle w:val="eop"/>
          <w:rFonts w:ascii="Arial" w:hAnsi="Arial" w:cs="Arial"/>
          <w:color w:val="D13438"/>
        </w:rPr>
        <w:t> </w:t>
      </w:r>
    </w:p>
    <w:p w14:paraId="46CCBFD8" w14:textId="76C623CD" w:rsidR="004A384C" w:rsidRPr="004A384C" w:rsidRDefault="004A384C" w:rsidP="00500AC5">
      <w:pPr>
        <w:pStyle w:val="paragraph"/>
        <w:spacing w:before="0" w:beforeAutospacing="0" w:after="0" w:afterAutospacing="0"/>
        <w:textAlignment w:val="baseline"/>
        <w:rPr>
          <w:rFonts w:ascii="Segoe UI" w:hAnsi="Segoe UI" w:cs="Segoe UI"/>
          <w:sz w:val="18"/>
          <w:szCs w:val="18"/>
        </w:rPr>
      </w:pPr>
      <w:r w:rsidRPr="004A384C">
        <w:rPr>
          <w:rStyle w:val="normaltextrun"/>
          <w:rFonts w:ascii="Arial" w:hAnsi="Arial" w:cs="Arial"/>
        </w:rPr>
        <w:t>In line with D</w:t>
      </w:r>
      <w:r w:rsidR="00DD34CF">
        <w:rPr>
          <w:rStyle w:val="normaltextrun"/>
          <w:rFonts w:ascii="Arial" w:hAnsi="Arial" w:cs="Arial"/>
        </w:rPr>
        <w:t>epartment For Transport</w:t>
      </w:r>
      <w:r w:rsidRPr="004A384C">
        <w:rPr>
          <w:rStyle w:val="normaltextrun"/>
          <w:rFonts w:ascii="Arial" w:hAnsi="Arial" w:cs="Arial"/>
        </w:rPr>
        <w:t xml:space="preserve"> guidance this Council will consider each case on its ow</w:t>
      </w:r>
      <w:r w:rsidR="00512A39">
        <w:rPr>
          <w:rStyle w:val="normaltextrun"/>
          <w:rFonts w:ascii="Arial" w:hAnsi="Arial" w:cs="Arial"/>
        </w:rPr>
        <w:t>n merits,</w:t>
      </w:r>
      <w:r w:rsidRPr="004A384C">
        <w:rPr>
          <w:rStyle w:val="normaltextrun"/>
          <w:rFonts w:ascii="Arial" w:hAnsi="Arial" w:cs="Arial"/>
        </w:rPr>
        <w:t xml:space="preserve"> but a particularly cautious view will be taken of any convictions relating to dishonesty, violence, racial incidents and especially sexual attack.  Please refer to Appendix A for further information. </w:t>
      </w:r>
    </w:p>
    <w:p w14:paraId="71164F13" w14:textId="405DAC86" w:rsidR="00EC206F" w:rsidRPr="004A384C" w:rsidRDefault="004A384C" w:rsidP="00500AC5">
      <w:pPr>
        <w:pStyle w:val="paragraph"/>
        <w:spacing w:before="0" w:beforeAutospacing="0" w:after="0" w:afterAutospacing="0"/>
        <w:textAlignment w:val="baseline"/>
        <w:rPr>
          <w:rFonts w:ascii="Arial" w:hAnsi="Arial" w:cs="Arial"/>
        </w:rPr>
      </w:pPr>
      <w:r w:rsidRPr="004A384C">
        <w:t> </w:t>
      </w:r>
    </w:p>
    <w:p w14:paraId="19EE8635" w14:textId="77777777" w:rsidR="00512A39" w:rsidRPr="00512A39" w:rsidRDefault="00512A39" w:rsidP="00500AC5">
      <w:pPr>
        <w:pStyle w:val="paragraph"/>
        <w:spacing w:before="0" w:beforeAutospacing="0" w:after="0" w:afterAutospacing="0"/>
        <w:textAlignment w:val="baseline"/>
        <w:rPr>
          <w:rFonts w:ascii="Segoe UI" w:hAnsi="Segoe UI" w:cs="Segoe UI"/>
          <w:color w:val="C00000"/>
          <w:sz w:val="18"/>
          <w:szCs w:val="18"/>
        </w:rPr>
      </w:pPr>
      <w:r w:rsidRPr="00512A39">
        <w:rPr>
          <w:rStyle w:val="normaltextrun"/>
          <w:rFonts w:ascii="Arial" w:hAnsi="Arial" w:cs="Arial"/>
          <w:color w:val="C00000"/>
        </w:rPr>
        <w:t>Drivers/Operators are obliged to report to the Council any new arrests, cautions or convictions within 48 hours.</w:t>
      </w:r>
      <w:r w:rsidRPr="00512A39">
        <w:rPr>
          <w:rStyle w:val="eop"/>
          <w:rFonts w:ascii="Arial" w:hAnsi="Arial" w:cs="Arial"/>
          <w:color w:val="C00000"/>
        </w:rPr>
        <w:t> </w:t>
      </w:r>
    </w:p>
    <w:p w14:paraId="5FE99E18" w14:textId="77777777" w:rsidR="0007412A" w:rsidRDefault="0007412A" w:rsidP="0007412A">
      <w:pPr>
        <w:pStyle w:val="paragraph"/>
        <w:spacing w:before="0" w:beforeAutospacing="0" w:after="0" w:afterAutospacing="0"/>
        <w:textAlignment w:val="baseline"/>
        <w:rPr>
          <w:rFonts w:ascii="Arial" w:hAnsi="Arial" w:cs="Arial"/>
          <w:color w:val="C00000"/>
        </w:rPr>
      </w:pPr>
    </w:p>
    <w:p w14:paraId="7A5292DE" w14:textId="77777777" w:rsidR="00500AC5" w:rsidRPr="004C6426" w:rsidRDefault="00500AC5" w:rsidP="0007412A">
      <w:pPr>
        <w:pStyle w:val="paragraph"/>
        <w:spacing w:before="0" w:beforeAutospacing="0" w:after="0" w:afterAutospacing="0"/>
        <w:textAlignment w:val="baseline"/>
        <w:rPr>
          <w:rFonts w:ascii="Arial" w:hAnsi="Arial" w:cs="Arial"/>
        </w:rPr>
      </w:pPr>
    </w:p>
    <w:p w14:paraId="75447CDB" w14:textId="60EECD6C" w:rsidR="007D5D1F" w:rsidRPr="004C6426" w:rsidRDefault="007D5D1F" w:rsidP="0007412A">
      <w:pPr>
        <w:pStyle w:val="paragraph"/>
        <w:spacing w:before="0" w:beforeAutospacing="0" w:after="0" w:afterAutospacing="0"/>
        <w:textAlignment w:val="baseline"/>
        <w:rPr>
          <w:rFonts w:ascii="Arial" w:hAnsi="Arial" w:cs="Arial"/>
          <w:b/>
          <w:bCs/>
        </w:rPr>
      </w:pPr>
      <w:r w:rsidRPr="004C6426">
        <w:rPr>
          <w:rFonts w:ascii="Arial" w:hAnsi="Arial" w:cs="Arial"/>
          <w:b/>
          <w:bCs/>
        </w:rPr>
        <w:t>4.7</w:t>
      </w:r>
      <w:r w:rsidRPr="004C6426">
        <w:rPr>
          <w:rFonts w:ascii="Arial" w:hAnsi="Arial" w:cs="Arial"/>
          <w:b/>
          <w:bCs/>
        </w:rPr>
        <w:tab/>
        <w:t>Child Sexual Exploitation Awareness Training</w:t>
      </w:r>
    </w:p>
    <w:p w14:paraId="20FA96DE" w14:textId="77777777" w:rsidR="007D5D1F" w:rsidRPr="004C6426" w:rsidRDefault="007D5D1F" w:rsidP="0007412A">
      <w:pPr>
        <w:pStyle w:val="paragraph"/>
        <w:spacing w:before="0" w:beforeAutospacing="0" w:after="0" w:afterAutospacing="0"/>
        <w:textAlignment w:val="baseline"/>
        <w:rPr>
          <w:rFonts w:ascii="Arial" w:hAnsi="Arial" w:cs="Arial"/>
          <w:b/>
          <w:bCs/>
        </w:rPr>
      </w:pPr>
    </w:p>
    <w:p w14:paraId="5429862C" w14:textId="0883D840" w:rsidR="007D5D1F" w:rsidRPr="004C6426" w:rsidRDefault="007D5D1F" w:rsidP="00500AC5">
      <w:pPr>
        <w:pStyle w:val="paragraph"/>
        <w:spacing w:before="0" w:beforeAutospacing="0" w:after="0" w:afterAutospacing="0"/>
        <w:textAlignment w:val="baseline"/>
        <w:rPr>
          <w:rFonts w:ascii="Segoe UI" w:hAnsi="Segoe UI" w:cs="Segoe UI"/>
          <w:b/>
          <w:bCs/>
          <w:sz w:val="18"/>
          <w:szCs w:val="18"/>
        </w:rPr>
      </w:pPr>
      <w:r w:rsidRPr="004C6426">
        <w:rPr>
          <w:rStyle w:val="normaltextrun"/>
          <w:rFonts w:ascii="Arial" w:hAnsi="Arial" w:cs="Arial"/>
          <w:lang w:val="en-US"/>
        </w:rPr>
        <w:t xml:space="preserve">New drivers </w:t>
      </w:r>
      <w:r w:rsidR="00500AC5" w:rsidRPr="004C6426">
        <w:rPr>
          <w:rStyle w:val="normaltextrun"/>
          <w:rFonts w:ascii="Arial" w:hAnsi="Arial" w:cs="Arial"/>
          <w:lang w:val="en-US"/>
        </w:rPr>
        <w:t>are required to undertake this training within</w:t>
      </w:r>
      <w:r w:rsidRPr="004C6426">
        <w:rPr>
          <w:rStyle w:val="normaltextrun"/>
          <w:rFonts w:ascii="Arial" w:hAnsi="Arial" w:cs="Arial"/>
          <w:lang w:val="en-US"/>
        </w:rPr>
        <w:t xml:space="preserve"> 3 months of being licensed</w:t>
      </w:r>
      <w:r w:rsidR="000A0443" w:rsidRPr="004C6426">
        <w:rPr>
          <w:rStyle w:val="normaltextrun"/>
          <w:rFonts w:ascii="Arial" w:hAnsi="Arial" w:cs="Arial"/>
          <w:lang w:val="en-US"/>
        </w:rPr>
        <w:t>. A</w:t>
      </w:r>
      <w:r w:rsidR="00500AC5" w:rsidRPr="004C6426">
        <w:rPr>
          <w:rStyle w:val="normaltextrun"/>
          <w:rFonts w:ascii="Arial" w:hAnsi="Arial" w:cs="Arial"/>
          <w:lang w:val="en-US"/>
        </w:rPr>
        <w:t xml:space="preserve">n extension to this deadline may be considered in special circumstances. </w:t>
      </w:r>
    </w:p>
    <w:p w14:paraId="580D352D" w14:textId="77777777" w:rsidR="007D5D1F" w:rsidRPr="004C6426" w:rsidRDefault="007D5D1F" w:rsidP="00500AC5">
      <w:pPr>
        <w:pStyle w:val="paragraph"/>
        <w:spacing w:before="0" w:beforeAutospacing="0" w:after="0" w:afterAutospacing="0"/>
        <w:ind w:left="720" w:hanging="720"/>
        <w:textAlignment w:val="baseline"/>
        <w:rPr>
          <w:rFonts w:ascii="Segoe UI" w:hAnsi="Segoe UI" w:cs="Segoe UI"/>
          <w:b/>
          <w:bCs/>
          <w:sz w:val="18"/>
          <w:szCs w:val="18"/>
        </w:rPr>
      </w:pPr>
      <w:r w:rsidRPr="004C6426">
        <w:rPr>
          <w:rStyle w:val="eop"/>
          <w:rFonts w:ascii="Arial" w:hAnsi="Arial" w:cs="Arial"/>
          <w:b/>
          <w:bCs/>
        </w:rPr>
        <w:t> </w:t>
      </w:r>
    </w:p>
    <w:p w14:paraId="0DBDEE78" w14:textId="6E9C125A" w:rsidR="007D5D1F" w:rsidRPr="004C6426" w:rsidRDefault="007D5D1F" w:rsidP="00500AC5">
      <w:pPr>
        <w:pStyle w:val="paragraph"/>
        <w:spacing w:before="0" w:beforeAutospacing="0" w:after="0" w:afterAutospacing="0"/>
        <w:textAlignment w:val="baseline"/>
        <w:rPr>
          <w:rFonts w:ascii="Segoe UI" w:hAnsi="Segoe UI" w:cs="Segoe UI"/>
          <w:b/>
          <w:bCs/>
          <w:sz w:val="18"/>
          <w:szCs w:val="18"/>
        </w:rPr>
      </w:pPr>
      <w:r w:rsidRPr="004C6426">
        <w:rPr>
          <w:rStyle w:val="normaltextrun"/>
          <w:rFonts w:ascii="Arial" w:hAnsi="Arial" w:cs="Arial"/>
          <w:lang w:val="en-US"/>
        </w:rPr>
        <w:t xml:space="preserve">The cost of this </w:t>
      </w:r>
      <w:r w:rsidR="000A0443" w:rsidRPr="004C6426">
        <w:rPr>
          <w:rStyle w:val="normaltextrun"/>
          <w:rFonts w:ascii="Arial" w:hAnsi="Arial" w:cs="Arial"/>
          <w:lang w:val="en-US"/>
        </w:rPr>
        <w:t xml:space="preserve">training </w:t>
      </w:r>
      <w:r w:rsidR="00500AC5" w:rsidRPr="004C6426">
        <w:rPr>
          <w:rStyle w:val="normaltextrun"/>
          <w:rFonts w:ascii="Arial" w:hAnsi="Arial" w:cs="Arial"/>
          <w:lang w:val="en-US"/>
        </w:rPr>
        <w:t xml:space="preserve">is </w:t>
      </w:r>
      <w:r w:rsidRPr="004C6426">
        <w:rPr>
          <w:rStyle w:val="normaltextrun"/>
          <w:rFonts w:ascii="Arial" w:hAnsi="Arial" w:cs="Arial"/>
          <w:lang w:val="en-US"/>
        </w:rPr>
        <w:t>included in the application fee.</w:t>
      </w:r>
      <w:r w:rsidRPr="004C6426">
        <w:rPr>
          <w:rStyle w:val="eop"/>
          <w:rFonts w:ascii="Arial" w:hAnsi="Arial" w:cs="Arial"/>
          <w:b/>
          <w:bCs/>
        </w:rPr>
        <w:t> </w:t>
      </w:r>
    </w:p>
    <w:p w14:paraId="4A723361" w14:textId="77777777" w:rsidR="007D5D1F" w:rsidRPr="004C6426" w:rsidRDefault="007D5D1F" w:rsidP="00500AC5">
      <w:pPr>
        <w:pStyle w:val="paragraph"/>
        <w:spacing w:before="0" w:beforeAutospacing="0" w:after="0" w:afterAutospacing="0"/>
        <w:ind w:left="720" w:hanging="720"/>
        <w:textAlignment w:val="baseline"/>
        <w:rPr>
          <w:rFonts w:ascii="Segoe UI" w:hAnsi="Segoe UI" w:cs="Segoe UI"/>
          <w:b/>
          <w:bCs/>
          <w:sz w:val="18"/>
          <w:szCs w:val="18"/>
        </w:rPr>
      </w:pPr>
      <w:r w:rsidRPr="004C6426">
        <w:rPr>
          <w:rStyle w:val="eop"/>
          <w:rFonts w:ascii="Arial" w:hAnsi="Arial" w:cs="Arial"/>
          <w:b/>
          <w:bCs/>
        </w:rPr>
        <w:t> </w:t>
      </w:r>
    </w:p>
    <w:p w14:paraId="1A29FC83" w14:textId="747902EC" w:rsidR="007D5D1F" w:rsidRDefault="007D5D1F" w:rsidP="00500AC5">
      <w:pPr>
        <w:pStyle w:val="paragraph"/>
        <w:spacing w:before="0" w:beforeAutospacing="0" w:after="0" w:afterAutospacing="0"/>
        <w:textAlignment w:val="baseline"/>
        <w:rPr>
          <w:rStyle w:val="eop"/>
          <w:rFonts w:ascii="Arial" w:hAnsi="Arial" w:cs="Arial"/>
          <w:b/>
          <w:bCs/>
        </w:rPr>
      </w:pPr>
      <w:r w:rsidRPr="004C6426">
        <w:rPr>
          <w:rStyle w:val="normaltextrun"/>
          <w:rFonts w:ascii="Arial" w:hAnsi="Arial" w:cs="Arial"/>
          <w:lang w:val="en-US"/>
        </w:rPr>
        <w:t xml:space="preserve">Failure to attend the training within the required timescale may result in the </w:t>
      </w:r>
      <w:proofErr w:type="spellStart"/>
      <w:r w:rsidRPr="004C6426">
        <w:rPr>
          <w:rStyle w:val="normaltextrun"/>
          <w:rFonts w:ascii="Arial" w:hAnsi="Arial" w:cs="Arial"/>
          <w:lang w:val="en-US"/>
        </w:rPr>
        <w:t>licence</w:t>
      </w:r>
      <w:proofErr w:type="spellEnd"/>
      <w:r w:rsidRPr="004C6426">
        <w:rPr>
          <w:rStyle w:val="normaltextrun"/>
          <w:rFonts w:ascii="Arial" w:hAnsi="Arial" w:cs="Arial"/>
          <w:lang w:val="en-US"/>
        </w:rPr>
        <w:t xml:space="preserve"> </w:t>
      </w:r>
      <w:r>
        <w:rPr>
          <w:rStyle w:val="normaltextrun"/>
          <w:rFonts w:ascii="Arial" w:hAnsi="Arial" w:cs="Arial"/>
          <w:lang w:val="en-US"/>
        </w:rPr>
        <w:t>being suspended until such a time as a driver is able to complete the CSE Training.  </w:t>
      </w:r>
      <w:r>
        <w:rPr>
          <w:rStyle w:val="eop"/>
          <w:rFonts w:ascii="Arial" w:hAnsi="Arial" w:cs="Arial"/>
          <w:b/>
          <w:bCs/>
        </w:rPr>
        <w:t> </w:t>
      </w:r>
    </w:p>
    <w:p w14:paraId="1209BB5B" w14:textId="77777777" w:rsidR="00500AC5" w:rsidRDefault="00500AC5" w:rsidP="00500AC5">
      <w:pPr>
        <w:pStyle w:val="paragraph"/>
        <w:spacing w:before="0" w:beforeAutospacing="0" w:after="0" w:afterAutospacing="0"/>
        <w:textAlignment w:val="baseline"/>
        <w:rPr>
          <w:rStyle w:val="eop"/>
          <w:rFonts w:ascii="Arial" w:hAnsi="Arial" w:cs="Arial"/>
          <w:b/>
          <w:bCs/>
        </w:rPr>
      </w:pPr>
    </w:p>
    <w:p w14:paraId="39DBCDEF" w14:textId="6826FB3B" w:rsidR="00500AC5" w:rsidRPr="00E6543F" w:rsidRDefault="00500AC5" w:rsidP="00500AC5">
      <w:pPr>
        <w:pStyle w:val="paragraph"/>
        <w:spacing w:before="0" w:beforeAutospacing="0" w:after="0" w:afterAutospacing="0"/>
        <w:textAlignment w:val="baseline"/>
        <w:rPr>
          <w:rStyle w:val="eop"/>
          <w:rFonts w:ascii="Arial" w:hAnsi="Arial" w:cs="Arial"/>
          <w:color w:val="C00000"/>
        </w:rPr>
      </w:pPr>
      <w:r w:rsidRPr="00E6543F">
        <w:rPr>
          <w:rStyle w:val="eop"/>
          <w:rFonts w:ascii="Arial" w:hAnsi="Arial" w:cs="Arial"/>
          <w:b/>
          <w:bCs/>
          <w:color w:val="C00000"/>
        </w:rPr>
        <w:t>4.8</w:t>
      </w:r>
      <w:r w:rsidRPr="00E6543F">
        <w:rPr>
          <w:rStyle w:val="eop"/>
          <w:rFonts w:ascii="Arial" w:hAnsi="Arial" w:cs="Arial"/>
          <w:b/>
          <w:bCs/>
          <w:color w:val="C00000"/>
        </w:rPr>
        <w:tab/>
        <w:t>HMRC Tax Check</w:t>
      </w:r>
    </w:p>
    <w:p w14:paraId="015E9E9C" w14:textId="77777777" w:rsidR="00500AC5" w:rsidRPr="00E6543F" w:rsidRDefault="00500AC5" w:rsidP="00500AC5">
      <w:pPr>
        <w:pStyle w:val="paragraph"/>
        <w:spacing w:before="0" w:beforeAutospacing="0" w:after="0" w:afterAutospacing="0"/>
        <w:textAlignment w:val="baseline"/>
        <w:rPr>
          <w:rStyle w:val="eop"/>
          <w:rFonts w:ascii="Arial" w:hAnsi="Arial" w:cs="Arial"/>
          <w:color w:val="C00000"/>
        </w:rPr>
      </w:pPr>
    </w:p>
    <w:p w14:paraId="436220EA" w14:textId="08DC9A83" w:rsidR="00500AC5" w:rsidRPr="00E6543F" w:rsidRDefault="00500AC5" w:rsidP="00500AC5">
      <w:pPr>
        <w:pStyle w:val="paragraph"/>
        <w:spacing w:before="0" w:beforeAutospacing="0" w:after="0" w:afterAutospacing="0"/>
        <w:textAlignment w:val="baseline"/>
        <w:rPr>
          <w:rFonts w:ascii="Segoe UI" w:hAnsi="Segoe UI" w:cs="Segoe UI"/>
          <w:color w:val="C00000"/>
          <w:sz w:val="18"/>
          <w:szCs w:val="18"/>
        </w:rPr>
      </w:pPr>
      <w:r w:rsidRPr="00E6543F">
        <w:rPr>
          <w:rStyle w:val="normaltextrun"/>
          <w:rFonts w:ascii="Arial" w:hAnsi="Arial" w:cs="Arial"/>
          <w:color w:val="C00000"/>
        </w:rPr>
        <w:t>Since April 2022, HMRC requires drivers to provide a tax check code every time they renew their licence. This check confirms that they are registered for tax. </w:t>
      </w:r>
      <w:r w:rsidRPr="00E6543F">
        <w:rPr>
          <w:rStyle w:val="eop"/>
          <w:rFonts w:ascii="Arial" w:hAnsi="Arial" w:cs="Arial"/>
          <w:color w:val="C00000"/>
        </w:rPr>
        <w:t> </w:t>
      </w:r>
    </w:p>
    <w:p w14:paraId="26958D8C" w14:textId="77777777" w:rsidR="00500AC5" w:rsidRPr="00E6543F" w:rsidRDefault="00500AC5" w:rsidP="00500AC5">
      <w:pPr>
        <w:pStyle w:val="paragraph"/>
        <w:spacing w:before="0" w:beforeAutospacing="0" w:after="0" w:afterAutospacing="0"/>
        <w:ind w:left="720"/>
        <w:textAlignment w:val="baseline"/>
        <w:rPr>
          <w:rFonts w:ascii="Segoe UI" w:hAnsi="Segoe UI" w:cs="Segoe UI"/>
          <w:color w:val="C00000"/>
          <w:sz w:val="18"/>
          <w:szCs w:val="18"/>
        </w:rPr>
      </w:pPr>
      <w:r w:rsidRPr="00E6543F">
        <w:rPr>
          <w:rStyle w:val="eop"/>
          <w:rFonts w:ascii="Arial" w:hAnsi="Arial" w:cs="Arial"/>
          <w:color w:val="C00000"/>
        </w:rPr>
        <w:t> </w:t>
      </w:r>
    </w:p>
    <w:p w14:paraId="5263F3D9" w14:textId="77777777" w:rsidR="00500AC5" w:rsidRPr="00E6543F" w:rsidRDefault="00500AC5" w:rsidP="00500AC5">
      <w:pPr>
        <w:pStyle w:val="paragraph"/>
        <w:spacing w:before="0" w:beforeAutospacing="0" w:after="0" w:afterAutospacing="0"/>
        <w:textAlignment w:val="baseline"/>
        <w:rPr>
          <w:rFonts w:ascii="Segoe UI" w:hAnsi="Segoe UI" w:cs="Segoe UI"/>
          <w:color w:val="C00000"/>
          <w:sz w:val="18"/>
          <w:szCs w:val="18"/>
        </w:rPr>
      </w:pPr>
      <w:r w:rsidRPr="00E6543F">
        <w:rPr>
          <w:rStyle w:val="normaltextrun"/>
          <w:rFonts w:ascii="Arial" w:hAnsi="Arial" w:cs="Arial"/>
          <w:color w:val="C00000"/>
        </w:rPr>
        <w:t>Most people are registered to pay tax and this is about ensuring everyone pays the tax they should, creating a level playing field for the compliant majority.  </w:t>
      </w:r>
      <w:r w:rsidRPr="00E6543F">
        <w:rPr>
          <w:rStyle w:val="eop"/>
          <w:rFonts w:ascii="Arial" w:hAnsi="Arial" w:cs="Arial"/>
          <w:color w:val="C00000"/>
        </w:rPr>
        <w:t> </w:t>
      </w:r>
    </w:p>
    <w:p w14:paraId="5F8EAA51" w14:textId="77777777" w:rsidR="00500AC5" w:rsidRPr="00E6543F" w:rsidRDefault="00500AC5" w:rsidP="00500AC5">
      <w:pPr>
        <w:pStyle w:val="paragraph"/>
        <w:spacing w:before="0" w:beforeAutospacing="0" w:after="0" w:afterAutospacing="0"/>
        <w:ind w:left="720"/>
        <w:textAlignment w:val="baseline"/>
        <w:rPr>
          <w:rFonts w:ascii="Segoe UI" w:hAnsi="Segoe UI" w:cs="Segoe UI"/>
          <w:color w:val="C00000"/>
          <w:sz w:val="18"/>
          <w:szCs w:val="18"/>
        </w:rPr>
      </w:pPr>
      <w:r w:rsidRPr="00E6543F">
        <w:rPr>
          <w:rStyle w:val="eop"/>
          <w:rFonts w:ascii="Arial" w:hAnsi="Arial" w:cs="Arial"/>
          <w:color w:val="C00000"/>
        </w:rPr>
        <w:t> </w:t>
      </w:r>
    </w:p>
    <w:p w14:paraId="7F28C122" w14:textId="77777777" w:rsidR="00500AC5" w:rsidRPr="00E6543F" w:rsidRDefault="00500AC5" w:rsidP="00500AC5">
      <w:pPr>
        <w:pStyle w:val="paragraph"/>
        <w:spacing w:before="0" w:beforeAutospacing="0" w:after="0" w:afterAutospacing="0"/>
        <w:textAlignment w:val="baseline"/>
        <w:rPr>
          <w:rStyle w:val="eop"/>
          <w:rFonts w:ascii="Arial" w:hAnsi="Arial" w:cs="Arial"/>
          <w:color w:val="C00000"/>
        </w:rPr>
      </w:pPr>
      <w:r w:rsidRPr="00E6543F">
        <w:rPr>
          <w:rStyle w:val="normaltextrun"/>
          <w:rFonts w:ascii="Arial" w:hAnsi="Arial" w:cs="Arial"/>
          <w:color w:val="C00000"/>
        </w:rPr>
        <w:t>New applicants must confirm they are aware of their tax responsibilities by reading and signing the declaration on the licence application form.</w:t>
      </w:r>
      <w:r w:rsidRPr="00E6543F">
        <w:rPr>
          <w:rStyle w:val="eop"/>
          <w:rFonts w:ascii="Arial" w:hAnsi="Arial" w:cs="Arial"/>
          <w:color w:val="C00000"/>
        </w:rPr>
        <w:t> </w:t>
      </w:r>
    </w:p>
    <w:p w14:paraId="5B448B7A" w14:textId="77777777" w:rsidR="00673356" w:rsidRDefault="00673356" w:rsidP="00500AC5">
      <w:pPr>
        <w:pStyle w:val="paragraph"/>
        <w:spacing w:before="0" w:beforeAutospacing="0" w:after="0" w:afterAutospacing="0"/>
        <w:textAlignment w:val="baseline"/>
        <w:rPr>
          <w:rStyle w:val="eop"/>
          <w:rFonts w:ascii="Arial" w:hAnsi="Arial" w:cs="Arial"/>
          <w:color w:val="D13438"/>
        </w:rPr>
      </w:pPr>
    </w:p>
    <w:p w14:paraId="0DB32A00" w14:textId="70FF9791" w:rsidR="00673356" w:rsidRDefault="00673356" w:rsidP="00500AC5">
      <w:pPr>
        <w:pStyle w:val="paragraph"/>
        <w:spacing w:before="0" w:beforeAutospacing="0" w:after="0" w:afterAutospacing="0"/>
        <w:textAlignment w:val="baseline"/>
        <w:rPr>
          <w:rStyle w:val="normaltextrun"/>
          <w:rFonts w:ascii="Arial" w:hAnsi="Arial" w:cs="Arial"/>
          <w:b/>
          <w:bCs/>
          <w:color w:val="D13438"/>
          <w:bdr w:val="none" w:sz="0" w:space="0" w:color="auto" w:frame="1"/>
        </w:rPr>
      </w:pPr>
      <w:r w:rsidRPr="00673356">
        <w:rPr>
          <w:rStyle w:val="eop"/>
          <w:rFonts w:ascii="Arial" w:hAnsi="Arial" w:cs="Arial"/>
          <w:b/>
          <w:bCs/>
          <w:color w:val="D13438"/>
        </w:rPr>
        <w:t xml:space="preserve">4.9 </w:t>
      </w:r>
      <w:r>
        <w:rPr>
          <w:rStyle w:val="eop"/>
          <w:rFonts w:ascii="Arial" w:hAnsi="Arial" w:cs="Arial"/>
          <w:b/>
          <w:bCs/>
          <w:color w:val="D13438"/>
        </w:rPr>
        <w:tab/>
      </w:r>
      <w:r w:rsidRPr="00673356">
        <w:rPr>
          <w:rStyle w:val="eop"/>
          <w:rFonts w:ascii="Arial" w:hAnsi="Arial" w:cs="Arial"/>
          <w:b/>
          <w:bCs/>
          <w:color w:val="D13438"/>
        </w:rPr>
        <w:t>Nation</w:t>
      </w:r>
      <w:r w:rsidRPr="00673356">
        <w:rPr>
          <w:rStyle w:val="normaltextrun"/>
          <w:rFonts w:ascii="Arial" w:hAnsi="Arial" w:cs="Arial"/>
          <w:b/>
          <w:bCs/>
          <w:color w:val="D13438"/>
          <w:bdr w:val="none" w:sz="0" w:space="0" w:color="auto" w:frame="1"/>
        </w:rPr>
        <w:t>al Register of Taxi Licence Refusals and Revocations (NR3)</w:t>
      </w:r>
    </w:p>
    <w:p w14:paraId="64335D32" w14:textId="77777777" w:rsidR="00673356" w:rsidRDefault="00673356" w:rsidP="00500AC5">
      <w:pPr>
        <w:pStyle w:val="paragraph"/>
        <w:spacing w:before="0" w:beforeAutospacing="0" w:after="0" w:afterAutospacing="0"/>
        <w:textAlignment w:val="baseline"/>
        <w:rPr>
          <w:rStyle w:val="normaltextrun"/>
          <w:rFonts w:ascii="Arial" w:hAnsi="Arial" w:cs="Arial"/>
          <w:b/>
          <w:bCs/>
          <w:color w:val="D13438"/>
          <w:bdr w:val="none" w:sz="0" w:space="0" w:color="auto" w:frame="1"/>
        </w:rPr>
      </w:pPr>
    </w:p>
    <w:p w14:paraId="4ACE1C76" w14:textId="122058D4" w:rsidR="00673356" w:rsidRPr="00673356" w:rsidRDefault="00673356" w:rsidP="002F5F5C">
      <w:pPr>
        <w:pStyle w:val="paragraph"/>
        <w:spacing w:before="0" w:beforeAutospacing="0" w:after="0" w:afterAutospacing="0"/>
        <w:textAlignment w:val="baseline"/>
        <w:rPr>
          <w:rFonts w:ascii="Segoe UI" w:hAnsi="Segoe UI" w:cs="Segoe UI"/>
          <w:sz w:val="18"/>
          <w:szCs w:val="18"/>
        </w:rPr>
      </w:pPr>
      <w:r w:rsidRPr="00673356">
        <w:rPr>
          <w:rStyle w:val="normaltextrun"/>
          <w:rFonts w:ascii="Arial" w:hAnsi="Arial" w:cs="Arial"/>
          <w:color w:val="D13438"/>
        </w:rPr>
        <w:t>The licensing authority provides information to the National Register of Taxi Licence Refusals and Revocations (NR3), a mechanism for licensing authorities to share details of individuals who have had a driver or vehicle licence revoked, or an application for one refused. </w:t>
      </w:r>
      <w:r w:rsidRPr="00673356">
        <w:rPr>
          <w:rStyle w:val="eop"/>
          <w:rFonts w:ascii="Arial" w:hAnsi="Arial" w:cs="Arial"/>
          <w:color w:val="D13438"/>
        </w:rPr>
        <w:t> </w:t>
      </w:r>
    </w:p>
    <w:p w14:paraId="6026A86B" w14:textId="77777777" w:rsidR="00673356" w:rsidRPr="00673356" w:rsidRDefault="00673356" w:rsidP="002F5F5C">
      <w:pPr>
        <w:pStyle w:val="paragraph"/>
        <w:spacing w:before="0" w:beforeAutospacing="0" w:after="0" w:afterAutospacing="0"/>
        <w:ind w:left="720"/>
        <w:textAlignment w:val="baseline"/>
        <w:rPr>
          <w:rFonts w:ascii="Segoe UI" w:hAnsi="Segoe UI" w:cs="Segoe UI"/>
          <w:sz w:val="18"/>
          <w:szCs w:val="18"/>
        </w:rPr>
      </w:pPr>
      <w:r w:rsidRPr="00673356">
        <w:rPr>
          <w:rStyle w:val="eop"/>
          <w:rFonts w:ascii="Arial" w:hAnsi="Arial" w:cs="Arial"/>
          <w:color w:val="D13438"/>
        </w:rPr>
        <w:t> </w:t>
      </w:r>
    </w:p>
    <w:p w14:paraId="4617EAA3" w14:textId="77777777" w:rsidR="00673356" w:rsidRPr="00673356" w:rsidRDefault="00673356" w:rsidP="002F5F5C">
      <w:pPr>
        <w:pStyle w:val="paragraph"/>
        <w:spacing w:before="0" w:beforeAutospacing="0" w:after="0" w:afterAutospacing="0"/>
        <w:textAlignment w:val="baseline"/>
        <w:rPr>
          <w:rFonts w:ascii="Segoe UI" w:hAnsi="Segoe UI" w:cs="Segoe UI"/>
          <w:sz w:val="18"/>
          <w:szCs w:val="18"/>
        </w:rPr>
      </w:pPr>
      <w:r w:rsidRPr="00673356">
        <w:rPr>
          <w:rStyle w:val="normaltextrun"/>
          <w:rFonts w:ascii="Arial" w:hAnsi="Arial" w:cs="Arial"/>
          <w:color w:val="D13438"/>
        </w:rPr>
        <w:t>The licence authority will conduct a check on the NR3 for all new drivers as part of the assessment as to whether an individual is a fit and proper person. </w:t>
      </w:r>
      <w:r w:rsidRPr="00673356">
        <w:rPr>
          <w:rStyle w:val="eop"/>
          <w:rFonts w:ascii="Arial" w:hAnsi="Arial" w:cs="Arial"/>
          <w:color w:val="D13438"/>
        </w:rPr>
        <w:t> </w:t>
      </w:r>
    </w:p>
    <w:p w14:paraId="1E9139EC" w14:textId="77777777" w:rsidR="00673356" w:rsidRPr="00673356" w:rsidRDefault="00673356" w:rsidP="002F5F5C">
      <w:pPr>
        <w:pStyle w:val="paragraph"/>
        <w:spacing w:before="0" w:beforeAutospacing="0" w:after="0" w:afterAutospacing="0"/>
        <w:ind w:left="720"/>
        <w:textAlignment w:val="baseline"/>
        <w:rPr>
          <w:rFonts w:ascii="Segoe UI" w:hAnsi="Segoe UI" w:cs="Segoe UI"/>
          <w:sz w:val="18"/>
          <w:szCs w:val="18"/>
        </w:rPr>
      </w:pPr>
      <w:r w:rsidRPr="00673356">
        <w:rPr>
          <w:rStyle w:val="eop"/>
          <w:rFonts w:ascii="Arial" w:hAnsi="Arial" w:cs="Arial"/>
          <w:color w:val="D13438"/>
        </w:rPr>
        <w:lastRenderedPageBreak/>
        <w:t> </w:t>
      </w:r>
    </w:p>
    <w:p w14:paraId="4467C9E2" w14:textId="77777777" w:rsidR="00673356" w:rsidRPr="00673356" w:rsidRDefault="00673356" w:rsidP="002F5F5C">
      <w:pPr>
        <w:pStyle w:val="paragraph"/>
        <w:spacing w:before="0" w:beforeAutospacing="0" w:after="0" w:afterAutospacing="0"/>
        <w:textAlignment w:val="baseline"/>
        <w:rPr>
          <w:rFonts w:ascii="Segoe UI" w:hAnsi="Segoe UI" w:cs="Segoe UI"/>
          <w:sz w:val="18"/>
          <w:szCs w:val="18"/>
        </w:rPr>
      </w:pPr>
      <w:r w:rsidRPr="00673356">
        <w:rPr>
          <w:rStyle w:val="normaltextrun"/>
          <w:rFonts w:ascii="Arial" w:hAnsi="Arial" w:cs="Arial"/>
          <w:color w:val="D13438"/>
        </w:rPr>
        <w:t>If a search of NR3 indicates a match with an applicant the authority will seek further information about the entry on the register from the authority which recorded it. </w:t>
      </w:r>
      <w:r w:rsidRPr="00673356">
        <w:rPr>
          <w:rStyle w:val="eop"/>
          <w:rFonts w:ascii="Arial" w:hAnsi="Arial" w:cs="Arial"/>
          <w:color w:val="D13438"/>
        </w:rPr>
        <w:t> </w:t>
      </w:r>
    </w:p>
    <w:p w14:paraId="5CB8B0F3" w14:textId="77777777" w:rsidR="00673356" w:rsidRPr="00673356" w:rsidRDefault="00673356" w:rsidP="002F5F5C">
      <w:pPr>
        <w:pStyle w:val="paragraph"/>
        <w:spacing w:before="0" w:beforeAutospacing="0" w:after="0" w:afterAutospacing="0"/>
        <w:ind w:left="720"/>
        <w:textAlignment w:val="baseline"/>
        <w:rPr>
          <w:rFonts w:ascii="Segoe UI" w:hAnsi="Segoe UI" w:cs="Segoe UI"/>
          <w:sz w:val="18"/>
          <w:szCs w:val="18"/>
        </w:rPr>
      </w:pPr>
      <w:r w:rsidRPr="00673356">
        <w:rPr>
          <w:rStyle w:val="eop"/>
          <w:rFonts w:ascii="Arial" w:hAnsi="Arial" w:cs="Arial"/>
          <w:color w:val="D13438"/>
        </w:rPr>
        <w:t> </w:t>
      </w:r>
    </w:p>
    <w:p w14:paraId="34694FEA" w14:textId="73B4BDC0" w:rsidR="00673356" w:rsidRPr="00673356" w:rsidRDefault="00673356" w:rsidP="002F5F5C">
      <w:pPr>
        <w:pStyle w:val="paragraph"/>
        <w:spacing w:before="0" w:beforeAutospacing="0" w:after="0" w:afterAutospacing="0"/>
        <w:textAlignment w:val="baseline"/>
        <w:rPr>
          <w:rFonts w:ascii="Segoe UI" w:hAnsi="Segoe UI" w:cs="Segoe UI"/>
          <w:sz w:val="18"/>
          <w:szCs w:val="18"/>
        </w:rPr>
      </w:pPr>
      <w:r w:rsidRPr="00673356">
        <w:rPr>
          <w:rStyle w:val="normaltextrun"/>
          <w:rFonts w:ascii="Arial" w:hAnsi="Arial" w:cs="Arial"/>
          <w:color w:val="D13438"/>
        </w:rPr>
        <w:t>Wher</w:t>
      </w:r>
      <w:r>
        <w:rPr>
          <w:rStyle w:val="normaltextrun"/>
          <w:rFonts w:ascii="Arial" w:hAnsi="Arial" w:cs="Arial"/>
          <w:color w:val="D13438"/>
        </w:rPr>
        <w:t>e</w:t>
      </w:r>
      <w:r w:rsidRPr="00673356">
        <w:rPr>
          <w:rStyle w:val="normaltextrun"/>
          <w:rFonts w:ascii="Arial" w:hAnsi="Arial" w:cs="Arial"/>
          <w:color w:val="D13438"/>
        </w:rPr>
        <w:t xml:space="preserve"> a driver or vehicle licence is revoked, or an application for one refused, the authority will automatically record this decision on NR3.</w:t>
      </w:r>
      <w:r w:rsidRPr="00673356">
        <w:rPr>
          <w:rStyle w:val="eop"/>
          <w:rFonts w:ascii="Arial" w:hAnsi="Arial" w:cs="Arial"/>
          <w:color w:val="D13438"/>
        </w:rPr>
        <w:t> </w:t>
      </w:r>
    </w:p>
    <w:p w14:paraId="472BA497" w14:textId="77777777" w:rsidR="00673356" w:rsidRPr="00673356" w:rsidRDefault="00673356" w:rsidP="002F5F5C">
      <w:pPr>
        <w:pStyle w:val="paragraph"/>
        <w:spacing w:before="0" w:beforeAutospacing="0" w:after="0" w:afterAutospacing="0"/>
        <w:ind w:left="720"/>
        <w:textAlignment w:val="baseline"/>
        <w:rPr>
          <w:rFonts w:ascii="Segoe UI" w:hAnsi="Segoe UI" w:cs="Segoe UI"/>
          <w:sz w:val="18"/>
          <w:szCs w:val="18"/>
        </w:rPr>
      </w:pPr>
      <w:r w:rsidRPr="00673356">
        <w:rPr>
          <w:rStyle w:val="eop"/>
          <w:rFonts w:ascii="Arial" w:hAnsi="Arial" w:cs="Arial"/>
          <w:color w:val="D13438"/>
        </w:rPr>
        <w:t> </w:t>
      </w:r>
    </w:p>
    <w:p w14:paraId="2906732F" w14:textId="77777777" w:rsidR="000538A5" w:rsidRDefault="00673356" w:rsidP="002F5F5C">
      <w:pPr>
        <w:pStyle w:val="paragraph"/>
        <w:spacing w:before="0" w:beforeAutospacing="0" w:after="0" w:afterAutospacing="0"/>
        <w:textAlignment w:val="baseline"/>
        <w:rPr>
          <w:rStyle w:val="normaltextrun"/>
          <w:rFonts w:ascii="Arial" w:hAnsi="Arial" w:cs="Arial"/>
          <w:color w:val="D13438"/>
        </w:rPr>
      </w:pPr>
      <w:r w:rsidRPr="00673356">
        <w:rPr>
          <w:rStyle w:val="normaltextrun"/>
          <w:rFonts w:ascii="Arial" w:hAnsi="Arial" w:cs="Arial"/>
          <w:color w:val="D13438"/>
        </w:rPr>
        <w:t>Information will be retained on NR3 for a period of 25 years</w:t>
      </w:r>
      <w:r>
        <w:rPr>
          <w:rStyle w:val="normaltextrun"/>
          <w:rFonts w:ascii="Arial" w:hAnsi="Arial" w:cs="Arial"/>
          <w:color w:val="D13438"/>
        </w:rPr>
        <w:t>.</w:t>
      </w:r>
    </w:p>
    <w:p w14:paraId="0DDD1AB9" w14:textId="77777777" w:rsidR="000538A5" w:rsidRDefault="000538A5" w:rsidP="00673356">
      <w:pPr>
        <w:pStyle w:val="paragraph"/>
        <w:spacing w:before="0" w:beforeAutospacing="0" w:after="0" w:afterAutospacing="0"/>
        <w:jc w:val="both"/>
        <w:textAlignment w:val="baseline"/>
        <w:rPr>
          <w:rStyle w:val="normaltextrun"/>
          <w:rFonts w:ascii="Arial" w:hAnsi="Arial" w:cs="Arial"/>
          <w:color w:val="D13438"/>
        </w:rPr>
      </w:pPr>
    </w:p>
    <w:p w14:paraId="12711034" w14:textId="77777777" w:rsidR="000538A5" w:rsidRDefault="000538A5" w:rsidP="00673356">
      <w:pPr>
        <w:pStyle w:val="paragraph"/>
        <w:spacing w:before="0" w:beforeAutospacing="0" w:after="0" w:afterAutospacing="0"/>
        <w:jc w:val="both"/>
        <w:textAlignment w:val="baseline"/>
        <w:rPr>
          <w:rStyle w:val="normaltextrun"/>
          <w:rFonts w:ascii="Arial" w:hAnsi="Arial" w:cs="Arial"/>
          <w:color w:val="D13438"/>
        </w:rPr>
      </w:pPr>
    </w:p>
    <w:p w14:paraId="63DB4F85" w14:textId="6D0027D9" w:rsidR="000538A5" w:rsidRPr="004C6426" w:rsidRDefault="00E33D0B" w:rsidP="00673356">
      <w:pPr>
        <w:pStyle w:val="paragraph"/>
        <w:spacing w:before="0" w:beforeAutospacing="0" w:after="0" w:afterAutospacing="0"/>
        <w:jc w:val="both"/>
        <w:textAlignment w:val="baseline"/>
        <w:rPr>
          <w:rStyle w:val="normaltextrun"/>
          <w:rFonts w:ascii="Arial" w:hAnsi="Arial" w:cs="Arial"/>
          <w:b/>
          <w:bCs/>
        </w:rPr>
      </w:pPr>
      <w:r w:rsidRPr="004C6426">
        <w:rPr>
          <w:rStyle w:val="normaltextrun"/>
          <w:rFonts w:ascii="Arial" w:hAnsi="Arial" w:cs="Arial"/>
          <w:b/>
          <w:bCs/>
        </w:rPr>
        <w:t>4.1</w:t>
      </w:r>
      <w:r w:rsidR="005A2B09" w:rsidRPr="004C6426">
        <w:rPr>
          <w:rStyle w:val="normaltextrun"/>
          <w:rFonts w:ascii="Arial" w:hAnsi="Arial" w:cs="Arial"/>
          <w:b/>
          <w:bCs/>
        </w:rPr>
        <w:t>1</w:t>
      </w:r>
      <w:r w:rsidRPr="004C6426">
        <w:rPr>
          <w:rStyle w:val="normaltextrun"/>
          <w:rFonts w:ascii="Arial" w:hAnsi="Arial" w:cs="Arial"/>
          <w:b/>
          <w:bCs/>
        </w:rPr>
        <w:tab/>
        <w:t xml:space="preserve">Code of Good Conduct </w:t>
      </w:r>
    </w:p>
    <w:p w14:paraId="049B9FD2" w14:textId="77777777" w:rsidR="00E33D0B" w:rsidRPr="004C6426" w:rsidRDefault="00E33D0B" w:rsidP="00673356">
      <w:pPr>
        <w:pStyle w:val="paragraph"/>
        <w:spacing w:before="0" w:beforeAutospacing="0" w:after="0" w:afterAutospacing="0"/>
        <w:jc w:val="both"/>
        <w:textAlignment w:val="baseline"/>
        <w:rPr>
          <w:rStyle w:val="normaltextrun"/>
          <w:rFonts w:ascii="Arial" w:hAnsi="Arial" w:cs="Arial"/>
        </w:rPr>
      </w:pPr>
    </w:p>
    <w:p w14:paraId="08226876" w14:textId="6348489C" w:rsidR="00E33D0B" w:rsidRPr="004C6426" w:rsidRDefault="00E33D0B" w:rsidP="00E33D0B">
      <w:pPr>
        <w:pStyle w:val="paragraph"/>
        <w:spacing w:before="0" w:beforeAutospacing="0" w:after="0" w:afterAutospacing="0"/>
        <w:jc w:val="both"/>
        <w:textAlignment w:val="baseline"/>
        <w:rPr>
          <w:rFonts w:ascii="Segoe UI" w:hAnsi="Segoe UI" w:cs="Segoe UI"/>
          <w:sz w:val="18"/>
          <w:szCs w:val="18"/>
        </w:rPr>
      </w:pPr>
      <w:r w:rsidRPr="004C6426">
        <w:rPr>
          <w:rStyle w:val="normaltextrun"/>
          <w:rFonts w:ascii="Arial" w:hAnsi="Arial" w:cs="Arial"/>
        </w:rPr>
        <w:t xml:space="preserve">In order to promote the licensing objectives, the Council has adopted a Code of Good Conduct for Drivers which should be read in conjunction with other statutory and policy requirements. </w:t>
      </w:r>
    </w:p>
    <w:p w14:paraId="2B0E3DC0" w14:textId="77777777" w:rsidR="00E33D0B" w:rsidRPr="004C6426" w:rsidRDefault="00E33D0B" w:rsidP="00E33D0B">
      <w:pPr>
        <w:pStyle w:val="paragraph"/>
        <w:spacing w:before="0" w:beforeAutospacing="0" w:after="0" w:afterAutospacing="0"/>
        <w:ind w:left="720"/>
        <w:jc w:val="both"/>
        <w:textAlignment w:val="baseline"/>
        <w:rPr>
          <w:rFonts w:ascii="Segoe UI" w:hAnsi="Segoe UI" w:cs="Segoe UI"/>
          <w:sz w:val="18"/>
          <w:szCs w:val="18"/>
        </w:rPr>
      </w:pPr>
      <w:r w:rsidRPr="004C6426">
        <w:rPr>
          <w:rStyle w:val="eop"/>
          <w:rFonts w:ascii="Arial" w:hAnsi="Arial" w:cs="Arial"/>
        </w:rPr>
        <w:t> </w:t>
      </w:r>
    </w:p>
    <w:p w14:paraId="08EAD359" w14:textId="77777777" w:rsidR="00AF2FE8" w:rsidRPr="004C6426" w:rsidRDefault="00E33D0B" w:rsidP="00BA2907">
      <w:pPr>
        <w:pStyle w:val="paragraph"/>
        <w:spacing w:before="0" w:beforeAutospacing="0" w:after="0" w:afterAutospacing="0"/>
        <w:textAlignment w:val="baseline"/>
        <w:rPr>
          <w:rFonts w:ascii="Segoe UI" w:hAnsi="Segoe UI" w:cs="Segoe UI"/>
          <w:sz w:val="18"/>
          <w:szCs w:val="18"/>
        </w:rPr>
      </w:pPr>
      <w:r w:rsidRPr="004C6426">
        <w:rPr>
          <w:rStyle w:val="normaltextrun"/>
          <w:rFonts w:ascii="Arial" w:hAnsi="Arial" w:cs="Arial"/>
        </w:rPr>
        <w:t>A copy of the Code of Good Conduct for Licensed Drivers can be found in Appendix B. </w:t>
      </w:r>
      <w:r w:rsidRPr="004C6426">
        <w:rPr>
          <w:rStyle w:val="eop"/>
          <w:rFonts w:ascii="Arial" w:hAnsi="Arial" w:cs="Arial"/>
        </w:rPr>
        <w:t> </w:t>
      </w:r>
    </w:p>
    <w:p w14:paraId="1E0F1080" w14:textId="77777777" w:rsidR="00AF2FE8" w:rsidRPr="004C6426" w:rsidRDefault="00AF2FE8" w:rsidP="00BA2907">
      <w:pPr>
        <w:pStyle w:val="paragraph"/>
        <w:spacing w:before="0" w:beforeAutospacing="0" w:after="0" w:afterAutospacing="0"/>
        <w:textAlignment w:val="baseline"/>
        <w:rPr>
          <w:rFonts w:ascii="Segoe UI" w:hAnsi="Segoe UI" w:cs="Segoe UI"/>
          <w:sz w:val="18"/>
          <w:szCs w:val="18"/>
        </w:rPr>
      </w:pPr>
    </w:p>
    <w:p w14:paraId="1CEA3944" w14:textId="6D849836" w:rsidR="00E33D0B" w:rsidRPr="004C6426" w:rsidRDefault="00AF2FE8" w:rsidP="00594101">
      <w:pPr>
        <w:pStyle w:val="paragraph"/>
        <w:numPr>
          <w:ilvl w:val="1"/>
          <w:numId w:val="2"/>
        </w:numPr>
        <w:spacing w:before="0" w:beforeAutospacing="0" w:after="0" w:afterAutospacing="0"/>
        <w:textAlignment w:val="baseline"/>
        <w:rPr>
          <w:rStyle w:val="normaltextrun"/>
          <w:rFonts w:ascii="Segoe UI" w:hAnsi="Segoe UI" w:cs="Segoe UI"/>
          <w:b/>
          <w:bCs/>
          <w:sz w:val="18"/>
          <w:szCs w:val="18"/>
        </w:rPr>
      </w:pPr>
      <w:r w:rsidRPr="004C6426">
        <w:rPr>
          <w:rStyle w:val="normaltextrun"/>
          <w:rFonts w:ascii="Arial" w:hAnsi="Arial" w:cs="Arial"/>
          <w:b/>
          <w:bCs/>
        </w:rPr>
        <w:t>PRIVATE HIRE OPERATORS</w:t>
      </w:r>
    </w:p>
    <w:p w14:paraId="00074213" w14:textId="77777777" w:rsidR="00E33D0B" w:rsidRPr="004C6426" w:rsidRDefault="00E33D0B" w:rsidP="00BA2907">
      <w:pPr>
        <w:pStyle w:val="paragraph"/>
        <w:spacing w:before="0" w:beforeAutospacing="0" w:after="0" w:afterAutospacing="0"/>
        <w:textAlignment w:val="baseline"/>
        <w:rPr>
          <w:rStyle w:val="normaltextrun"/>
          <w:rFonts w:ascii="Arial" w:hAnsi="Arial" w:cs="Arial"/>
        </w:rPr>
      </w:pPr>
    </w:p>
    <w:p w14:paraId="5F6BB819" w14:textId="6FAD5518" w:rsidR="00E33D0B" w:rsidRPr="004C6426" w:rsidRDefault="002F5F5C" w:rsidP="00BA2907">
      <w:pPr>
        <w:pStyle w:val="paragraph"/>
        <w:spacing w:before="0" w:beforeAutospacing="0" w:after="0" w:afterAutospacing="0"/>
        <w:textAlignment w:val="baseline"/>
        <w:rPr>
          <w:rStyle w:val="normaltextrun"/>
          <w:rFonts w:ascii="Arial" w:hAnsi="Arial" w:cs="Arial"/>
          <w:b/>
          <w:bCs/>
        </w:rPr>
      </w:pPr>
      <w:r w:rsidRPr="004C6426">
        <w:rPr>
          <w:rStyle w:val="normaltextrun"/>
          <w:rFonts w:ascii="Arial" w:hAnsi="Arial" w:cs="Arial"/>
          <w:b/>
          <w:bCs/>
        </w:rPr>
        <w:t>5.1</w:t>
      </w:r>
      <w:r w:rsidRPr="004C6426">
        <w:rPr>
          <w:rStyle w:val="normaltextrun"/>
          <w:rFonts w:ascii="Arial" w:hAnsi="Arial" w:cs="Arial"/>
          <w:b/>
          <w:bCs/>
        </w:rPr>
        <w:tab/>
        <w:t>Operator Licences</w:t>
      </w:r>
    </w:p>
    <w:p w14:paraId="76755D83" w14:textId="77777777" w:rsidR="002F5F5C" w:rsidRPr="002F5F5C" w:rsidRDefault="002F5F5C" w:rsidP="00BA2907">
      <w:pPr>
        <w:pStyle w:val="paragraph"/>
        <w:spacing w:before="0" w:beforeAutospacing="0" w:after="0" w:afterAutospacing="0"/>
        <w:textAlignment w:val="baseline"/>
        <w:rPr>
          <w:rStyle w:val="normaltextrun"/>
          <w:rFonts w:ascii="Arial" w:hAnsi="Arial" w:cs="Arial"/>
        </w:rPr>
      </w:pPr>
    </w:p>
    <w:p w14:paraId="1CE2A9C2" w14:textId="5215A6CC" w:rsidR="002F5F5C" w:rsidRDefault="002F5F5C" w:rsidP="00BA290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Any person who operates a private hire service (who is not a hackney carriage proprietor who permits hackney carriages to be used for private hire) must apply to the Council for an Operator’s Licence. </w:t>
      </w:r>
      <w:r w:rsidRPr="002F5F5C">
        <w:rPr>
          <w:rStyle w:val="normaltextrun"/>
          <w:rFonts w:ascii="Arial" w:hAnsi="Arial" w:cs="Arial"/>
        </w:rPr>
        <w:t>Such a licence permits the operator to make provision for the invitation or acceptance of bookings for a private hire vehicle.</w:t>
      </w:r>
      <w:r>
        <w:rPr>
          <w:rStyle w:val="normaltextrun"/>
          <w:rFonts w:ascii="Arial" w:hAnsi="Arial" w:cs="Arial"/>
        </w:rPr>
        <w:t xml:space="preserve"> The objective in licensing operators is public safety. </w:t>
      </w:r>
    </w:p>
    <w:p w14:paraId="3E974B52" w14:textId="77777777" w:rsidR="002F5F5C" w:rsidRDefault="002F5F5C" w:rsidP="00BA2907">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D13438"/>
        </w:rPr>
        <w:t> </w:t>
      </w:r>
    </w:p>
    <w:p w14:paraId="4D316C71" w14:textId="77777777" w:rsidR="002F5F5C" w:rsidRPr="002F5F5C" w:rsidRDefault="002F5F5C" w:rsidP="00BA2907">
      <w:pPr>
        <w:pStyle w:val="paragraph"/>
        <w:spacing w:before="0" w:beforeAutospacing="0" w:after="0" w:afterAutospacing="0"/>
        <w:textAlignment w:val="baseline"/>
        <w:rPr>
          <w:rFonts w:ascii="Segoe UI" w:hAnsi="Segoe UI" w:cs="Segoe UI"/>
          <w:sz w:val="18"/>
          <w:szCs w:val="18"/>
        </w:rPr>
      </w:pPr>
      <w:r w:rsidRPr="002F5F5C">
        <w:rPr>
          <w:rStyle w:val="normaltextrun"/>
          <w:rFonts w:ascii="Arial" w:hAnsi="Arial" w:cs="Arial"/>
          <w:color w:val="D13438"/>
        </w:rPr>
        <w:t>The Council takes the view that, as the person responsible for owning vehicles and recruiting drivers, for accepting bookings and for fulfilling customer expectations, the role of the operator is crucial. It is they who can set the standards expected by the company and ensure that vehicles and rivers meet those standards and customer expectations. </w:t>
      </w:r>
      <w:r w:rsidRPr="002F5F5C">
        <w:rPr>
          <w:rStyle w:val="eop"/>
          <w:rFonts w:ascii="Arial" w:hAnsi="Arial" w:cs="Arial"/>
          <w:color w:val="D13438"/>
        </w:rPr>
        <w:t> </w:t>
      </w:r>
    </w:p>
    <w:p w14:paraId="7C1A1B37" w14:textId="77777777" w:rsidR="002F5F5C" w:rsidRPr="002F5F5C" w:rsidRDefault="002F5F5C" w:rsidP="00BA2907">
      <w:pPr>
        <w:pStyle w:val="paragraph"/>
        <w:spacing w:before="0" w:beforeAutospacing="0" w:after="0" w:afterAutospacing="0"/>
        <w:ind w:left="720"/>
        <w:textAlignment w:val="baseline"/>
        <w:rPr>
          <w:rFonts w:ascii="Segoe UI" w:hAnsi="Segoe UI" w:cs="Segoe UI"/>
          <w:sz w:val="18"/>
          <w:szCs w:val="18"/>
        </w:rPr>
      </w:pPr>
      <w:r w:rsidRPr="002F5F5C">
        <w:rPr>
          <w:rStyle w:val="eop"/>
          <w:rFonts w:ascii="Arial" w:hAnsi="Arial" w:cs="Arial"/>
          <w:color w:val="D13438"/>
        </w:rPr>
        <w:t> </w:t>
      </w:r>
    </w:p>
    <w:p w14:paraId="76A4F039" w14:textId="77777777" w:rsidR="002F5F5C" w:rsidRPr="00220C68" w:rsidRDefault="002F5F5C" w:rsidP="00BA2907">
      <w:pPr>
        <w:pStyle w:val="paragraph"/>
        <w:spacing w:before="0" w:beforeAutospacing="0" w:after="0" w:afterAutospacing="0"/>
        <w:textAlignment w:val="baseline"/>
        <w:rPr>
          <w:rFonts w:ascii="Segoe UI" w:hAnsi="Segoe UI" w:cs="Segoe UI"/>
          <w:sz w:val="18"/>
          <w:szCs w:val="18"/>
        </w:rPr>
      </w:pPr>
      <w:r w:rsidRPr="002F5F5C">
        <w:rPr>
          <w:rStyle w:val="normaltextrun"/>
          <w:rFonts w:ascii="Arial" w:hAnsi="Arial" w:cs="Arial"/>
          <w:color w:val="D13438"/>
        </w:rPr>
        <w:t>A licence will not be granted unless the applicant is deemed a fit and proper person to hold the Operator’s licence. </w:t>
      </w:r>
      <w:r w:rsidRPr="002F5F5C">
        <w:rPr>
          <w:rStyle w:val="eop"/>
          <w:rFonts w:ascii="Arial" w:hAnsi="Arial" w:cs="Arial"/>
          <w:color w:val="D13438"/>
        </w:rPr>
        <w:t> </w:t>
      </w:r>
      <w:r w:rsidRPr="00220C68">
        <w:rPr>
          <w:rStyle w:val="normaltextrun"/>
          <w:rFonts w:ascii="Arial" w:hAnsi="Arial" w:cs="Arial"/>
          <w:color w:val="D13438"/>
        </w:rPr>
        <w:t>With this in mind, applicants must meet the requirements set out in this section.</w:t>
      </w:r>
      <w:r w:rsidRPr="00220C68">
        <w:rPr>
          <w:rStyle w:val="eop"/>
          <w:rFonts w:ascii="Arial" w:hAnsi="Arial" w:cs="Arial"/>
          <w:color w:val="D13438"/>
        </w:rPr>
        <w:t> </w:t>
      </w:r>
    </w:p>
    <w:p w14:paraId="73F1FB4E" w14:textId="77777777" w:rsidR="002F5F5C" w:rsidRPr="002F5F5C" w:rsidRDefault="002F5F5C" w:rsidP="00BA2907">
      <w:pPr>
        <w:pStyle w:val="paragraph"/>
        <w:spacing w:before="0" w:beforeAutospacing="0" w:after="0" w:afterAutospacing="0"/>
        <w:ind w:left="720"/>
        <w:textAlignment w:val="baseline"/>
        <w:rPr>
          <w:rFonts w:ascii="Segoe UI" w:hAnsi="Segoe UI" w:cs="Segoe UI"/>
          <w:sz w:val="18"/>
          <w:szCs w:val="18"/>
        </w:rPr>
      </w:pPr>
      <w:r w:rsidRPr="002F5F5C">
        <w:rPr>
          <w:rStyle w:val="eop"/>
          <w:rFonts w:ascii="Arial" w:hAnsi="Arial" w:cs="Arial"/>
          <w:color w:val="D13438"/>
        </w:rPr>
        <w:t> </w:t>
      </w:r>
    </w:p>
    <w:p w14:paraId="0F44BCF4" w14:textId="00C0EC4B" w:rsidR="002F5F5C" w:rsidRPr="004C6426" w:rsidRDefault="002F5F5C" w:rsidP="00BA2907">
      <w:pPr>
        <w:pStyle w:val="paragraph"/>
        <w:spacing w:before="0" w:beforeAutospacing="0" w:after="0" w:afterAutospacing="0"/>
        <w:textAlignment w:val="baseline"/>
        <w:rPr>
          <w:rFonts w:ascii="Segoe UI" w:hAnsi="Segoe UI" w:cs="Segoe UI"/>
          <w:sz w:val="18"/>
          <w:szCs w:val="18"/>
        </w:rPr>
      </w:pPr>
      <w:r w:rsidRPr="002F5F5C">
        <w:rPr>
          <w:rStyle w:val="normaltextrun"/>
          <w:rFonts w:ascii="Arial" w:hAnsi="Arial" w:cs="Arial"/>
        </w:rPr>
        <w:t xml:space="preserve">A Private Hire Operator must ensure that every private hire vehicle is driven by a person who </w:t>
      </w:r>
      <w:r w:rsidRPr="004C6426">
        <w:rPr>
          <w:rStyle w:val="normaltextrun"/>
          <w:rFonts w:ascii="Arial" w:hAnsi="Arial" w:cs="Arial"/>
        </w:rPr>
        <w:t>holds a Private Hire or Dual Driver licence. </w:t>
      </w:r>
      <w:r w:rsidRPr="004C6426">
        <w:rPr>
          <w:rStyle w:val="eop"/>
          <w:rFonts w:ascii="Arial" w:hAnsi="Arial" w:cs="Arial"/>
        </w:rPr>
        <w:t> </w:t>
      </w:r>
    </w:p>
    <w:p w14:paraId="5B118DF1" w14:textId="77777777" w:rsidR="002F5F5C" w:rsidRPr="004C6426" w:rsidRDefault="002F5F5C" w:rsidP="00BA2907">
      <w:pPr>
        <w:pStyle w:val="paragraph"/>
        <w:spacing w:before="0" w:beforeAutospacing="0" w:after="0" w:afterAutospacing="0"/>
        <w:ind w:firstLine="720"/>
        <w:textAlignment w:val="baseline"/>
        <w:rPr>
          <w:rFonts w:ascii="Segoe UI" w:hAnsi="Segoe UI" w:cs="Segoe UI"/>
          <w:sz w:val="18"/>
          <w:szCs w:val="18"/>
        </w:rPr>
      </w:pPr>
      <w:r w:rsidRPr="004C6426">
        <w:rPr>
          <w:rStyle w:val="eop"/>
          <w:rFonts w:ascii="Arial" w:hAnsi="Arial" w:cs="Arial"/>
        </w:rPr>
        <w:t> </w:t>
      </w:r>
    </w:p>
    <w:p w14:paraId="4B7F4452" w14:textId="77777777" w:rsidR="002F5F5C" w:rsidRPr="004C6426" w:rsidRDefault="002F5F5C" w:rsidP="00BA2907">
      <w:pPr>
        <w:pStyle w:val="paragraph"/>
        <w:spacing w:before="0" w:beforeAutospacing="0" w:after="0" w:afterAutospacing="0"/>
        <w:textAlignment w:val="baseline"/>
        <w:rPr>
          <w:rFonts w:ascii="Segoe UI" w:hAnsi="Segoe UI" w:cs="Segoe UI"/>
          <w:sz w:val="18"/>
          <w:szCs w:val="18"/>
        </w:rPr>
      </w:pPr>
      <w:r w:rsidRPr="004C6426">
        <w:rPr>
          <w:rStyle w:val="normaltextrun"/>
          <w:rFonts w:ascii="Arial" w:hAnsi="Arial" w:cs="Arial"/>
        </w:rPr>
        <w:t>The operator, vehicle and driver licences must all be issued by the same authority.</w:t>
      </w:r>
      <w:r w:rsidRPr="004C6426">
        <w:rPr>
          <w:rStyle w:val="eop"/>
          <w:rFonts w:ascii="Arial" w:hAnsi="Arial" w:cs="Arial"/>
        </w:rPr>
        <w:t> </w:t>
      </w:r>
    </w:p>
    <w:p w14:paraId="38AE7A89" w14:textId="77777777" w:rsidR="002F5F5C" w:rsidRPr="002F5F5C" w:rsidRDefault="002F5F5C" w:rsidP="00BA2907">
      <w:pPr>
        <w:pStyle w:val="paragraph"/>
        <w:spacing w:before="0" w:beforeAutospacing="0" w:after="0" w:afterAutospacing="0"/>
        <w:textAlignment w:val="baseline"/>
        <w:rPr>
          <w:rStyle w:val="normaltextrun"/>
          <w:rFonts w:ascii="Arial" w:hAnsi="Arial" w:cs="Arial"/>
          <w:color w:val="D13438"/>
        </w:rPr>
      </w:pPr>
    </w:p>
    <w:p w14:paraId="5AFDAF58" w14:textId="3207F78B" w:rsidR="00AF2FE8" w:rsidRDefault="002F5F5C" w:rsidP="00BA2907">
      <w:pPr>
        <w:pStyle w:val="paragraph"/>
        <w:spacing w:before="0" w:beforeAutospacing="0" w:after="0" w:afterAutospacing="0"/>
        <w:textAlignment w:val="baseline"/>
        <w:rPr>
          <w:rStyle w:val="eop"/>
          <w:rFonts w:ascii="Arial" w:hAnsi="Arial" w:cs="Arial"/>
          <w:color w:val="000000"/>
          <w:shd w:val="clear" w:color="auto" w:fill="FFFFFF"/>
        </w:rPr>
      </w:pPr>
      <w:r>
        <w:rPr>
          <w:rStyle w:val="normaltextrun"/>
          <w:rFonts w:ascii="Arial" w:hAnsi="Arial" w:cs="Arial"/>
          <w:color w:val="000000"/>
          <w:shd w:val="clear" w:color="auto" w:fill="FFFFFF"/>
        </w:rPr>
        <w:t>A Private Hire Operator’s Licence will be granted for a period of five years. </w:t>
      </w:r>
      <w:r>
        <w:rPr>
          <w:rStyle w:val="eop"/>
          <w:rFonts w:ascii="Arial" w:hAnsi="Arial" w:cs="Arial"/>
          <w:color w:val="000000"/>
          <w:shd w:val="clear" w:color="auto" w:fill="FFFFFF"/>
        </w:rPr>
        <w:t> </w:t>
      </w:r>
    </w:p>
    <w:p w14:paraId="344820EF" w14:textId="77777777" w:rsidR="00EB3884" w:rsidRDefault="00EB3884" w:rsidP="00BA2907">
      <w:pPr>
        <w:pStyle w:val="paragraph"/>
        <w:spacing w:before="0" w:beforeAutospacing="0" w:after="0" w:afterAutospacing="0"/>
        <w:textAlignment w:val="baseline"/>
        <w:rPr>
          <w:rStyle w:val="eop"/>
          <w:rFonts w:ascii="Arial" w:hAnsi="Arial" w:cs="Arial"/>
          <w:color w:val="000000"/>
          <w:shd w:val="clear" w:color="auto" w:fill="FFFFFF"/>
        </w:rPr>
      </w:pPr>
    </w:p>
    <w:p w14:paraId="14407EAD" w14:textId="77777777" w:rsidR="00EB3884" w:rsidRPr="00211F8E" w:rsidRDefault="00EB3884" w:rsidP="00EB388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 xml:space="preserve">The fees payable for the grant and renewal of licences will be reviewed annually as part of the budgetary process and licence holders will be notified of any changes. </w:t>
      </w:r>
    </w:p>
    <w:p w14:paraId="5A2C295F" w14:textId="77777777" w:rsidR="002F5F5C" w:rsidRDefault="002F5F5C" w:rsidP="00BA2907">
      <w:pPr>
        <w:pStyle w:val="paragraph"/>
        <w:spacing w:before="0" w:beforeAutospacing="0" w:after="0" w:afterAutospacing="0"/>
        <w:textAlignment w:val="baseline"/>
        <w:rPr>
          <w:rStyle w:val="eop"/>
          <w:rFonts w:ascii="Arial" w:hAnsi="Arial" w:cs="Arial"/>
          <w:color w:val="000000"/>
          <w:shd w:val="clear" w:color="auto" w:fill="FFFFFF"/>
        </w:rPr>
      </w:pPr>
    </w:p>
    <w:p w14:paraId="08063F99" w14:textId="77777777" w:rsidR="002F5F5C" w:rsidRPr="00E6543F" w:rsidRDefault="002F5F5C" w:rsidP="00BA2907">
      <w:pPr>
        <w:pStyle w:val="paragraph"/>
        <w:spacing w:before="0" w:beforeAutospacing="0" w:after="0" w:afterAutospacing="0"/>
        <w:textAlignment w:val="baseline"/>
        <w:rPr>
          <w:rFonts w:ascii="Arial" w:hAnsi="Arial" w:cs="Arial"/>
          <w:b/>
          <w:bCs/>
        </w:rPr>
      </w:pPr>
      <w:r w:rsidRPr="00E6543F">
        <w:rPr>
          <w:rStyle w:val="eop"/>
          <w:rFonts w:ascii="Arial" w:hAnsi="Arial" w:cs="Arial"/>
          <w:b/>
          <w:bCs/>
          <w:shd w:val="clear" w:color="auto" w:fill="FFFFFF"/>
        </w:rPr>
        <w:t>5.2</w:t>
      </w:r>
      <w:r w:rsidRPr="00E6543F">
        <w:rPr>
          <w:rStyle w:val="eop"/>
          <w:rFonts w:ascii="Arial" w:hAnsi="Arial" w:cs="Arial"/>
          <w:b/>
          <w:bCs/>
          <w:shd w:val="clear" w:color="auto" w:fill="FFFFFF"/>
        </w:rPr>
        <w:tab/>
      </w:r>
      <w:r w:rsidRPr="00E6543F">
        <w:rPr>
          <w:rStyle w:val="normaltextrun"/>
          <w:rFonts w:ascii="Arial" w:hAnsi="Arial" w:cs="Arial"/>
          <w:b/>
          <w:bCs/>
        </w:rPr>
        <w:t>Address from which an Operator may operate </w:t>
      </w:r>
      <w:r w:rsidRPr="00E6543F">
        <w:rPr>
          <w:rStyle w:val="eop"/>
          <w:rFonts w:ascii="Arial" w:hAnsi="Arial" w:cs="Arial"/>
          <w:b/>
          <w:bCs/>
        </w:rPr>
        <w:t> </w:t>
      </w:r>
    </w:p>
    <w:p w14:paraId="72C29464" w14:textId="77777777" w:rsidR="002F5F5C" w:rsidRDefault="002F5F5C" w:rsidP="00BA290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lastRenderedPageBreak/>
        <w:t> </w:t>
      </w:r>
    </w:p>
    <w:p w14:paraId="2DC3A8EE" w14:textId="77777777" w:rsidR="002F5F5C" w:rsidRDefault="002F5F5C" w:rsidP="00BA290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Council will not grant an Operator’s Licence for any address outside the area of Harborough District Council. This is to ensure that proper regulation and enforcement measures may be taken by the Council it is in no way intended to be a restraint on the trade.</w:t>
      </w:r>
      <w:r>
        <w:rPr>
          <w:rStyle w:val="eop"/>
          <w:rFonts w:ascii="Arial" w:hAnsi="Arial" w:cs="Arial"/>
        </w:rPr>
        <w:t> </w:t>
      </w:r>
    </w:p>
    <w:p w14:paraId="46347BD1" w14:textId="77777777" w:rsidR="002F5F5C" w:rsidRDefault="002F5F5C" w:rsidP="00BA2907">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667ED418" w14:textId="77777777" w:rsidR="002F5F5C" w:rsidRDefault="002F5F5C" w:rsidP="00BA290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Operator must notify the Council in writing of any change of his/her address, (whether this is a home address or the address from where he/she operates) during the period of the licence, within 7 days of such a change taking place or, preferably, before this takes place. </w:t>
      </w:r>
      <w:r>
        <w:rPr>
          <w:rStyle w:val="eop"/>
          <w:rFonts w:ascii="Arial" w:hAnsi="Arial" w:cs="Arial"/>
        </w:rPr>
        <w:t> </w:t>
      </w:r>
    </w:p>
    <w:p w14:paraId="2A9B8E63" w14:textId="77777777" w:rsidR="002F5F5C" w:rsidRDefault="002F5F5C" w:rsidP="00BA2907">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2CB2347F" w14:textId="26F8E142" w:rsidR="002F5F5C" w:rsidRDefault="002F5F5C" w:rsidP="00BA290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It will be the responsibility of the Operator to ensure that appropriate planning consent exists for the operational address to be used for that purpose. The grant of a private hire</w:t>
      </w:r>
      <w:r w:rsidR="00BA2907">
        <w:rPr>
          <w:rStyle w:val="normaltextrun"/>
          <w:rFonts w:ascii="Arial" w:hAnsi="Arial" w:cs="Arial"/>
        </w:rPr>
        <w:t xml:space="preserve"> operator’s</w:t>
      </w:r>
      <w:r>
        <w:rPr>
          <w:rStyle w:val="normaltextrun"/>
          <w:rFonts w:ascii="Arial" w:hAnsi="Arial" w:cs="Arial"/>
        </w:rPr>
        <w:t xml:space="preserve"> licence will not imply that such is consent is necessary or likely to be granted, as such determination will be subject to any appropriate planning application and consultation process.</w:t>
      </w:r>
    </w:p>
    <w:p w14:paraId="5DFF49F2" w14:textId="77777777" w:rsidR="00BA2907" w:rsidRDefault="00BA2907" w:rsidP="00BA2907">
      <w:pPr>
        <w:pStyle w:val="paragraph"/>
        <w:spacing w:before="0" w:beforeAutospacing="0" w:after="0" w:afterAutospacing="0"/>
        <w:textAlignment w:val="baseline"/>
        <w:rPr>
          <w:rStyle w:val="normaltextrun"/>
          <w:rFonts w:ascii="Arial" w:hAnsi="Arial" w:cs="Arial"/>
        </w:rPr>
      </w:pPr>
    </w:p>
    <w:p w14:paraId="252D0FEA" w14:textId="06CE2118" w:rsidR="00BA2907" w:rsidRPr="004C6426" w:rsidRDefault="00BA2907" w:rsidP="00BA2907">
      <w:pPr>
        <w:pStyle w:val="paragraph"/>
        <w:spacing w:before="0" w:beforeAutospacing="0" w:after="0" w:afterAutospacing="0"/>
        <w:textAlignment w:val="baseline"/>
        <w:rPr>
          <w:rStyle w:val="eop"/>
          <w:rFonts w:ascii="Arial" w:hAnsi="Arial" w:cs="Arial"/>
          <w:b/>
          <w:bCs/>
          <w:shd w:val="clear" w:color="auto" w:fill="FFFFFF"/>
        </w:rPr>
      </w:pPr>
      <w:r w:rsidRPr="004C6426">
        <w:rPr>
          <w:rStyle w:val="eop"/>
          <w:rFonts w:ascii="Arial" w:hAnsi="Arial" w:cs="Arial"/>
          <w:b/>
          <w:bCs/>
          <w:shd w:val="clear" w:color="auto" w:fill="FFFFFF"/>
        </w:rPr>
        <w:t>5.3</w:t>
      </w:r>
      <w:r w:rsidRPr="004C6426">
        <w:rPr>
          <w:rStyle w:val="eop"/>
          <w:rFonts w:ascii="Arial" w:hAnsi="Arial" w:cs="Arial"/>
          <w:b/>
          <w:bCs/>
          <w:shd w:val="clear" w:color="auto" w:fill="FFFFFF"/>
        </w:rPr>
        <w:tab/>
        <w:t>Right to work in the UK</w:t>
      </w:r>
    </w:p>
    <w:p w14:paraId="4CC837DC" w14:textId="77777777" w:rsidR="00BA2907" w:rsidRPr="004C6426" w:rsidRDefault="00BA2907" w:rsidP="00BA2907">
      <w:pPr>
        <w:pStyle w:val="paragraph"/>
        <w:spacing w:before="0" w:beforeAutospacing="0" w:after="0" w:afterAutospacing="0"/>
        <w:textAlignment w:val="baseline"/>
        <w:rPr>
          <w:rStyle w:val="eop"/>
          <w:rFonts w:ascii="Arial" w:hAnsi="Arial" w:cs="Arial"/>
          <w:shd w:val="clear" w:color="auto" w:fill="FFFFFF"/>
        </w:rPr>
      </w:pPr>
    </w:p>
    <w:p w14:paraId="5D20C209" w14:textId="77777777" w:rsidR="00BA2907" w:rsidRPr="004C6426" w:rsidRDefault="00BA2907" w:rsidP="00BA2907">
      <w:pPr>
        <w:pStyle w:val="paragraph"/>
        <w:spacing w:before="0" w:beforeAutospacing="0" w:after="0" w:afterAutospacing="0"/>
        <w:textAlignment w:val="baseline"/>
        <w:rPr>
          <w:rFonts w:ascii="Segoe UI" w:hAnsi="Segoe UI" w:cs="Segoe UI"/>
          <w:sz w:val="18"/>
          <w:szCs w:val="18"/>
        </w:rPr>
      </w:pPr>
      <w:r w:rsidRPr="004C6426">
        <w:rPr>
          <w:rStyle w:val="normaltextrun"/>
          <w:rFonts w:ascii="Arial" w:hAnsi="Arial" w:cs="Arial"/>
        </w:rPr>
        <w:t>All new applicants, regardless of nationality, will be required to provide proof of their right to work in the UK, in accordance with The Immigration Act 2016.</w:t>
      </w:r>
      <w:r w:rsidRPr="004C6426">
        <w:rPr>
          <w:rStyle w:val="eop"/>
          <w:rFonts w:ascii="Arial" w:hAnsi="Arial" w:cs="Arial"/>
        </w:rPr>
        <w:t> </w:t>
      </w:r>
    </w:p>
    <w:p w14:paraId="4CC0B3C7" w14:textId="77777777" w:rsidR="00BA2907" w:rsidRPr="004C6426" w:rsidRDefault="00BA2907" w:rsidP="00BA2907">
      <w:pPr>
        <w:pStyle w:val="paragraph"/>
        <w:spacing w:before="0" w:beforeAutospacing="0" w:after="0" w:afterAutospacing="0"/>
        <w:ind w:left="705"/>
        <w:textAlignment w:val="baseline"/>
        <w:rPr>
          <w:rFonts w:ascii="Segoe UI" w:hAnsi="Segoe UI" w:cs="Segoe UI"/>
          <w:sz w:val="18"/>
          <w:szCs w:val="18"/>
        </w:rPr>
      </w:pPr>
      <w:r w:rsidRPr="004C6426">
        <w:rPr>
          <w:rStyle w:val="eop"/>
          <w:rFonts w:ascii="Arial" w:hAnsi="Arial" w:cs="Arial"/>
        </w:rPr>
        <w:t> </w:t>
      </w:r>
    </w:p>
    <w:p w14:paraId="17BDB156" w14:textId="77777777" w:rsidR="00BA2907" w:rsidRPr="004C6426" w:rsidRDefault="00BA2907" w:rsidP="00BA2907">
      <w:pPr>
        <w:pStyle w:val="paragraph"/>
        <w:spacing w:before="0" w:beforeAutospacing="0" w:after="0" w:afterAutospacing="0"/>
        <w:textAlignment w:val="baseline"/>
        <w:rPr>
          <w:rFonts w:ascii="Segoe UI" w:hAnsi="Segoe UI" w:cs="Segoe UI"/>
          <w:sz w:val="18"/>
          <w:szCs w:val="18"/>
        </w:rPr>
      </w:pPr>
      <w:r w:rsidRPr="004C6426">
        <w:rPr>
          <w:rStyle w:val="normaltextrun"/>
          <w:rFonts w:ascii="Arial" w:hAnsi="Arial" w:cs="Arial"/>
        </w:rPr>
        <w:t>The Home Office has compiled a list of acceptable documents which prove someone has the Right to hold a licence in the UK. This can be viewed on our website.</w:t>
      </w:r>
      <w:r w:rsidRPr="004C6426">
        <w:rPr>
          <w:rStyle w:val="eop"/>
          <w:rFonts w:ascii="Arial" w:hAnsi="Arial" w:cs="Arial"/>
        </w:rPr>
        <w:t> </w:t>
      </w:r>
    </w:p>
    <w:p w14:paraId="6348F420" w14:textId="77777777" w:rsidR="00BA2907" w:rsidRPr="004C6426" w:rsidRDefault="00BA2907" w:rsidP="00BA2907">
      <w:pPr>
        <w:pStyle w:val="paragraph"/>
        <w:spacing w:before="0" w:beforeAutospacing="0" w:after="0" w:afterAutospacing="0"/>
        <w:ind w:left="720"/>
        <w:textAlignment w:val="baseline"/>
        <w:rPr>
          <w:rFonts w:ascii="Segoe UI" w:hAnsi="Segoe UI" w:cs="Segoe UI"/>
          <w:sz w:val="18"/>
          <w:szCs w:val="18"/>
        </w:rPr>
      </w:pPr>
    </w:p>
    <w:p w14:paraId="00CA5F33" w14:textId="77777777" w:rsidR="00BA2907" w:rsidRPr="004C6426" w:rsidRDefault="00BA2907" w:rsidP="00BA2907">
      <w:pPr>
        <w:pStyle w:val="paragraph"/>
        <w:spacing w:before="0" w:beforeAutospacing="0" w:after="0" w:afterAutospacing="0"/>
        <w:textAlignment w:val="baseline"/>
        <w:rPr>
          <w:rFonts w:ascii="Segoe UI" w:hAnsi="Segoe UI" w:cs="Segoe UI"/>
          <w:sz w:val="18"/>
          <w:szCs w:val="18"/>
        </w:rPr>
      </w:pPr>
      <w:r w:rsidRPr="004C6426">
        <w:rPr>
          <w:rStyle w:val="normaltextrun"/>
          <w:rFonts w:ascii="Arial" w:hAnsi="Arial" w:cs="Arial"/>
        </w:rPr>
        <w:t>If an applicant has no restriction on their right to work in the UK, then this check only has to be completed once.</w:t>
      </w:r>
      <w:r w:rsidRPr="004C6426">
        <w:rPr>
          <w:rStyle w:val="eop"/>
          <w:rFonts w:ascii="Arial" w:hAnsi="Arial" w:cs="Arial"/>
        </w:rPr>
        <w:t> </w:t>
      </w:r>
    </w:p>
    <w:p w14:paraId="6EB2C665" w14:textId="77777777" w:rsidR="00BA2907" w:rsidRPr="004C6426" w:rsidRDefault="00BA2907" w:rsidP="00BA2907">
      <w:pPr>
        <w:pStyle w:val="paragraph"/>
        <w:spacing w:before="0" w:beforeAutospacing="0" w:after="0" w:afterAutospacing="0"/>
        <w:ind w:left="705"/>
        <w:textAlignment w:val="baseline"/>
        <w:rPr>
          <w:rFonts w:ascii="Segoe UI" w:hAnsi="Segoe UI" w:cs="Segoe UI"/>
          <w:sz w:val="18"/>
          <w:szCs w:val="18"/>
        </w:rPr>
      </w:pPr>
      <w:r w:rsidRPr="004C6426">
        <w:rPr>
          <w:rStyle w:val="eop"/>
          <w:rFonts w:ascii="Arial" w:hAnsi="Arial" w:cs="Arial"/>
        </w:rPr>
        <w:t> </w:t>
      </w:r>
    </w:p>
    <w:p w14:paraId="5B720A99" w14:textId="77777777" w:rsidR="00BA2907" w:rsidRPr="004C6426" w:rsidRDefault="00BA2907" w:rsidP="00BA2907">
      <w:pPr>
        <w:pStyle w:val="paragraph"/>
        <w:spacing w:before="0" w:beforeAutospacing="0" w:after="0" w:afterAutospacing="0"/>
        <w:textAlignment w:val="baseline"/>
        <w:rPr>
          <w:rFonts w:ascii="Segoe UI" w:hAnsi="Segoe UI" w:cs="Segoe UI"/>
          <w:sz w:val="18"/>
          <w:szCs w:val="18"/>
        </w:rPr>
      </w:pPr>
      <w:r w:rsidRPr="004C6426">
        <w:rPr>
          <w:rStyle w:val="normaltextrun"/>
          <w:rFonts w:ascii="Arial" w:hAnsi="Arial" w:cs="Arial"/>
        </w:rPr>
        <w:t>For those who have limited permission to be in the UK, this check must be repeated at each subsequent application to renew the licence until such time that the applicant demonstrates that they are entitled to remain indefinitely in the UK. </w:t>
      </w:r>
      <w:r w:rsidRPr="004C6426">
        <w:rPr>
          <w:rStyle w:val="eop"/>
          <w:rFonts w:ascii="Arial" w:hAnsi="Arial" w:cs="Arial"/>
        </w:rPr>
        <w:t> </w:t>
      </w:r>
    </w:p>
    <w:p w14:paraId="410D8957" w14:textId="77777777" w:rsidR="00BA2907" w:rsidRPr="004C6426" w:rsidRDefault="00BA2907" w:rsidP="00BA2907">
      <w:pPr>
        <w:pStyle w:val="paragraph"/>
        <w:spacing w:before="0" w:beforeAutospacing="0" w:after="0" w:afterAutospacing="0"/>
        <w:ind w:left="705"/>
        <w:textAlignment w:val="baseline"/>
        <w:rPr>
          <w:rFonts w:ascii="Segoe UI" w:hAnsi="Segoe UI" w:cs="Segoe UI"/>
          <w:sz w:val="18"/>
          <w:szCs w:val="18"/>
        </w:rPr>
      </w:pPr>
      <w:r w:rsidRPr="004C6426">
        <w:rPr>
          <w:rStyle w:val="eop"/>
          <w:rFonts w:ascii="Arial" w:hAnsi="Arial" w:cs="Arial"/>
        </w:rPr>
        <w:t> </w:t>
      </w:r>
    </w:p>
    <w:p w14:paraId="3F5AAED0" w14:textId="77777777" w:rsidR="00BA2907" w:rsidRPr="004C6426" w:rsidRDefault="00BA2907" w:rsidP="00BA2907">
      <w:pPr>
        <w:pStyle w:val="paragraph"/>
        <w:spacing w:before="0" w:beforeAutospacing="0" w:after="0" w:afterAutospacing="0"/>
        <w:textAlignment w:val="baseline"/>
        <w:rPr>
          <w:rFonts w:ascii="Segoe UI" w:hAnsi="Segoe UI" w:cs="Segoe UI"/>
          <w:sz w:val="18"/>
          <w:szCs w:val="18"/>
        </w:rPr>
      </w:pPr>
      <w:r w:rsidRPr="004C6426">
        <w:rPr>
          <w:rStyle w:val="normaltextrun"/>
          <w:rFonts w:ascii="Arial" w:hAnsi="Arial" w:cs="Arial"/>
        </w:rPr>
        <w:t>If an applicant’s immigration permission to be in the UK is time limited to less than 3 years, the licence can only be issued for a duration not exceeding their permission. The licence will then be extended to three years if the applicant’s permission to remain is extended to/past this point.</w:t>
      </w:r>
      <w:r w:rsidRPr="004C6426">
        <w:rPr>
          <w:rStyle w:val="eop"/>
          <w:rFonts w:ascii="Arial" w:hAnsi="Arial" w:cs="Arial"/>
        </w:rPr>
        <w:t> </w:t>
      </w:r>
    </w:p>
    <w:p w14:paraId="08393EA7" w14:textId="77777777" w:rsidR="00BA2907" w:rsidRDefault="00BA2907" w:rsidP="00BA2907">
      <w:pPr>
        <w:pStyle w:val="paragraph"/>
        <w:spacing w:before="0" w:beforeAutospacing="0" w:after="0" w:afterAutospacing="0"/>
        <w:textAlignment w:val="baseline"/>
        <w:rPr>
          <w:rStyle w:val="normaltextrun"/>
          <w:rFonts w:ascii="Arial" w:hAnsi="Arial" w:cs="Arial"/>
        </w:rPr>
      </w:pPr>
    </w:p>
    <w:p w14:paraId="0E05FB7E" w14:textId="3DA7E895" w:rsidR="00BA2907" w:rsidRPr="00BA2907" w:rsidRDefault="00BA2907" w:rsidP="00BA2907">
      <w:pPr>
        <w:pStyle w:val="paragraph"/>
        <w:spacing w:before="0" w:beforeAutospacing="0" w:after="0" w:afterAutospacing="0"/>
        <w:textAlignment w:val="baseline"/>
        <w:rPr>
          <w:rFonts w:ascii="Arial" w:hAnsi="Arial" w:cs="Arial"/>
          <w:b/>
          <w:bCs/>
          <w:color w:val="C00000"/>
        </w:rPr>
      </w:pPr>
      <w:r w:rsidRPr="00BA2907">
        <w:rPr>
          <w:rFonts w:ascii="Arial" w:hAnsi="Arial" w:cs="Arial"/>
          <w:b/>
          <w:bCs/>
          <w:color w:val="C00000"/>
        </w:rPr>
        <w:t>5.4</w:t>
      </w:r>
      <w:r w:rsidRPr="00BA2907">
        <w:rPr>
          <w:rFonts w:ascii="Arial" w:hAnsi="Arial" w:cs="Arial"/>
          <w:b/>
          <w:bCs/>
          <w:color w:val="C00000"/>
        </w:rPr>
        <w:tab/>
        <w:t xml:space="preserve"> Basic Disclosure</w:t>
      </w:r>
    </w:p>
    <w:p w14:paraId="1917F619" w14:textId="77777777" w:rsidR="00BA2907" w:rsidRDefault="00BA2907" w:rsidP="00BA2907">
      <w:pPr>
        <w:pStyle w:val="paragraph"/>
        <w:spacing w:before="0" w:beforeAutospacing="0" w:after="0" w:afterAutospacing="0"/>
        <w:textAlignment w:val="baseline"/>
        <w:rPr>
          <w:rFonts w:ascii="Arial" w:hAnsi="Arial" w:cs="Arial"/>
          <w:color w:val="C00000"/>
        </w:rPr>
      </w:pPr>
    </w:p>
    <w:p w14:paraId="51F562D8" w14:textId="117A8A81" w:rsidR="00BA2907" w:rsidRDefault="00BA2907" w:rsidP="00BA2907">
      <w:pPr>
        <w:pStyle w:val="paragraph"/>
        <w:spacing w:before="0" w:beforeAutospacing="0" w:after="0" w:afterAutospacing="0"/>
        <w:textAlignment w:val="baseline"/>
        <w:rPr>
          <w:rFonts w:ascii="Arial" w:hAnsi="Arial" w:cs="Arial"/>
          <w:color w:val="C00000"/>
        </w:rPr>
      </w:pPr>
      <w:r>
        <w:rPr>
          <w:rFonts w:ascii="Arial" w:hAnsi="Arial" w:cs="Arial"/>
          <w:color w:val="C00000"/>
        </w:rPr>
        <w:t xml:space="preserve">Private Hire Operators must provide a Basic Disclosure with their initial application. </w:t>
      </w:r>
    </w:p>
    <w:p w14:paraId="5D10C845" w14:textId="77777777" w:rsidR="00A05EF3" w:rsidRDefault="00A05EF3" w:rsidP="00BA2907">
      <w:pPr>
        <w:pStyle w:val="paragraph"/>
        <w:spacing w:before="0" w:beforeAutospacing="0" w:after="0" w:afterAutospacing="0"/>
        <w:textAlignment w:val="baseline"/>
        <w:rPr>
          <w:rFonts w:ascii="Arial" w:hAnsi="Arial" w:cs="Arial"/>
          <w:color w:val="C00000"/>
        </w:rPr>
      </w:pPr>
    </w:p>
    <w:p w14:paraId="4B985E5C" w14:textId="63AD0D9C" w:rsidR="00A05EF3" w:rsidRPr="00512A39" w:rsidRDefault="00A05EF3" w:rsidP="00A05EF3">
      <w:pPr>
        <w:pStyle w:val="paragraph"/>
        <w:spacing w:before="0" w:beforeAutospacing="0" w:after="0" w:afterAutospacing="0"/>
        <w:textAlignment w:val="baseline"/>
        <w:rPr>
          <w:rFonts w:ascii="Segoe UI" w:hAnsi="Segoe UI" w:cs="Segoe UI"/>
          <w:color w:val="C00000"/>
          <w:sz w:val="18"/>
          <w:szCs w:val="18"/>
        </w:rPr>
      </w:pPr>
      <w:r w:rsidRPr="00512A39">
        <w:rPr>
          <w:rStyle w:val="normaltextrun"/>
          <w:rFonts w:ascii="Arial" w:hAnsi="Arial" w:cs="Arial"/>
          <w:color w:val="C00000"/>
        </w:rPr>
        <w:t>Operators are obliged to report to the Council any new arrests, cautions or convictions within 48 hours.</w:t>
      </w:r>
      <w:r w:rsidRPr="00512A39">
        <w:rPr>
          <w:rStyle w:val="eop"/>
          <w:rFonts w:ascii="Arial" w:hAnsi="Arial" w:cs="Arial"/>
          <w:color w:val="C00000"/>
        </w:rPr>
        <w:t> </w:t>
      </w:r>
    </w:p>
    <w:p w14:paraId="2E85D90B" w14:textId="77777777" w:rsidR="00BA2907" w:rsidRDefault="00BA2907" w:rsidP="00BA2907">
      <w:pPr>
        <w:pStyle w:val="paragraph"/>
        <w:spacing w:before="0" w:beforeAutospacing="0" w:after="0" w:afterAutospacing="0"/>
        <w:textAlignment w:val="baseline"/>
        <w:rPr>
          <w:rFonts w:ascii="Arial" w:hAnsi="Arial" w:cs="Arial"/>
          <w:color w:val="C00000"/>
        </w:rPr>
      </w:pPr>
    </w:p>
    <w:p w14:paraId="481FA5C1" w14:textId="09B31A22" w:rsidR="00BA2907" w:rsidRPr="004C6426" w:rsidRDefault="00BA2907" w:rsidP="00BA2907">
      <w:pPr>
        <w:pStyle w:val="paragraph"/>
        <w:spacing w:before="0" w:beforeAutospacing="0" w:after="0" w:afterAutospacing="0"/>
        <w:textAlignment w:val="baseline"/>
        <w:rPr>
          <w:rFonts w:ascii="Arial" w:hAnsi="Arial" w:cs="Arial"/>
          <w:b/>
          <w:bCs/>
        </w:rPr>
      </w:pPr>
      <w:r w:rsidRPr="004C6426">
        <w:rPr>
          <w:rFonts w:ascii="Arial" w:hAnsi="Arial" w:cs="Arial"/>
          <w:b/>
          <w:bCs/>
        </w:rPr>
        <w:t>5.5</w:t>
      </w:r>
      <w:r w:rsidRPr="004C6426">
        <w:rPr>
          <w:rFonts w:ascii="Arial" w:hAnsi="Arial" w:cs="Arial"/>
          <w:b/>
          <w:bCs/>
        </w:rPr>
        <w:tab/>
        <w:t>Child Sexual Exploitation Awareness Training</w:t>
      </w:r>
    </w:p>
    <w:p w14:paraId="0126B35C" w14:textId="77777777" w:rsidR="00BA2907" w:rsidRPr="004C6426" w:rsidRDefault="00BA2907" w:rsidP="00BA2907">
      <w:pPr>
        <w:pStyle w:val="paragraph"/>
        <w:spacing w:before="0" w:beforeAutospacing="0" w:after="0" w:afterAutospacing="0"/>
        <w:textAlignment w:val="baseline"/>
        <w:rPr>
          <w:rFonts w:ascii="Arial" w:hAnsi="Arial" w:cs="Arial"/>
          <w:b/>
          <w:bCs/>
        </w:rPr>
      </w:pPr>
    </w:p>
    <w:p w14:paraId="37AA7019" w14:textId="01E56746" w:rsidR="00BA2907" w:rsidRPr="004C6426" w:rsidRDefault="00BA2907" w:rsidP="00BA2907">
      <w:pPr>
        <w:pStyle w:val="paragraph"/>
        <w:spacing w:before="0" w:beforeAutospacing="0" w:after="0" w:afterAutospacing="0"/>
        <w:textAlignment w:val="baseline"/>
        <w:rPr>
          <w:rFonts w:ascii="Segoe UI" w:hAnsi="Segoe UI" w:cs="Segoe UI"/>
          <w:b/>
          <w:bCs/>
          <w:sz w:val="18"/>
          <w:szCs w:val="18"/>
        </w:rPr>
      </w:pPr>
      <w:r w:rsidRPr="004C6426">
        <w:rPr>
          <w:rStyle w:val="normaltextrun"/>
          <w:rFonts w:ascii="Arial" w:hAnsi="Arial" w:cs="Arial"/>
          <w:lang w:val="en-US"/>
        </w:rPr>
        <w:t>New operators are required to undertake this training within 3 months of being licensed</w:t>
      </w:r>
      <w:r w:rsidR="000A0443" w:rsidRPr="004C6426">
        <w:rPr>
          <w:rStyle w:val="normaltextrun"/>
          <w:rFonts w:ascii="Arial" w:hAnsi="Arial" w:cs="Arial"/>
          <w:lang w:val="en-US"/>
        </w:rPr>
        <w:t>.</w:t>
      </w:r>
      <w:r w:rsidRPr="004C6426">
        <w:rPr>
          <w:rStyle w:val="normaltextrun"/>
          <w:rFonts w:ascii="Arial" w:hAnsi="Arial" w:cs="Arial"/>
          <w:lang w:val="en-US"/>
        </w:rPr>
        <w:t xml:space="preserve"> An extension to this deadline may be considered in special circumstances. </w:t>
      </w:r>
    </w:p>
    <w:p w14:paraId="209B4268" w14:textId="77777777" w:rsidR="00BA2907" w:rsidRPr="004C6426" w:rsidRDefault="00BA2907" w:rsidP="00BA2907">
      <w:pPr>
        <w:pStyle w:val="paragraph"/>
        <w:spacing w:before="0" w:beforeAutospacing="0" w:after="0" w:afterAutospacing="0"/>
        <w:ind w:left="720" w:hanging="720"/>
        <w:textAlignment w:val="baseline"/>
        <w:rPr>
          <w:rFonts w:ascii="Segoe UI" w:hAnsi="Segoe UI" w:cs="Segoe UI"/>
          <w:b/>
          <w:bCs/>
          <w:sz w:val="18"/>
          <w:szCs w:val="18"/>
        </w:rPr>
      </w:pPr>
      <w:r w:rsidRPr="004C6426">
        <w:rPr>
          <w:rStyle w:val="eop"/>
          <w:rFonts w:ascii="Arial" w:hAnsi="Arial" w:cs="Arial"/>
          <w:b/>
          <w:bCs/>
        </w:rPr>
        <w:t> </w:t>
      </w:r>
    </w:p>
    <w:p w14:paraId="7F4F42A7" w14:textId="799010B2" w:rsidR="00BA2907" w:rsidRPr="004C6426" w:rsidRDefault="00BA2907" w:rsidP="00BA2907">
      <w:pPr>
        <w:pStyle w:val="paragraph"/>
        <w:spacing w:before="0" w:beforeAutospacing="0" w:after="0" w:afterAutospacing="0"/>
        <w:textAlignment w:val="baseline"/>
        <w:rPr>
          <w:rFonts w:ascii="Segoe UI" w:hAnsi="Segoe UI" w:cs="Segoe UI"/>
          <w:b/>
          <w:bCs/>
          <w:sz w:val="18"/>
          <w:szCs w:val="18"/>
        </w:rPr>
      </w:pPr>
      <w:r w:rsidRPr="004C6426">
        <w:rPr>
          <w:rStyle w:val="normaltextrun"/>
          <w:rFonts w:ascii="Arial" w:hAnsi="Arial" w:cs="Arial"/>
          <w:lang w:val="en-US"/>
        </w:rPr>
        <w:t>The cost of this</w:t>
      </w:r>
      <w:r w:rsidR="000A0443" w:rsidRPr="004C6426">
        <w:rPr>
          <w:rStyle w:val="normaltextrun"/>
          <w:rFonts w:ascii="Arial" w:hAnsi="Arial" w:cs="Arial"/>
          <w:lang w:val="en-US"/>
        </w:rPr>
        <w:t xml:space="preserve"> training</w:t>
      </w:r>
      <w:r w:rsidRPr="004C6426">
        <w:rPr>
          <w:rStyle w:val="normaltextrun"/>
          <w:rFonts w:ascii="Arial" w:hAnsi="Arial" w:cs="Arial"/>
          <w:lang w:val="en-US"/>
        </w:rPr>
        <w:t xml:space="preserve"> is included in the application fee.</w:t>
      </w:r>
      <w:r w:rsidRPr="004C6426">
        <w:rPr>
          <w:rStyle w:val="eop"/>
          <w:rFonts w:ascii="Arial" w:hAnsi="Arial" w:cs="Arial"/>
          <w:b/>
          <w:bCs/>
        </w:rPr>
        <w:t> </w:t>
      </w:r>
    </w:p>
    <w:p w14:paraId="1EBD0DAF" w14:textId="77777777" w:rsidR="00BA2907" w:rsidRPr="004C6426" w:rsidRDefault="00BA2907" w:rsidP="00BA2907">
      <w:pPr>
        <w:pStyle w:val="paragraph"/>
        <w:spacing w:before="0" w:beforeAutospacing="0" w:after="0" w:afterAutospacing="0"/>
        <w:ind w:left="720" w:hanging="720"/>
        <w:textAlignment w:val="baseline"/>
        <w:rPr>
          <w:rFonts w:ascii="Segoe UI" w:hAnsi="Segoe UI" w:cs="Segoe UI"/>
          <w:b/>
          <w:bCs/>
          <w:sz w:val="18"/>
          <w:szCs w:val="18"/>
        </w:rPr>
      </w:pPr>
      <w:r w:rsidRPr="004C6426">
        <w:rPr>
          <w:rStyle w:val="eop"/>
          <w:rFonts w:ascii="Arial" w:hAnsi="Arial" w:cs="Arial"/>
          <w:b/>
          <w:bCs/>
        </w:rPr>
        <w:lastRenderedPageBreak/>
        <w:t> </w:t>
      </w:r>
    </w:p>
    <w:p w14:paraId="55C2C6B8" w14:textId="26DD77A0" w:rsidR="00BA2907" w:rsidRPr="004C6426" w:rsidRDefault="00BA2907" w:rsidP="00BA2907">
      <w:pPr>
        <w:pStyle w:val="paragraph"/>
        <w:spacing w:before="0" w:beforeAutospacing="0" w:after="0" w:afterAutospacing="0"/>
        <w:textAlignment w:val="baseline"/>
        <w:rPr>
          <w:rStyle w:val="eop"/>
          <w:rFonts w:ascii="Arial" w:hAnsi="Arial" w:cs="Arial"/>
          <w:b/>
          <w:bCs/>
        </w:rPr>
      </w:pPr>
      <w:r w:rsidRPr="004C6426">
        <w:rPr>
          <w:rStyle w:val="normaltextrun"/>
          <w:rFonts w:ascii="Arial" w:hAnsi="Arial" w:cs="Arial"/>
          <w:lang w:val="en-US"/>
        </w:rPr>
        <w:t>Failure</w:t>
      </w:r>
      <w:r w:rsidRPr="004C6426">
        <w:rPr>
          <w:rStyle w:val="normaltextrun"/>
          <w:rFonts w:ascii="Arial" w:hAnsi="Arial" w:cs="Arial"/>
          <w:strike/>
          <w:lang w:val="en-US"/>
        </w:rPr>
        <w:t xml:space="preserve"> </w:t>
      </w:r>
      <w:r w:rsidRPr="004C6426">
        <w:rPr>
          <w:rStyle w:val="normaltextrun"/>
          <w:rFonts w:ascii="Arial" w:hAnsi="Arial" w:cs="Arial"/>
          <w:lang w:val="en-US"/>
        </w:rPr>
        <w:t xml:space="preserve">to attend the training within the required timescale may result in the </w:t>
      </w:r>
      <w:proofErr w:type="spellStart"/>
      <w:r w:rsidRPr="004C6426">
        <w:rPr>
          <w:rStyle w:val="normaltextrun"/>
          <w:rFonts w:ascii="Arial" w:hAnsi="Arial" w:cs="Arial"/>
          <w:lang w:val="en-US"/>
        </w:rPr>
        <w:t>licence</w:t>
      </w:r>
      <w:proofErr w:type="spellEnd"/>
      <w:r w:rsidRPr="004C6426">
        <w:rPr>
          <w:rStyle w:val="normaltextrun"/>
          <w:rFonts w:ascii="Arial" w:hAnsi="Arial" w:cs="Arial"/>
          <w:lang w:val="en-US"/>
        </w:rPr>
        <w:t xml:space="preserve"> being suspended until such a time as </w:t>
      </w:r>
      <w:r w:rsidR="00644FD6" w:rsidRPr="004C6426">
        <w:rPr>
          <w:rStyle w:val="normaltextrun"/>
          <w:rFonts w:ascii="Arial" w:hAnsi="Arial" w:cs="Arial"/>
          <w:lang w:val="en-US"/>
        </w:rPr>
        <w:t xml:space="preserve">the </w:t>
      </w:r>
      <w:r w:rsidRPr="004C6426">
        <w:rPr>
          <w:rStyle w:val="normaltextrun"/>
          <w:rFonts w:ascii="Arial" w:hAnsi="Arial" w:cs="Arial"/>
          <w:lang w:val="en-US"/>
        </w:rPr>
        <w:t>operator is able to complete the CSE Training.  </w:t>
      </w:r>
      <w:r w:rsidRPr="004C6426">
        <w:rPr>
          <w:rStyle w:val="eop"/>
          <w:rFonts w:ascii="Arial" w:hAnsi="Arial" w:cs="Arial"/>
          <w:b/>
          <w:bCs/>
        </w:rPr>
        <w:t> </w:t>
      </w:r>
    </w:p>
    <w:p w14:paraId="2C4E5A03" w14:textId="77777777" w:rsidR="00BA2907" w:rsidRPr="00E6543F" w:rsidRDefault="00BA2907" w:rsidP="00BA2907">
      <w:pPr>
        <w:pStyle w:val="paragraph"/>
        <w:spacing w:before="0" w:beforeAutospacing="0" w:after="0" w:afterAutospacing="0"/>
        <w:textAlignment w:val="baseline"/>
        <w:rPr>
          <w:rStyle w:val="eop"/>
          <w:rFonts w:ascii="Arial" w:hAnsi="Arial" w:cs="Arial"/>
          <w:b/>
          <w:bCs/>
          <w:color w:val="C00000"/>
        </w:rPr>
      </w:pPr>
    </w:p>
    <w:p w14:paraId="2B643A43" w14:textId="372C24D1" w:rsidR="00BA2907" w:rsidRPr="00E6543F" w:rsidRDefault="00B53231" w:rsidP="00BA2907">
      <w:pPr>
        <w:pStyle w:val="paragraph"/>
        <w:spacing w:before="0" w:beforeAutospacing="0" w:after="0" w:afterAutospacing="0"/>
        <w:textAlignment w:val="baseline"/>
        <w:rPr>
          <w:rStyle w:val="eop"/>
          <w:rFonts w:ascii="Arial" w:hAnsi="Arial" w:cs="Arial"/>
          <w:color w:val="C00000"/>
        </w:rPr>
      </w:pPr>
      <w:r w:rsidRPr="00E6543F">
        <w:rPr>
          <w:rStyle w:val="eop"/>
          <w:rFonts w:ascii="Arial" w:hAnsi="Arial" w:cs="Arial"/>
          <w:b/>
          <w:bCs/>
          <w:color w:val="C00000"/>
        </w:rPr>
        <w:t>5.6</w:t>
      </w:r>
      <w:r w:rsidR="00BA2907" w:rsidRPr="00E6543F">
        <w:rPr>
          <w:rStyle w:val="eop"/>
          <w:rFonts w:ascii="Arial" w:hAnsi="Arial" w:cs="Arial"/>
          <w:b/>
          <w:bCs/>
          <w:color w:val="C00000"/>
        </w:rPr>
        <w:tab/>
        <w:t>HMRC Tax Check</w:t>
      </w:r>
    </w:p>
    <w:p w14:paraId="3F1BE732" w14:textId="77777777" w:rsidR="00BA2907" w:rsidRPr="00E6543F" w:rsidRDefault="00BA2907" w:rsidP="00BA2907">
      <w:pPr>
        <w:pStyle w:val="paragraph"/>
        <w:spacing w:before="0" w:beforeAutospacing="0" w:after="0" w:afterAutospacing="0"/>
        <w:textAlignment w:val="baseline"/>
        <w:rPr>
          <w:rStyle w:val="eop"/>
          <w:rFonts w:ascii="Arial" w:hAnsi="Arial" w:cs="Arial"/>
          <w:color w:val="C00000"/>
        </w:rPr>
      </w:pPr>
    </w:p>
    <w:p w14:paraId="2C812E40" w14:textId="338D356D" w:rsidR="00BA2907" w:rsidRPr="00E6543F" w:rsidRDefault="00BA2907" w:rsidP="00BA2907">
      <w:pPr>
        <w:pStyle w:val="paragraph"/>
        <w:spacing w:before="0" w:beforeAutospacing="0" w:after="0" w:afterAutospacing="0"/>
        <w:textAlignment w:val="baseline"/>
        <w:rPr>
          <w:rFonts w:ascii="Segoe UI" w:hAnsi="Segoe UI" w:cs="Segoe UI"/>
          <w:color w:val="C00000"/>
          <w:sz w:val="18"/>
          <w:szCs w:val="18"/>
        </w:rPr>
      </w:pPr>
      <w:r w:rsidRPr="00E6543F">
        <w:rPr>
          <w:rStyle w:val="normaltextrun"/>
          <w:rFonts w:ascii="Arial" w:hAnsi="Arial" w:cs="Arial"/>
          <w:color w:val="C00000"/>
        </w:rPr>
        <w:t>Since April 2022, HMRC requires operators to provide a tax check code every time they renew their licence. This check confirms that they are registered for tax. </w:t>
      </w:r>
      <w:r w:rsidRPr="00E6543F">
        <w:rPr>
          <w:rStyle w:val="eop"/>
          <w:rFonts w:ascii="Arial" w:hAnsi="Arial" w:cs="Arial"/>
          <w:color w:val="C00000"/>
        </w:rPr>
        <w:t> </w:t>
      </w:r>
    </w:p>
    <w:p w14:paraId="72D812DB" w14:textId="77777777" w:rsidR="00BA2907" w:rsidRPr="00E6543F" w:rsidRDefault="00BA2907" w:rsidP="00BA2907">
      <w:pPr>
        <w:pStyle w:val="paragraph"/>
        <w:spacing w:before="0" w:beforeAutospacing="0" w:after="0" w:afterAutospacing="0"/>
        <w:ind w:left="720"/>
        <w:textAlignment w:val="baseline"/>
        <w:rPr>
          <w:rFonts w:ascii="Segoe UI" w:hAnsi="Segoe UI" w:cs="Segoe UI"/>
          <w:color w:val="C00000"/>
          <w:sz w:val="18"/>
          <w:szCs w:val="18"/>
        </w:rPr>
      </w:pPr>
      <w:r w:rsidRPr="00E6543F">
        <w:rPr>
          <w:rStyle w:val="eop"/>
          <w:rFonts w:ascii="Arial" w:hAnsi="Arial" w:cs="Arial"/>
          <w:color w:val="C00000"/>
        </w:rPr>
        <w:t> </w:t>
      </w:r>
    </w:p>
    <w:p w14:paraId="665851F1" w14:textId="77777777" w:rsidR="00BA2907" w:rsidRPr="00E6543F" w:rsidRDefault="00BA2907" w:rsidP="00BA2907">
      <w:pPr>
        <w:pStyle w:val="paragraph"/>
        <w:spacing w:before="0" w:beforeAutospacing="0" w:after="0" w:afterAutospacing="0"/>
        <w:textAlignment w:val="baseline"/>
        <w:rPr>
          <w:rFonts w:ascii="Segoe UI" w:hAnsi="Segoe UI" w:cs="Segoe UI"/>
          <w:color w:val="C00000"/>
          <w:sz w:val="18"/>
          <w:szCs w:val="18"/>
        </w:rPr>
      </w:pPr>
      <w:r w:rsidRPr="00E6543F">
        <w:rPr>
          <w:rStyle w:val="normaltextrun"/>
          <w:rFonts w:ascii="Arial" w:hAnsi="Arial" w:cs="Arial"/>
          <w:color w:val="C00000"/>
        </w:rPr>
        <w:t>Most people are registered to pay tax and this is about ensuring everyone pays the tax they should, creating a level playing field for the compliant majority.  </w:t>
      </w:r>
      <w:r w:rsidRPr="00E6543F">
        <w:rPr>
          <w:rStyle w:val="eop"/>
          <w:rFonts w:ascii="Arial" w:hAnsi="Arial" w:cs="Arial"/>
          <w:color w:val="C00000"/>
        </w:rPr>
        <w:t> </w:t>
      </w:r>
    </w:p>
    <w:p w14:paraId="654C8A74" w14:textId="77777777" w:rsidR="00BA2907" w:rsidRPr="00E6543F" w:rsidRDefault="00BA2907" w:rsidP="00BA2907">
      <w:pPr>
        <w:pStyle w:val="paragraph"/>
        <w:spacing w:before="0" w:beforeAutospacing="0" w:after="0" w:afterAutospacing="0"/>
        <w:ind w:left="720"/>
        <w:textAlignment w:val="baseline"/>
        <w:rPr>
          <w:rFonts w:ascii="Segoe UI" w:hAnsi="Segoe UI" w:cs="Segoe UI"/>
          <w:color w:val="C00000"/>
          <w:sz w:val="18"/>
          <w:szCs w:val="18"/>
        </w:rPr>
      </w:pPr>
      <w:r w:rsidRPr="00E6543F">
        <w:rPr>
          <w:rStyle w:val="eop"/>
          <w:rFonts w:ascii="Arial" w:hAnsi="Arial" w:cs="Arial"/>
          <w:color w:val="C00000"/>
        </w:rPr>
        <w:t> </w:t>
      </w:r>
    </w:p>
    <w:p w14:paraId="4468604D" w14:textId="77777777" w:rsidR="00BA2907" w:rsidRPr="00E6543F" w:rsidRDefault="00BA2907" w:rsidP="00BA2907">
      <w:pPr>
        <w:pStyle w:val="paragraph"/>
        <w:spacing w:before="0" w:beforeAutospacing="0" w:after="0" w:afterAutospacing="0"/>
        <w:textAlignment w:val="baseline"/>
        <w:rPr>
          <w:rStyle w:val="eop"/>
          <w:rFonts w:ascii="Arial" w:hAnsi="Arial" w:cs="Arial"/>
          <w:color w:val="C00000"/>
        </w:rPr>
      </w:pPr>
      <w:r w:rsidRPr="00E6543F">
        <w:rPr>
          <w:rStyle w:val="normaltextrun"/>
          <w:rFonts w:ascii="Arial" w:hAnsi="Arial" w:cs="Arial"/>
          <w:color w:val="C00000"/>
        </w:rPr>
        <w:t>New applicants must confirm they are aware of their tax responsibilities by reading and signing the declaration on the licence application form.</w:t>
      </w:r>
      <w:r w:rsidRPr="00E6543F">
        <w:rPr>
          <w:rStyle w:val="eop"/>
          <w:rFonts w:ascii="Arial" w:hAnsi="Arial" w:cs="Arial"/>
          <w:color w:val="C00000"/>
        </w:rPr>
        <w:t> </w:t>
      </w:r>
    </w:p>
    <w:p w14:paraId="0D163CDB" w14:textId="77777777" w:rsidR="00B53231" w:rsidRDefault="00B53231" w:rsidP="00BA2907">
      <w:pPr>
        <w:pStyle w:val="paragraph"/>
        <w:spacing w:before="0" w:beforeAutospacing="0" w:after="0" w:afterAutospacing="0"/>
        <w:textAlignment w:val="baseline"/>
        <w:rPr>
          <w:rStyle w:val="eop"/>
          <w:rFonts w:ascii="Arial" w:hAnsi="Arial" w:cs="Arial"/>
          <w:color w:val="D13438"/>
        </w:rPr>
      </w:pPr>
    </w:p>
    <w:p w14:paraId="6299D8EF" w14:textId="49F9E50E" w:rsidR="00B53231" w:rsidRPr="00B53231" w:rsidRDefault="00B53231" w:rsidP="00BA2907">
      <w:pPr>
        <w:pStyle w:val="paragraph"/>
        <w:spacing w:before="0" w:beforeAutospacing="0" w:after="0" w:afterAutospacing="0"/>
        <w:textAlignment w:val="baseline"/>
        <w:rPr>
          <w:rStyle w:val="eop"/>
          <w:rFonts w:ascii="Arial" w:hAnsi="Arial" w:cs="Arial"/>
        </w:rPr>
      </w:pPr>
      <w:r w:rsidRPr="00E6543F">
        <w:rPr>
          <w:rStyle w:val="eop"/>
          <w:rFonts w:ascii="Arial" w:hAnsi="Arial" w:cs="Arial"/>
          <w:b/>
          <w:bCs/>
        </w:rPr>
        <w:t>5.7</w:t>
      </w:r>
      <w:r w:rsidRPr="00E6543F">
        <w:rPr>
          <w:rStyle w:val="eop"/>
          <w:rFonts w:ascii="Arial" w:hAnsi="Arial" w:cs="Arial"/>
          <w:b/>
          <w:bCs/>
        </w:rPr>
        <w:tab/>
        <w:t>Insurance</w:t>
      </w:r>
    </w:p>
    <w:p w14:paraId="4DCA62A8" w14:textId="77777777" w:rsidR="00B53231" w:rsidRPr="00B53231" w:rsidRDefault="00B53231" w:rsidP="00B53231">
      <w:pPr>
        <w:pStyle w:val="paragraph"/>
        <w:spacing w:before="0" w:beforeAutospacing="0" w:after="0" w:afterAutospacing="0"/>
        <w:ind w:left="720" w:hanging="720"/>
        <w:jc w:val="both"/>
        <w:textAlignment w:val="baseline"/>
        <w:rPr>
          <w:rFonts w:ascii="Segoe UI" w:hAnsi="Segoe UI" w:cs="Segoe UI"/>
          <w:sz w:val="18"/>
          <w:szCs w:val="18"/>
        </w:rPr>
      </w:pPr>
      <w:r w:rsidRPr="00B53231">
        <w:rPr>
          <w:rStyle w:val="eop"/>
          <w:rFonts w:ascii="Arial" w:hAnsi="Arial" w:cs="Arial"/>
        </w:rPr>
        <w:t> </w:t>
      </w:r>
    </w:p>
    <w:p w14:paraId="6837B207" w14:textId="77777777" w:rsidR="00B53231" w:rsidRDefault="00B53231" w:rsidP="00B53231">
      <w:pPr>
        <w:pStyle w:val="paragraph"/>
        <w:spacing w:before="0" w:beforeAutospacing="0" w:after="0" w:afterAutospacing="0"/>
        <w:jc w:val="both"/>
        <w:textAlignment w:val="baseline"/>
        <w:rPr>
          <w:rStyle w:val="eop"/>
          <w:rFonts w:ascii="Arial" w:hAnsi="Arial" w:cs="Arial"/>
        </w:rPr>
      </w:pPr>
      <w:r w:rsidRPr="00B53231">
        <w:rPr>
          <w:rStyle w:val="normaltextrun"/>
          <w:rFonts w:ascii="Arial" w:hAnsi="Arial" w:cs="Arial"/>
        </w:rPr>
        <w:t>The Council will check that a minimum for two million for public liability insurance has been taken out for premises that are open to the public (e.g. taxi waiting rooms). </w:t>
      </w:r>
      <w:r w:rsidRPr="00B53231">
        <w:rPr>
          <w:rStyle w:val="eop"/>
          <w:rFonts w:ascii="Arial" w:hAnsi="Arial" w:cs="Arial"/>
        </w:rPr>
        <w:t> </w:t>
      </w:r>
    </w:p>
    <w:p w14:paraId="6A75C779" w14:textId="77777777" w:rsidR="00B53231" w:rsidRDefault="00B53231" w:rsidP="00B53231">
      <w:pPr>
        <w:pStyle w:val="paragraph"/>
        <w:spacing w:before="0" w:beforeAutospacing="0" w:after="0" w:afterAutospacing="0"/>
        <w:jc w:val="both"/>
        <w:textAlignment w:val="baseline"/>
        <w:rPr>
          <w:rStyle w:val="eop"/>
          <w:rFonts w:ascii="Arial" w:hAnsi="Arial" w:cs="Arial"/>
        </w:rPr>
      </w:pPr>
    </w:p>
    <w:p w14:paraId="12914C18" w14:textId="04499DA5" w:rsidR="00B53231" w:rsidRPr="00E6543F" w:rsidRDefault="00B53231" w:rsidP="00B53231">
      <w:pPr>
        <w:pStyle w:val="paragraph"/>
        <w:spacing w:before="0" w:beforeAutospacing="0" w:after="0" w:afterAutospacing="0"/>
        <w:jc w:val="both"/>
        <w:textAlignment w:val="baseline"/>
        <w:rPr>
          <w:rStyle w:val="eop"/>
          <w:rFonts w:ascii="Arial" w:hAnsi="Arial" w:cs="Arial"/>
          <w:b/>
          <w:bCs/>
        </w:rPr>
      </w:pPr>
      <w:r w:rsidRPr="00E6543F">
        <w:rPr>
          <w:rStyle w:val="eop"/>
          <w:rFonts w:ascii="Arial" w:hAnsi="Arial" w:cs="Arial"/>
          <w:b/>
          <w:bCs/>
        </w:rPr>
        <w:t>5.8</w:t>
      </w:r>
      <w:r w:rsidRPr="00E6543F">
        <w:rPr>
          <w:rStyle w:val="eop"/>
          <w:rFonts w:ascii="Arial" w:hAnsi="Arial" w:cs="Arial"/>
          <w:b/>
          <w:bCs/>
        </w:rPr>
        <w:tab/>
        <w:t>Record Keeping</w:t>
      </w:r>
    </w:p>
    <w:p w14:paraId="5EE0C0D1" w14:textId="77777777" w:rsidR="00B53231" w:rsidRDefault="00B53231" w:rsidP="00B53231">
      <w:pPr>
        <w:pStyle w:val="paragraph"/>
        <w:spacing w:before="0" w:beforeAutospacing="0" w:after="0" w:afterAutospacing="0"/>
        <w:jc w:val="both"/>
        <w:textAlignment w:val="baseline"/>
        <w:rPr>
          <w:rStyle w:val="eop"/>
          <w:rFonts w:ascii="Arial" w:hAnsi="Arial" w:cs="Arial"/>
        </w:rPr>
      </w:pPr>
    </w:p>
    <w:p w14:paraId="02D4A3D0" w14:textId="58F97496" w:rsidR="00B53231" w:rsidRDefault="00B53231" w:rsidP="00B5323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Operators are required to keep records of each booking, including the name of the passenger, the start and the destination of the journey, the name of the driver and the number of the vehicle. This enables checks to be made in the event of the need to investigate an incident or for enforcement. </w:t>
      </w:r>
      <w:r>
        <w:rPr>
          <w:rStyle w:val="eop"/>
          <w:rFonts w:ascii="Arial" w:hAnsi="Arial" w:cs="Arial"/>
          <w:color w:val="D13438"/>
        </w:rPr>
        <w:t> </w:t>
      </w:r>
    </w:p>
    <w:p w14:paraId="329D040E" w14:textId="77777777" w:rsidR="00B53231" w:rsidRPr="00B53231" w:rsidRDefault="00B53231" w:rsidP="00B53231">
      <w:pPr>
        <w:pStyle w:val="paragraph"/>
        <w:spacing w:before="0" w:beforeAutospacing="0" w:after="0" w:afterAutospacing="0"/>
        <w:ind w:left="720"/>
        <w:jc w:val="both"/>
        <w:textAlignment w:val="baseline"/>
        <w:rPr>
          <w:rFonts w:ascii="Segoe UI" w:hAnsi="Segoe UI" w:cs="Segoe UI"/>
          <w:sz w:val="18"/>
          <w:szCs w:val="18"/>
        </w:rPr>
      </w:pPr>
      <w:r w:rsidRPr="00B53231">
        <w:rPr>
          <w:rStyle w:val="eop"/>
          <w:rFonts w:ascii="Arial" w:hAnsi="Arial" w:cs="Arial"/>
          <w:color w:val="D13438"/>
        </w:rPr>
        <w:t> </w:t>
      </w:r>
    </w:p>
    <w:p w14:paraId="4CB16E58" w14:textId="77777777" w:rsidR="00B53231" w:rsidRPr="00B53231" w:rsidRDefault="00B53231" w:rsidP="00B53231">
      <w:pPr>
        <w:pStyle w:val="paragraph"/>
        <w:spacing w:before="0" w:beforeAutospacing="0" w:after="0" w:afterAutospacing="0"/>
        <w:jc w:val="both"/>
        <w:textAlignment w:val="baseline"/>
        <w:rPr>
          <w:rFonts w:ascii="Segoe UI" w:hAnsi="Segoe UI" w:cs="Segoe UI"/>
          <w:sz w:val="18"/>
          <w:szCs w:val="18"/>
        </w:rPr>
      </w:pPr>
      <w:r w:rsidRPr="00B53231">
        <w:rPr>
          <w:rStyle w:val="normaltextrun"/>
          <w:rFonts w:ascii="Arial" w:hAnsi="Arial" w:cs="Arial"/>
          <w:color w:val="D13438"/>
        </w:rPr>
        <w:t>Operators are also required to keep a register of all staff that will take bookings or dispatch vehicles. Private Hire Operator’s need to have had sight of a basic Disclosure for these members of staff.</w:t>
      </w:r>
      <w:r w:rsidRPr="00B53231">
        <w:rPr>
          <w:rStyle w:val="eop"/>
          <w:rFonts w:ascii="Arial" w:hAnsi="Arial" w:cs="Arial"/>
          <w:color w:val="D13438"/>
        </w:rPr>
        <w:t> </w:t>
      </w:r>
    </w:p>
    <w:p w14:paraId="4DE30DF8" w14:textId="77777777" w:rsidR="00B53231" w:rsidRPr="00B53231" w:rsidRDefault="00B53231" w:rsidP="00B53231">
      <w:pPr>
        <w:pStyle w:val="paragraph"/>
        <w:spacing w:before="0" w:beforeAutospacing="0" w:after="0" w:afterAutospacing="0"/>
        <w:ind w:left="720"/>
        <w:jc w:val="both"/>
        <w:textAlignment w:val="baseline"/>
        <w:rPr>
          <w:rFonts w:ascii="Segoe UI" w:hAnsi="Segoe UI" w:cs="Segoe UI"/>
          <w:sz w:val="18"/>
          <w:szCs w:val="18"/>
        </w:rPr>
      </w:pPr>
      <w:r w:rsidRPr="00B53231">
        <w:rPr>
          <w:rStyle w:val="eop"/>
          <w:rFonts w:ascii="Arial" w:hAnsi="Arial" w:cs="Arial"/>
          <w:color w:val="D13438"/>
        </w:rPr>
        <w:t> </w:t>
      </w:r>
    </w:p>
    <w:p w14:paraId="39C516B7" w14:textId="472F2ED4" w:rsidR="00B53231" w:rsidRPr="00B53231" w:rsidRDefault="00B53231" w:rsidP="00B53231">
      <w:pPr>
        <w:pStyle w:val="paragraph"/>
        <w:spacing w:before="0" w:beforeAutospacing="0" w:after="0" w:afterAutospacing="0"/>
        <w:jc w:val="both"/>
        <w:textAlignment w:val="baseline"/>
        <w:rPr>
          <w:rFonts w:ascii="Segoe UI" w:hAnsi="Segoe UI" w:cs="Segoe UI"/>
          <w:sz w:val="18"/>
          <w:szCs w:val="18"/>
        </w:rPr>
      </w:pPr>
      <w:r w:rsidRPr="00B53231">
        <w:rPr>
          <w:rStyle w:val="normaltextrun"/>
          <w:rFonts w:ascii="Arial" w:hAnsi="Arial" w:cs="Arial"/>
          <w:color w:val="D13438"/>
          <w:shd w:val="clear" w:color="auto" w:fill="FFFFFF"/>
        </w:rPr>
        <w:t>Private Hire Operators are required to show their policy for employing ex</w:t>
      </w:r>
      <w:r>
        <w:rPr>
          <w:rStyle w:val="normaltextrun"/>
          <w:rFonts w:ascii="Arial" w:hAnsi="Arial" w:cs="Arial"/>
          <w:color w:val="D13438"/>
          <w:shd w:val="clear" w:color="auto" w:fill="FFFFFF"/>
        </w:rPr>
        <w:t>-</w:t>
      </w:r>
      <w:r w:rsidRPr="00B53231">
        <w:rPr>
          <w:rStyle w:val="normaltextrun"/>
          <w:rFonts w:ascii="Arial" w:hAnsi="Arial" w:cs="Arial"/>
          <w:color w:val="D13438"/>
          <w:shd w:val="clear" w:color="auto" w:fill="FFFFFF"/>
        </w:rPr>
        <w:t>offenders.</w:t>
      </w:r>
      <w:r w:rsidRPr="00B53231">
        <w:rPr>
          <w:rStyle w:val="eop"/>
          <w:rFonts w:ascii="Arial" w:hAnsi="Arial" w:cs="Arial"/>
          <w:color w:val="000000"/>
          <w:shd w:val="clear" w:color="auto" w:fill="FFFFFF"/>
        </w:rPr>
        <w:t> </w:t>
      </w:r>
    </w:p>
    <w:p w14:paraId="5CA321CF" w14:textId="77777777" w:rsidR="00B53231" w:rsidRPr="00B53231" w:rsidRDefault="00B53231" w:rsidP="00BA2907">
      <w:pPr>
        <w:pStyle w:val="paragraph"/>
        <w:spacing w:before="0" w:beforeAutospacing="0" w:after="0" w:afterAutospacing="0"/>
        <w:textAlignment w:val="baseline"/>
        <w:rPr>
          <w:rStyle w:val="eop"/>
          <w:rFonts w:ascii="Arial" w:hAnsi="Arial" w:cs="Arial"/>
        </w:rPr>
      </w:pPr>
    </w:p>
    <w:p w14:paraId="7B370E8C" w14:textId="1843F490" w:rsidR="002F5F5C" w:rsidRPr="006E7ED4" w:rsidRDefault="006E7ED4" w:rsidP="00594101">
      <w:pPr>
        <w:pStyle w:val="paragraph"/>
        <w:numPr>
          <w:ilvl w:val="1"/>
          <w:numId w:val="2"/>
        </w:numPr>
        <w:spacing w:before="0" w:beforeAutospacing="0" w:after="0" w:afterAutospacing="0"/>
        <w:jc w:val="both"/>
        <w:textAlignment w:val="baseline"/>
        <w:rPr>
          <w:rStyle w:val="eop"/>
          <w:rFonts w:ascii="Arial" w:hAnsi="Arial" w:cs="Arial"/>
          <w:b/>
          <w:bCs/>
          <w:color w:val="000000"/>
          <w:shd w:val="clear" w:color="auto" w:fill="FFFFFF"/>
        </w:rPr>
      </w:pPr>
      <w:r w:rsidRPr="006E7ED4">
        <w:rPr>
          <w:rStyle w:val="eop"/>
          <w:rFonts w:ascii="Arial" w:hAnsi="Arial" w:cs="Arial"/>
          <w:b/>
          <w:bCs/>
          <w:color w:val="000000"/>
          <w:shd w:val="clear" w:color="auto" w:fill="FFFFFF"/>
        </w:rPr>
        <w:t>EQUALITY</w:t>
      </w:r>
    </w:p>
    <w:p w14:paraId="6072DA20" w14:textId="77777777" w:rsidR="000538A5" w:rsidRDefault="000538A5" w:rsidP="000538A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126EEC5" w14:textId="77777777" w:rsidR="000538A5" w:rsidRPr="004C6426" w:rsidRDefault="000538A5" w:rsidP="006E7ED4">
      <w:pPr>
        <w:pStyle w:val="paragraph"/>
        <w:spacing w:before="0" w:beforeAutospacing="0" w:after="0" w:afterAutospacing="0"/>
        <w:jc w:val="both"/>
        <w:textAlignment w:val="baseline"/>
        <w:rPr>
          <w:rStyle w:val="eop"/>
          <w:rFonts w:ascii="Arial" w:hAnsi="Arial" w:cs="Arial"/>
        </w:rPr>
      </w:pPr>
      <w:r w:rsidRPr="004C6426">
        <w:rPr>
          <w:rStyle w:val="normaltextrun"/>
          <w:rFonts w:ascii="Arial" w:hAnsi="Arial" w:cs="Arial"/>
        </w:rPr>
        <w:t>The applicant and licence holders must treat everybody in accordance with Equalities legislation. It is against the law to discriminate against someone because of:</w:t>
      </w:r>
      <w:r w:rsidRPr="004C6426">
        <w:rPr>
          <w:rStyle w:val="eop"/>
          <w:rFonts w:ascii="Arial" w:hAnsi="Arial" w:cs="Arial"/>
        </w:rPr>
        <w:t> </w:t>
      </w:r>
    </w:p>
    <w:p w14:paraId="57AB2C3B" w14:textId="77777777" w:rsidR="006E7ED4" w:rsidRPr="004C6426" w:rsidRDefault="006E7ED4" w:rsidP="006E7ED4">
      <w:pPr>
        <w:pStyle w:val="paragraph"/>
        <w:spacing w:before="0" w:beforeAutospacing="0" w:after="0" w:afterAutospacing="0"/>
        <w:jc w:val="both"/>
        <w:textAlignment w:val="baseline"/>
        <w:rPr>
          <w:rFonts w:ascii="Segoe UI" w:hAnsi="Segoe UI" w:cs="Segoe UI"/>
          <w:sz w:val="18"/>
          <w:szCs w:val="18"/>
        </w:rPr>
      </w:pPr>
    </w:p>
    <w:p w14:paraId="26BA384E" w14:textId="5CCCCAA5" w:rsidR="000538A5" w:rsidRPr="004C6426" w:rsidRDefault="000538A5" w:rsidP="006E7ED4">
      <w:pPr>
        <w:pStyle w:val="paragraph"/>
        <w:spacing w:before="0" w:beforeAutospacing="0" w:after="0" w:afterAutospacing="0"/>
        <w:jc w:val="both"/>
        <w:textAlignment w:val="baseline"/>
        <w:rPr>
          <w:rFonts w:ascii="Segoe UI" w:hAnsi="Segoe UI" w:cs="Segoe UI"/>
          <w:sz w:val="18"/>
          <w:szCs w:val="18"/>
        </w:rPr>
      </w:pPr>
      <w:r w:rsidRPr="004C6426">
        <w:rPr>
          <w:rStyle w:val="normaltextrun"/>
          <w:rFonts w:ascii="Arial" w:hAnsi="Arial" w:cs="Arial"/>
        </w:rPr>
        <w:t>• age</w:t>
      </w:r>
      <w:r w:rsidRPr="004C6426">
        <w:rPr>
          <w:rStyle w:val="eop"/>
          <w:rFonts w:ascii="Arial" w:hAnsi="Arial" w:cs="Arial"/>
        </w:rPr>
        <w:t> </w:t>
      </w:r>
    </w:p>
    <w:p w14:paraId="510ED7FC" w14:textId="77777777" w:rsidR="000538A5" w:rsidRPr="004C6426" w:rsidRDefault="000538A5" w:rsidP="006E7ED4">
      <w:pPr>
        <w:pStyle w:val="paragraph"/>
        <w:spacing w:before="0" w:beforeAutospacing="0" w:after="0" w:afterAutospacing="0"/>
        <w:jc w:val="both"/>
        <w:textAlignment w:val="baseline"/>
        <w:rPr>
          <w:rFonts w:ascii="Segoe UI" w:hAnsi="Segoe UI" w:cs="Segoe UI"/>
          <w:sz w:val="18"/>
          <w:szCs w:val="18"/>
        </w:rPr>
      </w:pPr>
      <w:r w:rsidRPr="004C6426">
        <w:rPr>
          <w:rStyle w:val="normaltextrun"/>
          <w:rFonts w:ascii="Arial" w:hAnsi="Arial" w:cs="Arial"/>
        </w:rPr>
        <w:t>• disability</w:t>
      </w:r>
      <w:r w:rsidRPr="004C6426">
        <w:rPr>
          <w:rStyle w:val="eop"/>
          <w:rFonts w:ascii="Arial" w:hAnsi="Arial" w:cs="Arial"/>
        </w:rPr>
        <w:t> </w:t>
      </w:r>
    </w:p>
    <w:p w14:paraId="4180BB9C" w14:textId="77777777" w:rsidR="000538A5" w:rsidRPr="004C6426" w:rsidRDefault="000538A5" w:rsidP="006E7ED4">
      <w:pPr>
        <w:pStyle w:val="paragraph"/>
        <w:spacing w:before="0" w:beforeAutospacing="0" w:after="0" w:afterAutospacing="0"/>
        <w:jc w:val="both"/>
        <w:textAlignment w:val="baseline"/>
        <w:rPr>
          <w:rFonts w:ascii="Segoe UI" w:hAnsi="Segoe UI" w:cs="Segoe UI"/>
          <w:sz w:val="18"/>
          <w:szCs w:val="18"/>
        </w:rPr>
      </w:pPr>
      <w:r w:rsidRPr="004C6426">
        <w:rPr>
          <w:rStyle w:val="normaltextrun"/>
          <w:rFonts w:ascii="Arial" w:hAnsi="Arial" w:cs="Arial"/>
        </w:rPr>
        <w:t>• gender reassignment</w:t>
      </w:r>
      <w:r w:rsidRPr="004C6426">
        <w:rPr>
          <w:rStyle w:val="eop"/>
          <w:rFonts w:ascii="Arial" w:hAnsi="Arial" w:cs="Arial"/>
        </w:rPr>
        <w:t> </w:t>
      </w:r>
    </w:p>
    <w:p w14:paraId="02AA1A14" w14:textId="77777777" w:rsidR="000538A5" w:rsidRPr="004C6426" w:rsidRDefault="000538A5" w:rsidP="006E7ED4">
      <w:pPr>
        <w:pStyle w:val="paragraph"/>
        <w:spacing w:before="0" w:beforeAutospacing="0" w:after="0" w:afterAutospacing="0"/>
        <w:jc w:val="both"/>
        <w:textAlignment w:val="baseline"/>
        <w:rPr>
          <w:rFonts w:ascii="Segoe UI" w:hAnsi="Segoe UI" w:cs="Segoe UI"/>
          <w:sz w:val="18"/>
          <w:szCs w:val="18"/>
        </w:rPr>
      </w:pPr>
      <w:r w:rsidRPr="004C6426">
        <w:rPr>
          <w:rStyle w:val="normaltextrun"/>
          <w:rFonts w:ascii="Arial" w:hAnsi="Arial" w:cs="Arial"/>
        </w:rPr>
        <w:t>• marriage and civil partnership</w:t>
      </w:r>
      <w:r w:rsidRPr="004C6426">
        <w:rPr>
          <w:rStyle w:val="eop"/>
          <w:rFonts w:ascii="Arial" w:hAnsi="Arial" w:cs="Arial"/>
        </w:rPr>
        <w:t> </w:t>
      </w:r>
    </w:p>
    <w:p w14:paraId="52B732E7" w14:textId="77777777" w:rsidR="000538A5" w:rsidRPr="004C6426" w:rsidRDefault="000538A5" w:rsidP="006E7ED4">
      <w:pPr>
        <w:pStyle w:val="paragraph"/>
        <w:spacing w:before="0" w:beforeAutospacing="0" w:after="0" w:afterAutospacing="0"/>
        <w:jc w:val="both"/>
        <w:textAlignment w:val="baseline"/>
        <w:rPr>
          <w:rFonts w:ascii="Segoe UI" w:hAnsi="Segoe UI" w:cs="Segoe UI"/>
          <w:sz w:val="18"/>
          <w:szCs w:val="18"/>
        </w:rPr>
      </w:pPr>
      <w:r w:rsidRPr="004C6426">
        <w:rPr>
          <w:rStyle w:val="normaltextrun"/>
          <w:rFonts w:ascii="Arial" w:hAnsi="Arial" w:cs="Arial"/>
        </w:rPr>
        <w:t>• pregnancy and maternity</w:t>
      </w:r>
      <w:r w:rsidRPr="004C6426">
        <w:rPr>
          <w:rStyle w:val="eop"/>
          <w:rFonts w:ascii="Arial" w:hAnsi="Arial" w:cs="Arial"/>
        </w:rPr>
        <w:t> </w:t>
      </w:r>
    </w:p>
    <w:p w14:paraId="5928A641" w14:textId="77777777" w:rsidR="000538A5" w:rsidRPr="004C6426" w:rsidRDefault="000538A5" w:rsidP="006E7ED4">
      <w:pPr>
        <w:pStyle w:val="paragraph"/>
        <w:spacing w:before="0" w:beforeAutospacing="0" w:after="0" w:afterAutospacing="0"/>
        <w:jc w:val="both"/>
        <w:textAlignment w:val="baseline"/>
        <w:rPr>
          <w:rFonts w:ascii="Segoe UI" w:hAnsi="Segoe UI" w:cs="Segoe UI"/>
          <w:sz w:val="18"/>
          <w:szCs w:val="18"/>
        </w:rPr>
      </w:pPr>
      <w:r w:rsidRPr="004C6426">
        <w:rPr>
          <w:rStyle w:val="normaltextrun"/>
          <w:rFonts w:ascii="Arial" w:hAnsi="Arial" w:cs="Arial"/>
        </w:rPr>
        <w:t>• race</w:t>
      </w:r>
      <w:r w:rsidRPr="004C6426">
        <w:rPr>
          <w:rStyle w:val="eop"/>
          <w:rFonts w:ascii="Arial" w:hAnsi="Arial" w:cs="Arial"/>
        </w:rPr>
        <w:t> </w:t>
      </w:r>
    </w:p>
    <w:p w14:paraId="077EF065" w14:textId="77777777" w:rsidR="000538A5" w:rsidRPr="004C6426" w:rsidRDefault="000538A5" w:rsidP="006E7ED4">
      <w:pPr>
        <w:pStyle w:val="paragraph"/>
        <w:spacing w:before="0" w:beforeAutospacing="0" w:after="0" w:afterAutospacing="0"/>
        <w:jc w:val="both"/>
        <w:textAlignment w:val="baseline"/>
        <w:rPr>
          <w:rFonts w:ascii="Segoe UI" w:hAnsi="Segoe UI" w:cs="Segoe UI"/>
          <w:sz w:val="18"/>
          <w:szCs w:val="18"/>
        </w:rPr>
      </w:pPr>
      <w:r w:rsidRPr="004C6426">
        <w:rPr>
          <w:rStyle w:val="normaltextrun"/>
          <w:rFonts w:ascii="Arial" w:hAnsi="Arial" w:cs="Arial"/>
        </w:rPr>
        <w:t>• religion or belief</w:t>
      </w:r>
      <w:r w:rsidRPr="004C6426">
        <w:rPr>
          <w:rStyle w:val="eop"/>
          <w:rFonts w:ascii="Arial" w:hAnsi="Arial" w:cs="Arial"/>
        </w:rPr>
        <w:t> </w:t>
      </w:r>
    </w:p>
    <w:p w14:paraId="2BD911EF" w14:textId="77777777" w:rsidR="000538A5" w:rsidRPr="004C6426" w:rsidRDefault="000538A5" w:rsidP="006E7ED4">
      <w:pPr>
        <w:pStyle w:val="paragraph"/>
        <w:spacing w:before="0" w:beforeAutospacing="0" w:after="0" w:afterAutospacing="0"/>
        <w:jc w:val="both"/>
        <w:textAlignment w:val="baseline"/>
        <w:rPr>
          <w:rFonts w:ascii="Segoe UI" w:hAnsi="Segoe UI" w:cs="Segoe UI"/>
          <w:sz w:val="18"/>
          <w:szCs w:val="18"/>
        </w:rPr>
      </w:pPr>
      <w:r w:rsidRPr="004C6426">
        <w:rPr>
          <w:rStyle w:val="normaltextrun"/>
          <w:rFonts w:ascii="Arial" w:hAnsi="Arial" w:cs="Arial"/>
        </w:rPr>
        <w:t>• sex</w:t>
      </w:r>
      <w:r w:rsidRPr="004C6426">
        <w:rPr>
          <w:rStyle w:val="eop"/>
          <w:rFonts w:ascii="Arial" w:hAnsi="Arial" w:cs="Arial"/>
        </w:rPr>
        <w:t> </w:t>
      </w:r>
    </w:p>
    <w:p w14:paraId="4191BCFD" w14:textId="77777777" w:rsidR="000538A5" w:rsidRPr="004C6426" w:rsidRDefault="000538A5" w:rsidP="006E7ED4">
      <w:pPr>
        <w:pStyle w:val="paragraph"/>
        <w:spacing w:before="0" w:beforeAutospacing="0" w:after="0" w:afterAutospacing="0"/>
        <w:jc w:val="both"/>
        <w:textAlignment w:val="baseline"/>
        <w:rPr>
          <w:rFonts w:ascii="Segoe UI" w:hAnsi="Segoe UI" w:cs="Segoe UI"/>
          <w:sz w:val="18"/>
          <w:szCs w:val="18"/>
        </w:rPr>
      </w:pPr>
      <w:r w:rsidRPr="004C6426">
        <w:rPr>
          <w:rStyle w:val="normaltextrun"/>
          <w:rFonts w:ascii="Arial" w:hAnsi="Arial" w:cs="Arial"/>
        </w:rPr>
        <w:t>• sexual orientation</w:t>
      </w:r>
      <w:r w:rsidRPr="004C6426">
        <w:rPr>
          <w:rStyle w:val="eop"/>
          <w:rFonts w:ascii="Arial" w:hAnsi="Arial" w:cs="Arial"/>
        </w:rPr>
        <w:t> </w:t>
      </w:r>
    </w:p>
    <w:p w14:paraId="66F8FBD8" w14:textId="77777777" w:rsidR="006E7ED4" w:rsidRPr="004C6426" w:rsidRDefault="006E7ED4" w:rsidP="006E7ED4">
      <w:pPr>
        <w:pStyle w:val="paragraph"/>
        <w:spacing w:before="0" w:beforeAutospacing="0" w:after="0" w:afterAutospacing="0"/>
        <w:jc w:val="both"/>
        <w:textAlignment w:val="baseline"/>
        <w:rPr>
          <w:rStyle w:val="normaltextrun"/>
          <w:rFonts w:ascii="Arial" w:hAnsi="Arial" w:cs="Arial"/>
        </w:rPr>
      </w:pPr>
    </w:p>
    <w:p w14:paraId="0F0C1479" w14:textId="4FE6DEAA" w:rsidR="000538A5" w:rsidRPr="004C6426" w:rsidRDefault="000538A5" w:rsidP="006E7ED4">
      <w:pPr>
        <w:pStyle w:val="paragraph"/>
        <w:spacing w:before="0" w:beforeAutospacing="0" w:after="0" w:afterAutospacing="0"/>
        <w:jc w:val="both"/>
        <w:textAlignment w:val="baseline"/>
        <w:rPr>
          <w:rFonts w:ascii="Segoe UI" w:hAnsi="Segoe UI" w:cs="Segoe UI"/>
          <w:sz w:val="18"/>
          <w:szCs w:val="18"/>
        </w:rPr>
      </w:pPr>
      <w:r w:rsidRPr="004C6426">
        <w:rPr>
          <w:rStyle w:val="normaltextrun"/>
          <w:rFonts w:ascii="Arial" w:hAnsi="Arial" w:cs="Arial"/>
        </w:rPr>
        <w:t>These are called protected characteristics. </w:t>
      </w:r>
      <w:r w:rsidRPr="004C6426">
        <w:rPr>
          <w:rStyle w:val="eop"/>
          <w:rFonts w:ascii="Arial" w:hAnsi="Arial" w:cs="Arial"/>
        </w:rPr>
        <w:t> </w:t>
      </w:r>
    </w:p>
    <w:p w14:paraId="5D7A2246" w14:textId="77777777" w:rsidR="000538A5" w:rsidRDefault="000538A5" w:rsidP="000538A5">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color w:val="D13438"/>
        </w:rPr>
        <w:lastRenderedPageBreak/>
        <w:t> </w:t>
      </w:r>
    </w:p>
    <w:p w14:paraId="3181B9BD" w14:textId="1C57EE0D" w:rsidR="000538A5" w:rsidRDefault="000538A5" w:rsidP="006E7ED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Harborough District Council condemns all incidents of harassment and discrimination whether perpetrated by Council Staff, employees' agents, third parties or those involved in providing licensed taxi service, whether Hackney Carriage or Private Hire. </w:t>
      </w:r>
      <w:r>
        <w:rPr>
          <w:rStyle w:val="eop"/>
          <w:rFonts w:ascii="Arial" w:hAnsi="Arial" w:cs="Arial"/>
        </w:rPr>
        <w:t> </w:t>
      </w:r>
    </w:p>
    <w:p w14:paraId="58BF4720" w14:textId="77777777" w:rsidR="000538A5" w:rsidRDefault="000538A5" w:rsidP="000538A5">
      <w:pPr>
        <w:pStyle w:val="paragraph"/>
        <w:spacing w:before="0" w:beforeAutospacing="0" w:after="0" w:afterAutospacing="0"/>
        <w:ind w:left="1440"/>
        <w:jc w:val="both"/>
        <w:textAlignment w:val="baseline"/>
        <w:rPr>
          <w:rFonts w:ascii="Segoe UI" w:hAnsi="Segoe UI" w:cs="Segoe UI"/>
          <w:sz w:val="18"/>
          <w:szCs w:val="18"/>
        </w:rPr>
      </w:pPr>
      <w:r>
        <w:rPr>
          <w:rStyle w:val="eop"/>
          <w:rFonts w:ascii="Arial" w:hAnsi="Arial" w:cs="Arial"/>
        </w:rPr>
        <w:t> </w:t>
      </w:r>
    </w:p>
    <w:p w14:paraId="3D186AB2" w14:textId="254CA65A" w:rsidR="000538A5" w:rsidRDefault="000538A5" w:rsidP="006E7ED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A serious view will be taken of all incidents of this nature including the possession of inflammatory material and inappropriate use of language. All offences will be taken seriously because of the significant social damage done by these offences. If incidents are reported to the</w:t>
      </w:r>
      <w:r w:rsidR="006E7ED4">
        <w:rPr>
          <w:rStyle w:val="normaltextrun"/>
          <w:rFonts w:ascii="Arial" w:hAnsi="Arial" w:cs="Arial"/>
        </w:rPr>
        <w:t xml:space="preserve"> Council </w:t>
      </w:r>
      <w:r>
        <w:rPr>
          <w:rStyle w:val="normaltextrun"/>
          <w:rFonts w:ascii="Arial" w:hAnsi="Arial" w:cs="Arial"/>
        </w:rPr>
        <w:t>then they will be investigated and where warranted, enforcement action will be taken against the perpetrator.</w:t>
      </w:r>
      <w:r>
        <w:rPr>
          <w:rStyle w:val="eop"/>
          <w:rFonts w:ascii="Arial" w:hAnsi="Arial" w:cs="Arial"/>
        </w:rPr>
        <w:t> </w:t>
      </w:r>
    </w:p>
    <w:p w14:paraId="6CC200DC" w14:textId="77777777" w:rsidR="000538A5" w:rsidRDefault="000538A5" w:rsidP="000538A5">
      <w:pPr>
        <w:pStyle w:val="paragraph"/>
        <w:spacing w:before="0" w:beforeAutospacing="0" w:after="0" w:afterAutospacing="0"/>
        <w:ind w:left="1440"/>
        <w:jc w:val="both"/>
        <w:textAlignment w:val="baseline"/>
        <w:rPr>
          <w:rFonts w:ascii="Segoe UI" w:hAnsi="Segoe UI" w:cs="Segoe UI"/>
          <w:sz w:val="18"/>
          <w:szCs w:val="18"/>
        </w:rPr>
      </w:pPr>
      <w:r>
        <w:rPr>
          <w:rStyle w:val="eop"/>
          <w:rFonts w:ascii="Arial" w:hAnsi="Arial" w:cs="Arial"/>
        </w:rPr>
        <w:t> </w:t>
      </w:r>
    </w:p>
    <w:p w14:paraId="69A7DBB9" w14:textId="424E79A6" w:rsidR="000538A5" w:rsidRDefault="000538A5" w:rsidP="006E7ED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If this matte</w:t>
      </w:r>
      <w:r w:rsidR="006E7ED4">
        <w:rPr>
          <w:rStyle w:val="normaltextrun"/>
          <w:rFonts w:ascii="Arial" w:hAnsi="Arial" w:cs="Arial"/>
        </w:rPr>
        <w:t xml:space="preserve">r </w:t>
      </w:r>
      <w:proofErr w:type="spellStart"/>
      <w:r w:rsidR="006E7ED4">
        <w:rPr>
          <w:rStyle w:val="normaltextrun"/>
          <w:rFonts w:ascii="Arial" w:hAnsi="Arial" w:cs="Arial"/>
        </w:rPr>
        <w:t>were</w:t>
      </w:r>
      <w:proofErr w:type="spellEnd"/>
      <w:r w:rsidR="006E7ED4">
        <w:rPr>
          <w:rStyle w:val="normaltextrun"/>
          <w:rFonts w:ascii="Arial" w:hAnsi="Arial" w:cs="Arial"/>
        </w:rPr>
        <w:t xml:space="preserve"> to</w:t>
      </w:r>
      <w:r>
        <w:rPr>
          <w:rStyle w:val="normaltextrun"/>
          <w:rFonts w:ascii="Arial" w:hAnsi="Arial" w:cs="Arial"/>
        </w:rPr>
        <w:t xml:space="preserve"> go to court on appeal</w:t>
      </w:r>
      <w:r w:rsidR="006E7ED4">
        <w:rPr>
          <w:rStyle w:val="normaltextrun"/>
          <w:rFonts w:ascii="Arial" w:hAnsi="Arial" w:cs="Arial"/>
        </w:rPr>
        <w:t>,</w:t>
      </w:r>
      <w:r>
        <w:rPr>
          <w:rStyle w:val="normaltextrun"/>
          <w:rFonts w:ascii="Arial" w:hAnsi="Arial" w:cs="Arial"/>
        </w:rPr>
        <w:t xml:space="preserve"> these allegations can and should be put before the court to help it determine whether the driver or operator is a fit and proper person. The Authority intends to abide strictly by this policy and comply with not only the legal requirements but also the spirit and intent of the legislation. </w:t>
      </w:r>
      <w:r>
        <w:rPr>
          <w:rStyle w:val="eop"/>
          <w:rFonts w:ascii="Arial" w:hAnsi="Arial" w:cs="Arial"/>
        </w:rPr>
        <w:t> </w:t>
      </w:r>
    </w:p>
    <w:p w14:paraId="67A5464F" w14:textId="77777777" w:rsidR="000538A5" w:rsidRDefault="000538A5" w:rsidP="000538A5">
      <w:pPr>
        <w:pStyle w:val="paragraph"/>
        <w:spacing w:before="0" w:beforeAutospacing="0" w:after="0" w:afterAutospacing="0"/>
        <w:ind w:left="1440"/>
        <w:jc w:val="both"/>
        <w:textAlignment w:val="baseline"/>
        <w:rPr>
          <w:rFonts w:ascii="Segoe UI" w:hAnsi="Segoe UI" w:cs="Segoe UI"/>
          <w:sz w:val="18"/>
          <w:szCs w:val="18"/>
        </w:rPr>
      </w:pPr>
      <w:r>
        <w:rPr>
          <w:rStyle w:val="eop"/>
          <w:rFonts w:ascii="Arial" w:hAnsi="Arial" w:cs="Arial"/>
          <w:color w:val="D13438"/>
        </w:rPr>
        <w:t> </w:t>
      </w:r>
    </w:p>
    <w:p w14:paraId="4B441AEE" w14:textId="4CBF3CF1" w:rsidR="00996740" w:rsidRDefault="00996740" w:rsidP="0099674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b/>
          <w:bCs/>
        </w:rPr>
        <w:t>7.</w:t>
      </w:r>
      <w:r>
        <w:rPr>
          <w:rStyle w:val="normaltextrun"/>
          <w:rFonts w:ascii="Arial" w:hAnsi="Arial" w:cs="Arial"/>
          <w:b/>
          <w:bCs/>
        </w:rPr>
        <w:tab/>
        <w:t>DISCIPLINARY AND ENFORCEMENT MEASURES </w:t>
      </w:r>
      <w:r>
        <w:rPr>
          <w:rStyle w:val="eop"/>
          <w:rFonts w:ascii="Arial" w:hAnsi="Arial" w:cs="Arial"/>
        </w:rPr>
        <w:t> </w:t>
      </w:r>
    </w:p>
    <w:p w14:paraId="0ECA04FD" w14:textId="77777777" w:rsidR="00996740" w:rsidRDefault="00996740" w:rsidP="00996740">
      <w:pPr>
        <w:pStyle w:val="paragraph"/>
        <w:spacing w:before="0" w:beforeAutospacing="0" w:after="0" w:afterAutospacing="0"/>
        <w:ind w:hanging="180"/>
        <w:jc w:val="both"/>
        <w:textAlignment w:val="baseline"/>
        <w:rPr>
          <w:rFonts w:ascii="Segoe UI" w:hAnsi="Segoe UI" w:cs="Segoe UI"/>
          <w:sz w:val="18"/>
          <w:szCs w:val="18"/>
        </w:rPr>
      </w:pPr>
      <w:r>
        <w:rPr>
          <w:rStyle w:val="eop"/>
          <w:rFonts w:ascii="Arial" w:hAnsi="Arial" w:cs="Arial"/>
        </w:rPr>
        <w:t> </w:t>
      </w:r>
    </w:p>
    <w:p w14:paraId="4071B1A5" w14:textId="77777777" w:rsidR="00996740" w:rsidRDefault="00996740" w:rsidP="00996740">
      <w:pPr>
        <w:pStyle w:val="paragraph"/>
        <w:spacing w:before="0" w:beforeAutospacing="0" w:after="0" w:afterAutospacing="0"/>
        <w:ind w:left="720" w:hanging="720"/>
        <w:jc w:val="both"/>
        <w:textAlignment w:val="baseline"/>
        <w:rPr>
          <w:rStyle w:val="normaltextrun"/>
          <w:rFonts w:ascii="Arial" w:hAnsi="Arial" w:cs="Arial"/>
          <w:b/>
          <w:bCs/>
        </w:rPr>
      </w:pPr>
      <w:r>
        <w:rPr>
          <w:rStyle w:val="normaltextrun"/>
          <w:rFonts w:ascii="Arial" w:hAnsi="Arial" w:cs="Arial"/>
          <w:b/>
          <w:bCs/>
        </w:rPr>
        <w:t>7.1</w:t>
      </w:r>
      <w:r>
        <w:rPr>
          <w:rStyle w:val="tabchar"/>
          <w:rFonts w:ascii="Calibri" w:hAnsi="Calibri" w:cs="Calibri"/>
        </w:rPr>
        <w:tab/>
      </w:r>
      <w:r w:rsidRPr="00996740">
        <w:rPr>
          <w:rStyle w:val="normaltextrun"/>
          <w:rFonts w:ascii="Arial" w:hAnsi="Arial" w:cs="Arial"/>
          <w:b/>
          <w:bCs/>
        </w:rPr>
        <w:t>Policy</w:t>
      </w:r>
    </w:p>
    <w:p w14:paraId="772E204B" w14:textId="4D974CFF" w:rsidR="00996740" w:rsidRDefault="00996740" w:rsidP="00996740">
      <w:pPr>
        <w:pStyle w:val="paragraph"/>
        <w:spacing w:before="0" w:beforeAutospacing="0" w:after="0" w:afterAutospacing="0"/>
        <w:ind w:left="720" w:hanging="720"/>
        <w:jc w:val="both"/>
        <w:textAlignment w:val="baseline"/>
        <w:rPr>
          <w:rFonts w:ascii="Segoe UI" w:hAnsi="Segoe UI" w:cs="Segoe UI"/>
          <w:sz w:val="18"/>
          <w:szCs w:val="18"/>
        </w:rPr>
      </w:pPr>
      <w:r w:rsidRPr="00996740">
        <w:rPr>
          <w:rStyle w:val="eop"/>
          <w:rFonts w:ascii="Arial" w:hAnsi="Arial" w:cs="Arial"/>
        </w:rPr>
        <w:t> </w:t>
      </w:r>
    </w:p>
    <w:p w14:paraId="3F99DAE7" w14:textId="77777777" w:rsidR="00996740" w:rsidRDefault="00996740" w:rsidP="009967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In pursuance of its objective to encourage responsible Hackney Carriage and Private Hire businesses, the Council will operate a firm but fair disciplinary and enforcement regime4.1. Enforcement will be considered with a view to balancing the promotion of public safety with the need to permit individuals to safeguard their livelihood without undue interference. The Council will only intervene where it is necessary and proportionate to do so, having regard to the licensing objectives. </w:t>
      </w:r>
      <w:r>
        <w:rPr>
          <w:rStyle w:val="eop"/>
          <w:rFonts w:ascii="Arial" w:hAnsi="Arial" w:cs="Arial"/>
        </w:rPr>
        <w:t> </w:t>
      </w:r>
    </w:p>
    <w:p w14:paraId="0C6F9AED" w14:textId="77777777" w:rsidR="00996740" w:rsidRDefault="00996740" w:rsidP="00996740">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309722C2" w14:textId="4E879573" w:rsidR="00996740" w:rsidRDefault="00996740" w:rsidP="009967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All licensing enforcement under this policy will be conducted in accordance with the Regulator’s Compliance Code.  This code replaces the Enforcement Concordat. A copy of the Councils Enforcement Policy can be found on our website. A copy of the Hackney Carriage and Private Hire Disciplinary and Enforcement Policy can be found in Appendix C.   </w:t>
      </w:r>
      <w:r>
        <w:rPr>
          <w:rStyle w:val="eop"/>
          <w:rFonts w:ascii="Arial" w:hAnsi="Arial" w:cs="Arial"/>
        </w:rPr>
        <w:t> </w:t>
      </w:r>
    </w:p>
    <w:p w14:paraId="311D29D8" w14:textId="77777777" w:rsidR="00996740" w:rsidRDefault="00996740" w:rsidP="0099674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6DB143E" w14:textId="0FE92E79" w:rsidR="00996740" w:rsidRDefault="00996740" w:rsidP="009967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7.2    Range of Powers </w:t>
      </w:r>
      <w:r>
        <w:rPr>
          <w:rStyle w:val="eop"/>
          <w:rFonts w:ascii="Arial" w:hAnsi="Arial" w:cs="Arial"/>
        </w:rPr>
        <w:t> </w:t>
      </w:r>
    </w:p>
    <w:p w14:paraId="5DA46105" w14:textId="77777777" w:rsidR="00996740" w:rsidRDefault="00996740" w:rsidP="0099674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62AD623" w14:textId="77777777" w:rsidR="00996740" w:rsidRDefault="00996740" w:rsidP="009967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Council may take any of the steps below, upon receipt of evidence, that an offence has been committed in relation to a Hackney Carriage Licence or a Private Hire Licence. A breach of any condition amounts to an offence in this context. </w:t>
      </w:r>
      <w:r>
        <w:rPr>
          <w:rStyle w:val="eop"/>
          <w:rFonts w:ascii="Arial" w:hAnsi="Arial" w:cs="Arial"/>
        </w:rPr>
        <w:t> </w:t>
      </w:r>
    </w:p>
    <w:p w14:paraId="34659D9C" w14:textId="77777777" w:rsidR="00996740" w:rsidRDefault="00996740" w:rsidP="00996740">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395C398C" w14:textId="77777777" w:rsidR="00996740" w:rsidRDefault="00996740" w:rsidP="00205F50">
      <w:pPr>
        <w:pStyle w:val="paragraph"/>
        <w:spacing w:before="0" w:beforeAutospacing="0" w:after="0" w:afterAutospacing="0"/>
        <w:textAlignment w:val="baseline"/>
        <w:rPr>
          <w:rFonts w:ascii="Arial" w:hAnsi="Arial" w:cs="Arial"/>
        </w:rPr>
      </w:pPr>
      <w:r>
        <w:rPr>
          <w:rStyle w:val="normaltextrun"/>
          <w:rFonts w:ascii="Arial" w:hAnsi="Arial" w:cs="Arial"/>
        </w:rPr>
        <w:t>Suspension of the licence </w:t>
      </w:r>
      <w:r>
        <w:rPr>
          <w:rStyle w:val="eop"/>
          <w:rFonts w:ascii="Arial" w:hAnsi="Arial" w:cs="Arial"/>
        </w:rPr>
        <w:t> </w:t>
      </w:r>
    </w:p>
    <w:p w14:paraId="22187B77" w14:textId="77777777" w:rsidR="00996740" w:rsidRDefault="00996740" w:rsidP="00996740">
      <w:pPr>
        <w:pStyle w:val="paragraph"/>
        <w:spacing w:before="0" w:beforeAutospacing="0" w:after="0" w:afterAutospacing="0"/>
        <w:textAlignment w:val="baseline"/>
        <w:rPr>
          <w:rFonts w:ascii="Arial" w:hAnsi="Arial" w:cs="Arial"/>
        </w:rPr>
      </w:pPr>
      <w:r>
        <w:rPr>
          <w:rStyle w:val="normaltextrun"/>
          <w:rFonts w:ascii="Arial" w:hAnsi="Arial" w:cs="Arial"/>
        </w:rPr>
        <w:t>Revocation of the licence </w:t>
      </w:r>
      <w:r>
        <w:rPr>
          <w:rStyle w:val="eop"/>
          <w:rFonts w:ascii="Arial" w:hAnsi="Arial" w:cs="Arial"/>
        </w:rPr>
        <w:t> </w:t>
      </w:r>
    </w:p>
    <w:p w14:paraId="20454246" w14:textId="1984B36F" w:rsidR="00996740" w:rsidRDefault="00996740" w:rsidP="00996740">
      <w:pPr>
        <w:pStyle w:val="paragraph"/>
        <w:spacing w:before="0" w:beforeAutospacing="0" w:after="0" w:afterAutospacing="0"/>
        <w:textAlignment w:val="baseline"/>
        <w:rPr>
          <w:rFonts w:ascii="Arial" w:hAnsi="Arial" w:cs="Arial"/>
        </w:rPr>
      </w:pPr>
      <w:r>
        <w:rPr>
          <w:rStyle w:val="normaltextrun"/>
          <w:rFonts w:ascii="Arial" w:hAnsi="Arial" w:cs="Arial"/>
        </w:rPr>
        <w:t>Refusal to renew the licence</w:t>
      </w:r>
    </w:p>
    <w:p w14:paraId="1C0C3A31" w14:textId="77777777" w:rsidR="00996740" w:rsidRDefault="00996740" w:rsidP="00996740">
      <w:pPr>
        <w:pStyle w:val="paragraph"/>
        <w:spacing w:before="0" w:beforeAutospacing="0" w:after="0" w:afterAutospacing="0"/>
        <w:textAlignment w:val="baseline"/>
        <w:rPr>
          <w:rFonts w:ascii="Arial" w:hAnsi="Arial" w:cs="Arial"/>
        </w:rPr>
      </w:pPr>
      <w:r>
        <w:rPr>
          <w:rStyle w:val="normaltextrun"/>
          <w:rFonts w:ascii="Arial" w:hAnsi="Arial" w:cs="Arial"/>
        </w:rPr>
        <w:t>Prosecution </w:t>
      </w:r>
      <w:r>
        <w:rPr>
          <w:rStyle w:val="eop"/>
          <w:rFonts w:ascii="Arial" w:hAnsi="Arial" w:cs="Arial"/>
        </w:rPr>
        <w:t> </w:t>
      </w:r>
    </w:p>
    <w:p w14:paraId="1C213D93" w14:textId="77777777" w:rsidR="00996740" w:rsidRDefault="00996740" w:rsidP="0099674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243E6BA" w14:textId="77777777" w:rsidR="00996740" w:rsidRDefault="00996740" w:rsidP="009967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above measures are not exclusive, i.e. more than one form of action could be taken if warranted by the offence.</w:t>
      </w:r>
      <w:r>
        <w:rPr>
          <w:rStyle w:val="eop"/>
          <w:rFonts w:ascii="Arial" w:hAnsi="Arial" w:cs="Arial"/>
        </w:rPr>
        <w:t> </w:t>
      </w:r>
    </w:p>
    <w:p w14:paraId="41F73B7F" w14:textId="77777777" w:rsidR="00996740" w:rsidRDefault="00996740" w:rsidP="00996740">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44B24D61" w14:textId="5649E50F" w:rsidR="00996740" w:rsidRDefault="00205F50" w:rsidP="009967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7.3</w:t>
      </w:r>
      <w:r w:rsidR="00996740">
        <w:rPr>
          <w:rStyle w:val="tabchar"/>
          <w:rFonts w:ascii="Calibri" w:hAnsi="Calibri" w:cs="Calibri"/>
        </w:rPr>
        <w:tab/>
      </w:r>
      <w:r w:rsidR="00996740">
        <w:rPr>
          <w:rStyle w:val="normaltextrun"/>
          <w:rFonts w:ascii="Arial" w:hAnsi="Arial" w:cs="Arial"/>
          <w:b/>
          <w:bCs/>
        </w:rPr>
        <w:t>Suspension </w:t>
      </w:r>
      <w:r w:rsidR="00996740">
        <w:rPr>
          <w:rStyle w:val="eop"/>
          <w:rFonts w:ascii="Arial" w:hAnsi="Arial" w:cs="Arial"/>
        </w:rPr>
        <w:t> </w:t>
      </w:r>
    </w:p>
    <w:p w14:paraId="074F5EB4" w14:textId="77777777" w:rsidR="00996740" w:rsidRDefault="00996740" w:rsidP="0099674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AF0D86A" w14:textId="745435A1" w:rsidR="00996740" w:rsidRPr="004C6426" w:rsidRDefault="00996740" w:rsidP="00205F5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lastRenderedPageBreak/>
        <w:t xml:space="preserve">A vehicle licence may be given a Vehicle Defect Rectification Notice where the vehicle does not comply with the vehicle specifications defined in the </w:t>
      </w:r>
      <w:r w:rsidRPr="004C6426">
        <w:rPr>
          <w:rStyle w:val="normaltextrun"/>
          <w:rFonts w:ascii="Arial" w:hAnsi="Arial" w:cs="Arial"/>
          <w:u w:val="single"/>
        </w:rPr>
        <w:t xml:space="preserve">Taxi Policy and legislation </w:t>
      </w:r>
      <w:r w:rsidRPr="004C6426">
        <w:rPr>
          <w:rStyle w:val="normaltextrun"/>
          <w:rFonts w:ascii="Arial" w:hAnsi="Arial" w:cs="Arial"/>
        </w:rPr>
        <w:t>and the Vehicle Inspection Report. Compliance with these conditions is essential and any defect found following an inspection by an authorised officer of the Council could result in a notice being issued. The suspension will be lifted when the vehicle fault has been rectified to the satisfaction of an authorised officer. </w:t>
      </w:r>
      <w:r w:rsidRPr="004C6426">
        <w:rPr>
          <w:rStyle w:val="eop"/>
          <w:rFonts w:ascii="Arial" w:hAnsi="Arial" w:cs="Arial"/>
        </w:rPr>
        <w:t> </w:t>
      </w:r>
    </w:p>
    <w:p w14:paraId="54AB16C0" w14:textId="77777777" w:rsidR="00996740" w:rsidRPr="004C6426" w:rsidRDefault="00996740" w:rsidP="00996740">
      <w:pPr>
        <w:pStyle w:val="paragraph"/>
        <w:spacing w:before="0" w:beforeAutospacing="0" w:after="0" w:afterAutospacing="0"/>
        <w:ind w:left="720"/>
        <w:textAlignment w:val="baseline"/>
        <w:rPr>
          <w:rFonts w:ascii="Segoe UI" w:hAnsi="Segoe UI" w:cs="Segoe UI"/>
          <w:sz w:val="18"/>
          <w:szCs w:val="18"/>
        </w:rPr>
      </w:pPr>
      <w:r w:rsidRPr="004C6426">
        <w:rPr>
          <w:rStyle w:val="eop"/>
          <w:rFonts w:ascii="Arial" w:hAnsi="Arial" w:cs="Arial"/>
        </w:rPr>
        <w:t> </w:t>
      </w:r>
    </w:p>
    <w:p w14:paraId="42949F16" w14:textId="5D9A5849" w:rsidR="00996740" w:rsidRDefault="00996740" w:rsidP="00205F50">
      <w:pPr>
        <w:pStyle w:val="paragraph"/>
        <w:spacing w:before="0" w:beforeAutospacing="0" w:after="0" w:afterAutospacing="0"/>
        <w:textAlignment w:val="baseline"/>
        <w:rPr>
          <w:rFonts w:ascii="Segoe UI" w:hAnsi="Segoe UI" w:cs="Segoe UI"/>
          <w:sz w:val="18"/>
          <w:szCs w:val="18"/>
        </w:rPr>
      </w:pPr>
      <w:r w:rsidRPr="004C6426">
        <w:rPr>
          <w:rStyle w:val="normaltextrun"/>
          <w:rFonts w:ascii="Arial" w:hAnsi="Arial" w:cs="Arial"/>
        </w:rPr>
        <w:t xml:space="preserve">A driver’s licence may be suspended with immediate effect for a </w:t>
      </w:r>
      <w:r w:rsidRPr="004C6426">
        <w:rPr>
          <w:rStyle w:val="normaltextrun"/>
          <w:rFonts w:ascii="Arial" w:hAnsi="Arial" w:cs="Arial"/>
          <w:u w:val="single"/>
        </w:rPr>
        <w:t>dual</w:t>
      </w:r>
      <w:r w:rsidRPr="004C6426">
        <w:rPr>
          <w:rStyle w:val="normaltextrun"/>
          <w:rFonts w:ascii="Arial" w:hAnsi="Arial" w:cs="Arial"/>
        </w:rPr>
        <w:t xml:space="preserve"> or private hire driver where it is in the interests of the public safety to do so as pursuant </w:t>
      </w:r>
      <w:r>
        <w:rPr>
          <w:rStyle w:val="normaltextrun"/>
          <w:rFonts w:ascii="Arial" w:hAnsi="Arial" w:cs="Arial"/>
        </w:rPr>
        <w:t>to Section 52 of the Road Safety Act 2006. The driver may appeal this decision to the Magistrates Court, but this will not affect the suspension starting with immediate effect.</w:t>
      </w:r>
      <w:r>
        <w:rPr>
          <w:rStyle w:val="eop"/>
          <w:rFonts w:ascii="Arial" w:hAnsi="Arial" w:cs="Arial"/>
        </w:rPr>
        <w:t> </w:t>
      </w:r>
    </w:p>
    <w:p w14:paraId="5AA7F8F1" w14:textId="77777777" w:rsidR="00996740" w:rsidRDefault="00996740" w:rsidP="00996740">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7906093E" w14:textId="77777777" w:rsidR="00996740" w:rsidRDefault="00996740" w:rsidP="00205F5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 suspension in respect of the above issues will be referred to a Regulatory Hearing Panel for determination within three working days of the Council being notified.</w:t>
      </w:r>
      <w:r>
        <w:rPr>
          <w:rStyle w:val="eop"/>
          <w:rFonts w:ascii="Arial" w:hAnsi="Arial" w:cs="Arial"/>
        </w:rPr>
        <w:t> </w:t>
      </w:r>
    </w:p>
    <w:p w14:paraId="779D8B9A" w14:textId="77777777" w:rsidR="00996740" w:rsidRDefault="00996740" w:rsidP="0099674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2018B5A" w14:textId="34309A88" w:rsidR="00996740" w:rsidRDefault="00205F50" w:rsidP="009967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7</w:t>
      </w:r>
      <w:r w:rsidR="00996740">
        <w:rPr>
          <w:rStyle w:val="normaltextrun"/>
          <w:rFonts w:ascii="Arial" w:hAnsi="Arial" w:cs="Arial"/>
          <w:b/>
          <w:bCs/>
        </w:rPr>
        <w:t>.4</w:t>
      </w:r>
      <w:r>
        <w:rPr>
          <w:rStyle w:val="normaltextrun"/>
          <w:rFonts w:ascii="Arial" w:hAnsi="Arial" w:cs="Arial"/>
          <w:b/>
          <w:bCs/>
        </w:rPr>
        <w:tab/>
      </w:r>
      <w:r w:rsidR="00996740">
        <w:rPr>
          <w:rStyle w:val="normaltextrun"/>
          <w:rFonts w:ascii="Arial" w:hAnsi="Arial" w:cs="Arial"/>
          <w:b/>
          <w:bCs/>
        </w:rPr>
        <w:t>Revocation of a Licence </w:t>
      </w:r>
      <w:r w:rsidR="00996740">
        <w:rPr>
          <w:rStyle w:val="eop"/>
          <w:rFonts w:ascii="Arial" w:hAnsi="Arial" w:cs="Arial"/>
        </w:rPr>
        <w:t> </w:t>
      </w:r>
    </w:p>
    <w:p w14:paraId="404BF800" w14:textId="77777777" w:rsidR="00996740" w:rsidRDefault="00996740" w:rsidP="0099674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D75FF07" w14:textId="77777777" w:rsidR="00996740" w:rsidRDefault="00996740" w:rsidP="00205F5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Council may exercise its right to revoke a driver’s licence and drivers can appeal this decision in all cases to the Magistrates’ Court. </w:t>
      </w:r>
      <w:r>
        <w:rPr>
          <w:rStyle w:val="eop"/>
          <w:rFonts w:ascii="Arial" w:hAnsi="Arial" w:cs="Arial"/>
        </w:rPr>
        <w:t> </w:t>
      </w:r>
    </w:p>
    <w:p w14:paraId="72C58003" w14:textId="77777777" w:rsidR="00996740" w:rsidRPr="004C6426" w:rsidRDefault="00996740" w:rsidP="00996740">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1DCCF671" w14:textId="16B67482" w:rsidR="00996740" w:rsidRDefault="00996740" w:rsidP="00205F50">
      <w:pPr>
        <w:pStyle w:val="paragraph"/>
        <w:spacing w:before="0" w:beforeAutospacing="0" w:after="0" w:afterAutospacing="0"/>
        <w:textAlignment w:val="baseline"/>
        <w:rPr>
          <w:rFonts w:ascii="Segoe UI" w:hAnsi="Segoe UI" w:cs="Segoe UI"/>
          <w:sz w:val="18"/>
          <w:szCs w:val="18"/>
        </w:rPr>
      </w:pPr>
      <w:r w:rsidRPr="004C6426">
        <w:rPr>
          <w:rStyle w:val="normaltextrun"/>
          <w:rFonts w:ascii="Arial" w:hAnsi="Arial" w:cs="Arial"/>
        </w:rPr>
        <w:t xml:space="preserve">A driver licence may be revoked with immediate effect for a </w:t>
      </w:r>
      <w:r w:rsidRPr="004C6426">
        <w:rPr>
          <w:rStyle w:val="normaltextrun"/>
          <w:rFonts w:ascii="Arial" w:hAnsi="Arial" w:cs="Arial"/>
          <w:u w:val="single"/>
        </w:rPr>
        <w:t>dual</w:t>
      </w:r>
      <w:r w:rsidRPr="004C6426">
        <w:rPr>
          <w:rStyle w:val="normaltextrun"/>
          <w:rFonts w:ascii="Arial" w:hAnsi="Arial" w:cs="Arial"/>
        </w:rPr>
        <w:t xml:space="preserve"> or private hire driver where it is in the interests of the public safety to do so as pursuant to Section 52 of the Road Safety Act 2006. The driver may appeal this decision to the Magistrates court, but this will not </w:t>
      </w:r>
      <w:r w:rsidRPr="004C6426">
        <w:rPr>
          <w:rStyle w:val="normaltextrun"/>
          <w:rFonts w:ascii="Arial" w:hAnsi="Arial" w:cs="Arial"/>
          <w:u w:val="single"/>
        </w:rPr>
        <w:t xml:space="preserve">affect </w:t>
      </w:r>
      <w:r w:rsidRPr="004C6426">
        <w:rPr>
          <w:rStyle w:val="normaltextrun"/>
          <w:rFonts w:ascii="Arial" w:hAnsi="Arial" w:cs="Arial"/>
        </w:rPr>
        <w:t xml:space="preserve">the suspension starting with </w:t>
      </w:r>
      <w:r>
        <w:rPr>
          <w:rStyle w:val="normaltextrun"/>
          <w:rFonts w:ascii="Arial" w:hAnsi="Arial" w:cs="Arial"/>
        </w:rPr>
        <w:t>immediate effect.</w:t>
      </w:r>
      <w:r>
        <w:rPr>
          <w:rStyle w:val="eop"/>
          <w:rFonts w:ascii="Arial" w:hAnsi="Arial" w:cs="Arial"/>
        </w:rPr>
        <w:t> </w:t>
      </w:r>
    </w:p>
    <w:p w14:paraId="5B17108F" w14:textId="77777777" w:rsidR="00996740" w:rsidRDefault="00996740" w:rsidP="00996740">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1EE3310B" w14:textId="77777777" w:rsidR="00996740" w:rsidRDefault="00996740" w:rsidP="00205F5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 suspension in respect of the above issue will be referred to a Regulatory Hearing Panel for determination within three working days of the Council being notified.</w:t>
      </w:r>
      <w:r>
        <w:rPr>
          <w:rStyle w:val="eop"/>
          <w:rFonts w:ascii="Arial" w:hAnsi="Arial" w:cs="Arial"/>
        </w:rPr>
        <w:t> </w:t>
      </w:r>
    </w:p>
    <w:p w14:paraId="0CDD267A" w14:textId="77777777" w:rsidR="00996740" w:rsidRDefault="00996740" w:rsidP="00996740">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1B19C1A2" w14:textId="7383AC85" w:rsidR="00996740" w:rsidRDefault="00205F50" w:rsidP="009967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7</w:t>
      </w:r>
      <w:r w:rsidR="00996740">
        <w:rPr>
          <w:rStyle w:val="normaltextrun"/>
          <w:rFonts w:ascii="Arial" w:hAnsi="Arial" w:cs="Arial"/>
          <w:b/>
          <w:bCs/>
        </w:rPr>
        <w:t>.5    Refusal to Renew a licence </w:t>
      </w:r>
      <w:r w:rsidR="00996740">
        <w:rPr>
          <w:rStyle w:val="eop"/>
          <w:rFonts w:ascii="Arial" w:hAnsi="Arial" w:cs="Arial"/>
        </w:rPr>
        <w:t> </w:t>
      </w:r>
    </w:p>
    <w:p w14:paraId="462616E1" w14:textId="77777777" w:rsidR="00996740" w:rsidRDefault="00996740" w:rsidP="0099674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E4883F7" w14:textId="6BA289C4" w:rsidR="00996740" w:rsidRDefault="00996740" w:rsidP="00205F5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Council may also decide that the appropriate action, especially in the</w:t>
      </w:r>
      <w:r w:rsidR="00205F50">
        <w:rPr>
          <w:rStyle w:val="normaltextrun"/>
          <w:rFonts w:ascii="Arial" w:hAnsi="Arial" w:cs="Arial"/>
        </w:rPr>
        <w:t xml:space="preserve"> </w:t>
      </w:r>
      <w:r>
        <w:rPr>
          <w:rStyle w:val="normaltextrun"/>
          <w:rFonts w:ascii="Arial" w:hAnsi="Arial" w:cs="Arial"/>
        </w:rPr>
        <w:t>circumstances where a licence is shortly to expire is not to renew the</w:t>
      </w:r>
      <w:r w:rsidR="00205F50">
        <w:rPr>
          <w:rStyle w:val="normaltextrun"/>
          <w:rFonts w:ascii="Arial" w:hAnsi="Arial" w:cs="Arial"/>
        </w:rPr>
        <w:t xml:space="preserve"> l</w:t>
      </w:r>
      <w:r>
        <w:rPr>
          <w:rStyle w:val="normaltextrun"/>
          <w:rFonts w:ascii="Arial" w:hAnsi="Arial" w:cs="Arial"/>
        </w:rPr>
        <w:t>icence. Drivers will have the right of appeal to the Magistrates Court.</w:t>
      </w:r>
      <w:r>
        <w:rPr>
          <w:rStyle w:val="eop"/>
          <w:rFonts w:ascii="Arial" w:hAnsi="Arial" w:cs="Arial"/>
        </w:rPr>
        <w:t> </w:t>
      </w:r>
    </w:p>
    <w:p w14:paraId="7EFB667B" w14:textId="77777777" w:rsidR="00996740" w:rsidRDefault="00996740" w:rsidP="009967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0D976F07" w14:textId="11AF2DC3" w:rsidR="00996740" w:rsidRDefault="00205F50" w:rsidP="009967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7</w:t>
      </w:r>
      <w:r w:rsidR="00996740">
        <w:rPr>
          <w:rStyle w:val="normaltextrun"/>
          <w:rFonts w:ascii="Arial" w:hAnsi="Arial" w:cs="Arial"/>
          <w:b/>
          <w:bCs/>
        </w:rPr>
        <w:t>.6    Prosecution </w:t>
      </w:r>
      <w:r w:rsidR="00996740">
        <w:rPr>
          <w:rStyle w:val="eop"/>
          <w:rFonts w:ascii="Arial" w:hAnsi="Arial" w:cs="Arial"/>
        </w:rPr>
        <w:t> </w:t>
      </w:r>
    </w:p>
    <w:p w14:paraId="058B1A37" w14:textId="77777777" w:rsidR="00996740" w:rsidRDefault="00996740" w:rsidP="0099674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4796C13" w14:textId="0C848EA8" w:rsidR="00996740" w:rsidRDefault="00996740" w:rsidP="00205F5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Council will prosecute licence holders for relevant offences in the</w:t>
      </w:r>
      <w:r w:rsidR="00205F50">
        <w:rPr>
          <w:rStyle w:val="normaltextrun"/>
          <w:rFonts w:ascii="Arial" w:hAnsi="Arial" w:cs="Arial"/>
        </w:rPr>
        <w:t xml:space="preserve"> </w:t>
      </w:r>
      <w:r>
        <w:rPr>
          <w:rStyle w:val="normaltextrun"/>
          <w:rFonts w:ascii="Arial" w:hAnsi="Arial" w:cs="Arial"/>
        </w:rPr>
        <w:t>following circumstances: </w:t>
      </w:r>
      <w:r>
        <w:rPr>
          <w:rStyle w:val="eop"/>
          <w:rFonts w:ascii="Arial" w:hAnsi="Arial" w:cs="Arial"/>
        </w:rPr>
        <w:t> </w:t>
      </w:r>
    </w:p>
    <w:p w14:paraId="0133E24F" w14:textId="77777777" w:rsidR="00996740" w:rsidRDefault="00996740" w:rsidP="0099674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E7D962A" w14:textId="3FCB002C" w:rsidR="00996740" w:rsidRDefault="00996740" w:rsidP="00594101">
      <w:pPr>
        <w:pStyle w:val="paragraph"/>
        <w:numPr>
          <w:ilvl w:val="0"/>
          <w:numId w:val="8"/>
        </w:numPr>
        <w:spacing w:before="0" w:beforeAutospacing="0" w:after="0" w:afterAutospacing="0"/>
        <w:ind w:left="0" w:firstLine="0"/>
        <w:textAlignment w:val="baseline"/>
        <w:rPr>
          <w:rFonts w:ascii="Arial" w:hAnsi="Arial" w:cs="Arial"/>
        </w:rPr>
      </w:pPr>
      <w:r>
        <w:rPr>
          <w:rStyle w:val="normaltextrun"/>
          <w:rFonts w:ascii="Arial" w:hAnsi="Arial" w:cs="Arial"/>
        </w:rPr>
        <w:t>Where the allegation is for a serious or repeated offence </w:t>
      </w:r>
      <w:r>
        <w:rPr>
          <w:rStyle w:val="eop"/>
          <w:rFonts w:ascii="Arial" w:hAnsi="Arial" w:cs="Arial"/>
        </w:rPr>
        <w:t> </w:t>
      </w:r>
    </w:p>
    <w:p w14:paraId="72F69C34" w14:textId="25BF87D7" w:rsidR="00996740" w:rsidRDefault="00996740" w:rsidP="00594101">
      <w:pPr>
        <w:pStyle w:val="paragraph"/>
        <w:numPr>
          <w:ilvl w:val="0"/>
          <w:numId w:val="8"/>
        </w:numPr>
        <w:spacing w:before="0" w:beforeAutospacing="0" w:after="0" w:afterAutospacing="0"/>
        <w:ind w:left="0" w:firstLine="0"/>
        <w:textAlignment w:val="baseline"/>
        <w:rPr>
          <w:rFonts w:ascii="Arial" w:hAnsi="Arial" w:cs="Arial"/>
        </w:rPr>
      </w:pPr>
      <w:r>
        <w:rPr>
          <w:rStyle w:val="normaltextrun"/>
          <w:rFonts w:ascii="Arial" w:hAnsi="Arial" w:cs="Arial"/>
        </w:rPr>
        <w:t>Where the Council proposes to caution the licence holder, but the offence is not admitted, or the caution accepted. </w:t>
      </w:r>
      <w:r>
        <w:rPr>
          <w:rStyle w:val="eop"/>
          <w:rFonts w:ascii="Arial" w:hAnsi="Arial" w:cs="Arial"/>
        </w:rPr>
        <w:t> </w:t>
      </w:r>
    </w:p>
    <w:p w14:paraId="79D35F1D" w14:textId="77777777" w:rsidR="00996740" w:rsidRDefault="00996740" w:rsidP="00205F50">
      <w:pPr>
        <w:pStyle w:val="paragraph"/>
        <w:spacing w:before="0" w:beforeAutospacing="0" w:after="0" w:afterAutospacing="0"/>
        <w:textAlignment w:val="baseline"/>
        <w:rPr>
          <w:rFonts w:ascii="Arial" w:hAnsi="Arial" w:cs="Arial"/>
        </w:rPr>
      </w:pPr>
      <w:r>
        <w:rPr>
          <w:rStyle w:val="eop"/>
          <w:rFonts w:ascii="Arial" w:hAnsi="Arial" w:cs="Arial"/>
        </w:rPr>
        <w:t> </w:t>
      </w:r>
    </w:p>
    <w:p w14:paraId="3CF4CEDA" w14:textId="28B2A4C4" w:rsidR="00996740" w:rsidRDefault="00996740" w:rsidP="00205F50">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In </w:t>
      </w:r>
      <w:r>
        <w:rPr>
          <w:rStyle w:val="normaltextrun"/>
          <w:rFonts w:ascii="Arial" w:hAnsi="Arial" w:cs="Arial"/>
          <w:b/>
          <w:bCs/>
        </w:rPr>
        <w:t xml:space="preserve">all </w:t>
      </w:r>
      <w:r>
        <w:rPr>
          <w:rStyle w:val="normaltextrun"/>
          <w:rFonts w:ascii="Arial" w:hAnsi="Arial" w:cs="Arial"/>
        </w:rPr>
        <w:t>cases, the Council will present the grounds of the offence to the licence holder</w:t>
      </w:r>
      <w:r w:rsidR="00205F50">
        <w:rPr>
          <w:rStyle w:val="normaltextrun"/>
          <w:rFonts w:ascii="Arial" w:hAnsi="Arial" w:cs="Arial"/>
        </w:rPr>
        <w:t xml:space="preserve"> </w:t>
      </w:r>
      <w:r>
        <w:rPr>
          <w:rStyle w:val="normaltextrun"/>
          <w:rFonts w:ascii="Arial" w:hAnsi="Arial" w:cs="Arial"/>
        </w:rPr>
        <w:t>and offer the opportunity for him/her to be heard before a decision is made. Where enforcement action is taken, the licence holder will be clearly informed of the reason for the action, what it requires and what rights of appeal are available. Contact details will also be available in order that any areas of uncertainty can be addressed. </w:t>
      </w:r>
      <w:r>
        <w:rPr>
          <w:rStyle w:val="eop"/>
          <w:rFonts w:ascii="Arial" w:hAnsi="Arial" w:cs="Arial"/>
        </w:rPr>
        <w:t> </w:t>
      </w:r>
    </w:p>
    <w:p w14:paraId="1F488889" w14:textId="77777777" w:rsidR="00205F50" w:rsidRDefault="00205F50" w:rsidP="00205F50">
      <w:pPr>
        <w:pStyle w:val="paragraph"/>
        <w:spacing w:before="0" w:beforeAutospacing="0" w:after="0" w:afterAutospacing="0"/>
        <w:textAlignment w:val="baseline"/>
        <w:rPr>
          <w:rStyle w:val="eop"/>
          <w:rFonts w:ascii="Arial" w:hAnsi="Arial" w:cs="Arial"/>
        </w:rPr>
      </w:pPr>
    </w:p>
    <w:p w14:paraId="7A1A2FFC" w14:textId="77777777" w:rsidR="00205F50" w:rsidRDefault="00205F50" w:rsidP="00205F50">
      <w:pPr>
        <w:pStyle w:val="paragraph"/>
        <w:spacing w:before="0" w:beforeAutospacing="0" w:after="0" w:afterAutospacing="0"/>
        <w:textAlignment w:val="baseline"/>
        <w:rPr>
          <w:rStyle w:val="eop"/>
          <w:rFonts w:ascii="Arial" w:hAnsi="Arial" w:cs="Arial"/>
        </w:rPr>
      </w:pPr>
    </w:p>
    <w:p w14:paraId="4A07D2E9" w14:textId="5AFEA0D9" w:rsidR="00205F50" w:rsidRPr="00205F50" w:rsidRDefault="00205F50" w:rsidP="00E6543F">
      <w:pPr>
        <w:pStyle w:val="paragraph"/>
        <w:numPr>
          <w:ilvl w:val="0"/>
          <w:numId w:val="59"/>
        </w:numPr>
        <w:spacing w:before="0" w:beforeAutospacing="0" w:after="0" w:afterAutospacing="0"/>
        <w:textAlignment w:val="baseline"/>
        <w:rPr>
          <w:rStyle w:val="normaltextrun"/>
          <w:rFonts w:ascii="Segoe UI" w:hAnsi="Segoe UI" w:cs="Segoe UI"/>
          <w:b/>
          <w:bCs/>
          <w:sz w:val="18"/>
          <w:szCs w:val="18"/>
        </w:rPr>
      </w:pPr>
      <w:r w:rsidRPr="00205F50">
        <w:rPr>
          <w:rStyle w:val="normaltextrun"/>
          <w:rFonts w:ascii="Arial" w:hAnsi="Arial" w:cs="Arial"/>
          <w:b/>
          <w:bCs/>
          <w:color w:val="000000"/>
          <w:shd w:val="clear" w:color="auto" w:fill="FFFFFF"/>
        </w:rPr>
        <w:t>COMPLAINTS PROCEDURE</w:t>
      </w:r>
    </w:p>
    <w:p w14:paraId="3BF8216B" w14:textId="612B5CC9" w:rsidR="00205F50" w:rsidRDefault="00E6543F" w:rsidP="00205F50">
      <w:pPr>
        <w:pStyle w:val="paragraph"/>
        <w:spacing w:before="0" w:after="0"/>
        <w:jc w:val="both"/>
        <w:textAlignment w:val="baseline"/>
        <w:rPr>
          <w:rFonts w:ascii="Arial" w:hAnsi="Arial" w:cs="Arial"/>
        </w:rPr>
      </w:pPr>
      <w:r>
        <w:rPr>
          <w:rStyle w:val="eop"/>
          <w:rFonts w:ascii="Arial" w:hAnsi="Arial" w:cs="Arial"/>
          <w:b/>
          <w:bCs/>
          <w:color w:val="000000"/>
          <w:shd w:val="clear" w:color="auto" w:fill="FFFFFF"/>
        </w:rPr>
        <w:t>8</w:t>
      </w:r>
      <w:r w:rsidR="00205F50">
        <w:rPr>
          <w:rStyle w:val="eop"/>
          <w:rFonts w:ascii="Arial" w:hAnsi="Arial" w:cs="Arial"/>
          <w:b/>
          <w:bCs/>
          <w:color w:val="000000"/>
          <w:shd w:val="clear" w:color="auto" w:fill="FFFFFF"/>
        </w:rPr>
        <w:t>.1</w:t>
      </w:r>
      <w:r w:rsidR="00205F50">
        <w:rPr>
          <w:rStyle w:val="eop"/>
          <w:rFonts w:ascii="Arial" w:hAnsi="Arial" w:cs="Arial"/>
          <w:b/>
          <w:bCs/>
          <w:color w:val="000000"/>
          <w:shd w:val="clear" w:color="auto" w:fill="FFFFFF"/>
        </w:rPr>
        <w:tab/>
      </w:r>
      <w:r w:rsidR="00205F50">
        <w:rPr>
          <w:rStyle w:val="normaltextrun"/>
          <w:rFonts w:ascii="Arial" w:hAnsi="Arial" w:cs="Arial"/>
          <w:b/>
          <w:bCs/>
          <w:lang w:val="en"/>
        </w:rPr>
        <w:t>Purpose of the complaints procedure</w:t>
      </w:r>
      <w:r w:rsidR="00205F50">
        <w:rPr>
          <w:rStyle w:val="eop"/>
          <w:rFonts w:ascii="Arial" w:hAnsi="Arial" w:cs="Arial"/>
        </w:rPr>
        <w:t> </w:t>
      </w:r>
    </w:p>
    <w:p w14:paraId="3926E94D" w14:textId="77777777" w:rsidR="00205F50" w:rsidRDefault="00205F50" w:rsidP="00205F50">
      <w:pPr>
        <w:pStyle w:val="paragraph"/>
        <w:spacing w:before="0" w:after="0"/>
        <w:jc w:val="both"/>
        <w:textAlignment w:val="baseline"/>
        <w:rPr>
          <w:rFonts w:ascii="Arial" w:hAnsi="Arial" w:cs="Arial"/>
        </w:rPr>
      </w:pPr>
      <w:r>
        <w:rPr>
          <w:rStyle w:val="normaltextrun"/>
          <w:rFonts w:ascii="Arial" w:hAnsi="Arial" w:cs="Arial"/>
          <w:lang w:val="en"/>
        </w:rPr>
        <w:t>Harborough District Council has a complaints procedure to ensure that there is a clear and systematic process by which customers can seek redress for failures in service provision.  </w:t>
      </w:r>
      <w:r>
        <w:rPr>
          <w:rStyle w:val="eop"/>
          <w:rFonts w:ascii="Arial" w:hAnsi="Arial" w:cs="Arial"/>
        </w:rPr>
        <w:t> </w:t>
      </w:r>
    </w:p>
    <w:p w14:paraId="24D10A3D" w14:textId="77777777" w:rsidR="00205F50" w:rsidRDefault="00205F50" w:rsidP="00205F50">
      <w:pPr>
        <w:pStyle w:val="paragraph"/>
        <w:spacing w:before="0" w:beforeAutospacing="0" w:after="0" w:afterAutospacing="0"/>
        <w:jc w:val="both"/>
        <w:textAlignment w:val="baseline"/>
        <w:rPr>
          <w:rFonts w:ascii="Arial" w:hAnsi="Arial" w:cs="Arial"/>
        </w:rPr>
      </w:pPr>
      <w:r>
        <w:rPr>
          <w:rStyle w:val="normaltextrun"/>
          <w:rFonts w:ascii="Arial" w:hAnsi="Arial" w:cs="Arial"/>
          <w:lang w:val="en"/>
        </w:rPr>
        <w:t>The aims and objectives of the Council’s complaints procedure are to achieve:</w:t>
      </w:r>
      <w:r>
        <w:rPr>
          <w:rStyle w:val="eop"/>
          <w:rFonts w:ascii="Arial" w:hAnsi="Arial" w:cs="Arial"/>
        </w:rPr>
        <w:t> </w:t>
      </w:r>
    </w:p>
    <w:p w14:paraId="028282C8" w14:textId="77777777" w:rsidR="00205F50" w:rsidRDefault="00205F50" w:rsidP="00594101">
      <w:pPr>
        <w:pStyle w:val="paragraph"/>
        <w:numPr>
          <w:ilvl w:val="0"/>
          <w:numId w:val="11"/>
        </w:numPr>
        <w:spacing w:before="0" w:beforeAutospacing="0" w:after="0" w:afterAutospacing="0"/>
        <w:ind w:left="0" w:firstLine="0"/>
        <w:jc w:val="both"/>
        <w:textAlignment w:val="baseline"/>
        <w:rPr>
          <w:rFonts w:ascii="Arial" w:hAnsi="Arial" w:cs="Arial"/>
        </w:rPr>
      </w:pPr>
      <w:r>
        <w:rPr>
          <w:rStyle w:val="normaltextrun"/>
          <w:rFonts w:ascii="Arial" w:hAnsi="Arial" w:cs="Arial"/>
          <w:lang w:val="en"/>
        </w:rPr>
        <w:t>a consistent process</w:t>
      </w:r>
      <w:r>
        <w:rPr>
          <w:rStyle w:val="eop"/>
          <w:rFonts w:ascii="Arial" w:hAnsi="Arial" w:cs="Arial"/>
        </w:rPr>
        <w:t> </w:t>
      </w:r>
    </w:p>
    <w:p w14:paraId="63DFE41B" w14:textId="77777777" w:rsidR="00205F50" w:rsidRDefault="00205F50" w:rsidP="00594101">
      <w:pPr>
        <w:pStyle w:val="paragraph"/>
        <w:numPr>
          <w:ilvl w:val="0"/>
          <w:numId w:val="11"/>
        </w:numPr>
        <w:spacing w:before="0" w:beforeAutospacing="0" w:after="0" w:afterAutospacing="0"/>
        <w:ind w:left="0" w:firstLine="0"/>
        <w:jc w:val="both"/>
        <w:textAlignment w:val="baseline"/>
        <w:rPr>
          <w:rFonts w:ascii="Arial" w:hAnsi="Arial" w:cs="Arial"/>
        </w:rPr>
      </w:pPr>
      <w:r>
        <w:rPr>
          <w:rStyle w:val="normaltextrun"/>
          <w:rFonts w:ascii="Arial" w:hAnsi="Arial" w:cs="Arial"/>
          <w:lang w:val="en"/>
        </w:rPr>
        <w:t>a positive process</w:t>
      </w:r>
      <w:r>
        <w:rPr>
          <w:rStyle w:val="eop"/>
          <w:rFonts w:ascii="Arial" w:hAnsi="Arial" w:cs="Arial"/>
        </w:rPr>
        <w:t> </w:t>
      </w:r>
    </w:p>
    <w:p w14:paraId="1F3EDB85" w14:textId="77777777" w:rsidR="00205F50" w:rsidRDefault="00205F50" w:rsidP="00594101">
      <w:pPr>
        <w:pStyle w:val="paragraph"/>
        <w:numPr>
          <w:ilvl w:val="0"/>
          <w:numId w:val="11"/>
        </w:numPr>
        <w:spacing w:before="0" w:beforeAutospacing="0" w:after="0" w:afterAutospacing="0"/>
        <w:ind w:left="0" w:firstLine="0"/>
        <w:jc w:val="both"/>
        <w:textAlignment w:val="baseline"/>
        <w:rPr>
          <w:rFonts w:ascii="Arial" w:hAnsi="Arial" w:cs="Arial"/>
        </w:rPr>
      </w:pPr>
      <w:r>
        <w:rPr>
          <w:rStyle w:val="normaltextrun"/>
          <w:rFonts w:ascii="Arial" w:hAnsi="Arial" w:cs="Arial"/>
          <w:lang w:val="en"/>
        </w:rPr>
        <w:t>a quality process</w:t>
      </w:r>
      <w:r>
        <w:rPr>
          <w:rStyle w:val="eop"/>
          <w:rFonts w:ascii="Arial" w:hAnsi="Arial" w:cs="Arial"/>
        </w:rPr>
        <w:t> </w:t>
      </w:r>
    </w:p>
    <w:p w14:paraId="49784386" w14:textId="77777777" w:rsidR="00205F50" w:rsidRDefault="00205F50" w:rsidP="00594101">
      <w:pPr>
        <w:pStyle w:val="paragraph"/>
        <w:numPr>
          <w:ilvl w:val="0"/>
          <w:numId w:val="11"/>
        </w:numPr>
        <w:spacing w:before="0" w:beforeAutospacing="0" w:after="0" w:afterAutospacing="0"/>
        <w:ind w:left="0" w:firstLine="0"/>
        <w:jc w:val="both"/>
        <w:textAlignment w:val="baseline"/>
        <w:rPr>
          <w:rStyle w:val="eop"/>
          <w:rFonts w:ascii="Arial" w:hAnsi="Arial" w:cs="Arial"/>
        </w:rPr>
      </w:pPr>
      <w:r>
        <w:rPr>
          <w:rStyle w:val="normaltextrun"/>
          <w:rFonts w:ascii="Arial" w:hAnsi="Arial" w:cs="Arial"/>
          <w:lang w:val="en"/>
        </w:rPr>
        <w:t>an accessible process</w:t>
      </w:r>
      <w:r>
        <w:rPr>
          <w:rStyle w:val="eop"/>
          <w:rFonts w:ascii="Arial" w:hAnsi="Arial" w:cs="Arial"/>
        </w:rPr>
        <w:t> </w:t>
      </w:r>
    </w:p>
    <w:p w14:paraId="14A4C97D" w14:textId="77777777" w:rsidR="00747C5C" w:rsidRDefault="00747C5C" w:rsidP="00747C5C">
      <w:pPr>
        <w:pStyle w:val="paragraph"/>
        <w:spacing w:before="0" w:beforeAutospacing="0" w:after="0" w:afterAutospacing="0"/>
        <w:jc w:val="both"/>
        <w:textAlignment w:val="baseline"/>
        <w:rPr>
          <w:rStyle w:val="eop"/>
          <w:rFonts w:ascii="Arial" w:hAnsi="Arial" w:cs="Arial"/>
        </w:rPr>
      </w:pPr>
    </w:p>
    <w:p w14:paraId="787791CF" w14:textId="4DA2314F" w:rsidR="00747C5C" w:rsidRPr="00747C5C" w:rsidRDefault="00E6543F" w:rsidP="00747C5C">
      <w:pPr>
        <w:pStyle w:val="paragraph"/>
        <w:spacing w:before="0" w:beforeAutospacing="0" w:after="0" w:afterAutospacing="0"/>
        <w:textAlignment w:val="baseline"/>
        <w:rPr>
          <w:rFonts w:ascii="Arial" w:hAnsi="Arial" w:cs="Arial"/>
          <w:b/>
          <w:bCs/>
        </w:rPr>
      </w:pPr>
      <w:r>
        <w:rPr>
          <w:rStyle w:val="eop"/>
          <w:rFonts w:ascii="Arial" w:hAnsi="Arial" w:cs="Arial"/>
          <w:b/>
          <w:bCs/>
        </w:rPr>
        <w:t>8</w:t>
      </w:r>
      <w:r w:rsidR="00747C5C" w:rsidRPr="00747C5C">
        <w:rPr>
          <w:rStyle w:val="eop"/>
          <w:rFonts w:ascii="Arial" w:hAnsi="Arial" w:cs="Arial"/>
          <w:b/>
          <w:bCs/>
        </w:rPr>
        <w:t>.2</w:t>
      </w:r>
      <w:r w:rsidR="00747C5C" w:rsidRPr="00747C5C">
        <w:rPr>
          <w:rStyle w:val="eop"/>
          <w:rFonts w:ascii="Arial" w:hAnsi="Arial" w:cs="Arial"/>
          <w:b/>
          <w:bCs/>
        </w:rPr>
        <w:tab/>
      </w:r>
      <w:r w:rsidR="00747C5C" w:rsidRPr="00747C5C">
        <w:rPr>
          <w:rStyle w:val="normaltextrun"/>
          <w:rFonts w:ascii="Arial" w:hAnsi="Arial" w:cs="Arial"/>
          <w:b/>
          <w:bCs/>
          <w:color w:val="000000"/>
          <w:shd w:val="clear" w:color="auto" w:fill="FFFFFF"/>
          <w:lang w:val="en"/>
        </w:rPr>
        <w:t>Overview of the complaints process</w:t>
      </w:r>
      <w:r w:rsidR="00747C5C" w:rsidRPr="00747C5C">
        <w:rPr>
          <w:rStyle w:val="eop"/>
          <w:rFonts w:ascii="Arial" w:hAnsi="Arial" w:cs="Arial"/>
          <w:b/>
          <w:bCs/>
          <w:color w:val="000000"/>
          <w:shd w:val="clear" w:color="auto" w:fill="FFFFFF"/>
        </w:rPr>
        <w:t> </w:t>
      </w:r>
    </w:p>
    <w:p w14:paraId="4B01BB48" w14:textId="77777777" w:rsidR="00747C5C" w:rsidRDefault="00747C5C" w:rsidP="00747C5C">
      <w:pPr>
        <w:pStyle w:val="paragraph"/>
        <w:spacing w:before="0" w:after="0"/>
        <w:textAlignment w:val="baseline"/>
        <w:rPr>
          <w:rFonts w:ascii="Segoe UI" w:hAnsi="Segoe UI" w:cs="Segoe UI"/>
          <w:sz w:val="18"/>
          <w:szCs w:val="18"/>
        </w:rPr>
      </w:pPr>
      <w:r>
        <w:rPr>
          <w:rStyle w:val="normaltextrun"/>
          <w:rFonts w:ascii="Arial" w:hAnsi="Arial" w:cs="Arial"/>
          <w:lang w:val="en"/>
        </w:rPr>
        <w:t>Complaints are handled in a maximum of 4 steps:</w:t>
      </w:r>
      <w:r>
        <w:rPr>
          <w:rStyle w:val="eop"/>
          <w:rFonts w:ascii="Arial" w:hAnsi="Arial" w:cs="Arial"/>
        </w:rPr>
        <w:t> </w:t>
      </w:r>
    </w:p>
    <w:p w14:paraId="1C7A85F6" w14:textId="77777777" w:rsidR="00747C5C" w:rsidRDefault="00747C5C" w:rsidP="00747C5C">
      <w:pPr>
        <w:pStyle w:val="paragraph"/>
        <w:spacing w:before="0" w:after="0"/>
        <w:textAlignment w:val="baseline"/>
        <w:rPr>
          <w:rFonts w:ascii="Segoe UI" w:hAnsi="Segoe UI" w:cs="Segoe UI"/>
          <w:sz w:val="18"/>
          <w:szCs w:val="18"/>
        </w:rPr>
      </w:pPr>
      <w:r>
        <w:rPr>
          <w:rStyle w:val="normaltextrun"/>
          <w:rFonts w:ascii="Arial" w:hAnsi="Arial" w:cs="Arial"/>
          <w:b/>
          <w:bCs/>
          <w:lang w:val="en"/>
        </w:rPr>
        <w:t>Step 1 – an informal complaint</w:t>
      </w:r>
      <w:r>
        <w:rPr>
          <w:rStyle w:val="normaltextrun"/>
          <w:rFonts w:ascii="Arial" w:hAnsi="Arial" w:cs="Arial"/>
          <w:b/>
          <w:bCs/>
          <w:strike/>
          <w:lang w:val="en"/>
        </w:rPr>
        <w:t>.</w:t>
      </w:r>
      <w:r>
        <w:rPr>
          <w:rStyle w:val="eop"/>
          <w:rFonts w:ascii="Arial" w:hAnsi="Arial" w:cs="Arial"/>
        </w:rPr>
        <w:t> </w:t>
      </w:r>
    </w:p>
    <w:p w14:paraId="2371E8D0" w14:textId="77777777" w:rsidR="00747C5C" w:rsidRDefault="00747C5C" w:rsidP="00747C5C">
      <w:pPr>
        <w:pStyle w:val="paragraph"/>
        <w:spacing w:before="0" w:after="0"/>
        <w:textAlignment w:val="baseline"/>
        <w:rPr>
          <w:rFonts w:ascii="Segoe UI" w:hAnsi="Segoe UI" w:cs="Segoe UI"/>
          <w:sz w:val="18"/>
          <w:szCs w:val="18"/>
        </w:rPr>
      </w:pPr>
      <w:r>
        <w:rPr>
          <w:rStyle w:val="normaltextrun"/>
          <w:rFonts w:ascii="Arial" w:hAnsi="Arial" w:cs="Arial"/>
          <w:lang w:val="en"/>
        </w:rPr>
        <w:t>Officers of the Council who provide services to customers deal with initial approaches by customers and attempt to resolve their concerns. Such approaches are likely to be made in person, telephone, and less frequently by email or in writing.</w:t>
      </w:r>
      <w:r>
        <w:rPr>
          <w:rStyle w:val="eop"/>
          <w:rFonts w:ascii="Arial" w:hAnsi="Arial" w:cs="Arial"/>
        </w:rPr>
        <w:t> </w:t>
      </w:r>
    </w:p>
    <w:p w14:paraId="63FD411D" w14:textId="77777777" w:rsidR="00747C5C" w:rsidRDefault="00747C5C" w:rsidP="00747C5C">
      <w:pPr>
        <w:pStyle w:val="paragraph"/>
        <w:spacing w:before="0" w:after="0"/>
        <w:textAlignment w:val="baseline"/>
        <w:rPr>
          <w:rFonts w:ascii="Segoe UI" w:hAnsi="Segoe UI" w:cs="Segoe UI"/>
          <w:sz w:val="18"/>
          <w:szCs w:val="18"/>
        </w:rPr>
      </w:pPr>
      <w:r>
        <w:rPr>
          <w:rStyle w:val="normaltextrun"/>
          <w:rFonts w:ascii="Arial" w:hAnsi="Arial" w:cs="Arial"/>
          <w:lang w:val="en"/>
        </w:rPr>
        <w:t>If the complaint cannot be resolved within a period 5 working days the officer dealing will be required to refer the complaint to the Information and Complaints Officer to be registered as a formal complaint.</w:t>
      </w:r>
      <w:r>
        <w:rPr>
          <w:rStyle w:val="eop"/>
          <w:rFonts w:ascii="Arial" w:hAnsi="Arial" w:cs="Arial"/>
        </w:rPr>
        <w:t> </w:t>
      </w:r>
    </w:p>
    <w:p w14:paraId="05B7CF4E" w14:textId="77777777" w:rsidR="00747C5C" w:rsidRDefault="00747C5C" w:rsidP="00747C5C">
      <w:pPr>
        <w:pStyle w:val="paragraph"/>
        <w:spacing w:before="0" w:after="0"/>
        <w:textAlignment w:val="baseline"/>
        <w:rPr>
          <w:rFonts w:ascii="Segoe UI" w:hAnsi="Segoe UI" w:cs="Segoe UI"/>
          <w:sz w:val="18"/>
          <w:szCs w:val="18"/>
        </w:rPr>
      </w:pPr>
      <w:r>
        <w:rPr>
          <w:rStyle w:val="normaltextrun"/>
          <w:rFonts w:ascii="Arial" w:hAnsi="Arial" w:cs="Arial"/>
          <w:lang w:val="en"/>
        </w:rPr>
        <w:t>Complaints about a member of staff will be automatically progressed to step 2. </w:t>
      </w:r>
      <w:r>
        <w:rPr>
          <w:rStyle w:val="eop"/>
          <w:rFonts w:ascii="Arial" w:hAnsi="Arial" w:cs="Arial"/>
        </w:rPr>
        <w:t> </w:t>
      </w:r>
    </w:p>
    <w:p w14:paraId="779887AC" w14:textId="77777777" w:rsidR="00747C5C" w:rsidRDefault="00747C5C" w:rsidP="00747C5C">
      <w:pPr>
        <w:pStyle w:val="paragraph"/>
        <w:spacing w:before="0" w:after="0"/>
        <w:textAlignment w:val="baseline"/>
        <w:rPr>
          <w:rFonts w:ascii="Segoe UI" w:hAnsi="Segoe UI" w:cs="Segoe UI"/>
          <w:sz w:val="18"/>
          <w:szCs w:val="18"/>
        </w:rPr>
      </w:pPr>
      <w:r>
        <w:rPr>
          <w:rStyle w:val="normaltextrun"/>
          <w:rFonts w:ascii="Arial" w:hAnsi="Arial" w:cs="Arial"/>
          <w:b/>
          <w:bCs/>
          <w:lang w:val="en"/>
        </w:rPr>
        <w:t>Step 2 – an informal complaint or stage 1 complaint</w:t>
      </w:r>
      <w:r>
        <w:rPr>
          <w:rStyle w:val="eop"/>
          <w:rFonts w:ascii="Arial" w:hAnsi="Arial" w:cs="Arial"/>
        </w:rPr>
        <w:t> </w:t>
      </w:r>
    </w:p>
    <w:p w14:paraId="3199D55C" w14:textId="0714E5D8" w:rsidR="00747C5C" w:rsidRDefault="00747C5C" w:rsidP="00747C5C">
      <w:pPr>
        <w:pStyle w:val="paragraph"/>
        <w:spacing w:before="0" w:after="0"/>
        <w:textAlignment w:val="baseline"/>
        <w:rPr>
          <w:rFonts w:ascii="Segoe UI" w:hAnsi="Segoe UI" w:cs="Segoe UI"/>
          <w:sz w:val="18"/>
          <w:szCs w:val="18"/>
        </w:rPr>
      </w:pPr>
      <w:r>
        <w:rPr>
          <w:rStyle w:val="normaltextrun"/>
          <w:rFonts w:ascii="Arial" w:hAnsi="Arial" w:cs="Arial"/>
          <w:lang w:val="en"/>
        </w:rPr>
        <w:t>A formal complaint is logged with the Information and Complaints Officer</w:t>
      </w:r>
      <w:r>
        <w:rPr>
          <w:rStyle w:val="eop"/>
          <w:rFonts w:ascii="Arial" w:hAnsi="Arial" w:cs="Arial"/>
        </w:rPr>
        <w:t> </w:t>
      </w:r>
    </w:p>
    <w:p w14:paraId="759AF845" w14:textId="77777777" w:rsidR="00747C5C" w:rsidRDefault="00747C5C" w:rsidP="00747C5C">
      <w:pPr>
        <w:pStyle w:val="paragraph"/>
        <w:spacing w:before="0" w:after="0"/>
        <w:textAlignment w:val="baseline"/>
        <w:rPr>
          <w:rFonts w:ascii="Segoe UI" w:hAnsi="Segoe UI" w:cs="Segoe UI"/>
          <w:sz w:val="18"/>
          <w:szCs w:val="18"/>
        </w:rPr>
      </w:pPr>
      <w:r>
        <w:rPr>
          <w:rStyle w:val="normaltextrun"/>
          <w:rFonts w:ascii="Arial" w:hAnsi="Arial" w:cs="Arial"/>
          <w:lang w:val="en"/>
        </w:rPr>
        <w:t>The complaint will be referred to the relevant service manager to respond. </w:t>
      </w:r>
      <w:r>
        <w:rPr>
          <w:rStyle w:val="eop"/>
          <w:rFonts w:ascii="Arial" w:hAnsi="Arial" w:cs="Arial"/>
        </w:rPr>
        <w:t> </w:t>
      </w:r>
    </w:p>
    <w:p w14:paraId="553364B4" w14:textId="77777777" w:rsidR="00747C5C" w:rsidRDefault="00747C5C" w:rsidP="00747C5C">
      <w:pPr>
        <w:pStyle w:val="paragraph"/>
        <w:spacing w:before="0" w:after="0"/>
        <w:textAlignment w:val="baseline"/>
        <w:rPr>
          <w:rFonts w:ascii="Segoe UI" w:hAnsi="Segoe UI" w:cs="Segoe UI"/>
          <w:sz w:val="18"/>
          <w:szCs w:val="18"/>
        </w:rPr>
      </w:pPr>
      <w:r>
        <w:rPr>
          <w:rStyle w:val="normaltextrun"/>
          <w:rFonts w:ascii="Arial" w:hAnsi="Arial" w:cs="Arial"/>
          <w:lang w:val="en"/>
        </w:rPr>
        <w:t>This must be done within 20 working days. </w:t>
      </w:r>
      <w:r>
        <w:rPr>
          <w:rStyle w:val="eop"/>
          <w:rFonts w:ascii="Arial" w:hAnsi="Arial" w:cs="Arial"/>
        </w:rPr>
        <w:t> </w:t>
      </w:r>
    </w:p>
    <w:p w14:paraId="2FAB2E20" w14:textId="77777777" w:rsidR="00747C5C" w:rsidRDefault="00747C5C" w:rsidP="00747C5C">
      <w:pPr>
        <w:pStyle w:val="paragraph"/>
        <w:spacing w:before="0" w:after="0"/>
        <w:textAlignment w:val="baseline"/>
        <w:rPr>
          <w:rFonts w:ascii="Segoe UI" w:hAnsi="Segoe UI" w:cs="Segoe UI"/>
          <w:sz w:val="18"/>
          <w:szCs w:val="18"/>
        </w:rPr>
      </w:pPr>
      <w:r>
        <w:rPr>
          <w:rStyle w:val="normaltextrun"/>
          <w:rFonts w:ascii="Arial" w:hAnsi="Arial" w:cs="Arial"/>
          <w:b/>
          <w:bCs/>
          <w:lang w:val="en"/>
        </w:rPr>
        <w:t>Step 3 – Corporate Director – stage 2</w:t>
      </w:r>
      <w:r>
        <w:rPr>
          <w:rStyle w:val="eop"/>
          <w:rFonts w:ascii="Arial" w:hAnsi="Arial" w:cs="Arial"/>
        </w:rPr>
        <w:t> </w:t>
      </w:r>
    </w:p>
    <w:p w14:paraId="55154835" w14:textId="4126C50A" w:rsidR="00747C5C" w:rsidRDefault="00747C5C" w:rsidP="00747C5C">
      <w:pPr>
        <w:pStyle w:val="paragraph"/>
        <w:spacing w:before="0" w:after="0"/>
        <w:textAlignment w:val="baseline"/>
        <w:rPr>
          <w:rFonts w:ascii="Segoe UI" w:hAnsi="Segoe UI" w:cs="Segoe UI"/>
          <w:sz w:val="18"/>
          <w:szCs w:val="18"/>
        </w:rPr>
      </w:pPr>
      <w:r>
        <w:rPr>
          <w:rStyle w:val="normaltextrun"/>
          <w:rFonts w:ascii="Arial" w:hAnsi="Arial" w:cs="Arial"/>
          <w:lang w:val="en"/>
        </w:rPr>
        <w:t>If a customer is not satisfied with the response to a formal complaint the issue will be referred to a Corporate Director to undertake a review and respond within 20 working days. </w:t>
      </w:r>
      <w:r>
        <w:rPr>
          <w:rStyle w:val="eop"/>
          <w:rFonts w:ascii="Arial" w:hAnsi="Arial" w:cs="Arial"/>
        </w:rPr>
        <w:t> </w:t>
      </w:r>
    </w:p>
    <w:p w14:paraId="2C7FF724" w14:textId="77777777" w:rsidR="00747C5C" w:rsidRDefault="00747C5C" w:rsidP="00747C5C">
      <w:pPr>
        <w:pStyle w:val="paragraph"/>
        <w:spacing w:before="0" w:after="0"/>
        <w:textAlignment w:val="baseline"/>
        <w:rPr>
          <w:rFonts w:ascii="Segoe UI" w:hAnsi="Segoe UI" w:cs="Segoe UI"/>
          <w:sz w:val="18"/>
          <w:szCs w:val="18"/>
        </w:rPr>
      </w:pPr>
      <w:r>
        <w:rPr>
          <w:rStyle w:val="normaltextrun"/>
          <w:rFonts w:ascii="Arial" w:hAnsi="Arial" w:cs="Arial"/>
          <w:b/>
          <w:bCs/>
          <w:lang w:val="en"/>
        </w:rPr>
        <w:t>Step 4 – Local Government Ombudsman </w:t>
      </w:r>
      <w:r>
        <w:rPr>
          <w:rStyle w:val="eop"/>
          <w:rFonts w:ascii="Arial" w:hAnsi="Arial" w:cs="Arial"/>
        </w:rPr>
        <w:t> </w:t>
      </w:r>
    </w:p>
    <w:p w14:paraId="4438EA68" w14:textId="527E34DA" w:rsidR="00747C5C" w:rsidRDefault="00747C5C" w:rsidP="00747C5C">
      <w:pPr>
        <w:pStyle w:val="paragraph"/>
        <w:spacing w:before="0" w:after="0"/>
        <w:textAlignment w:val="baseline"/>
        <w:rPr>
          <w:rFonts w:ascii="Segoe UI" w:hAnsi="Segoe UI" w:cs="Segoe UI"/>
          <w:sz w:val="18"/>
          <w:szCs w:val="18"/>
        </w:rPr>
      </w:pPr>
      <w:r>
        <w:rPr>
          <w:rStyle w:val="normaltextrun"/>
          <w:rFonts w:ascii="Arial" w:hAnsi="Arial" w:cs="Arial"/>
          <w:lang w:val="en"/>
        </w:rPr>
        <w:t xml:space="preserve">If a customer is not satisfied with the Council’s response they can raise </w:t>
      </w:r>
      <w:r w:rsidR="00B906EA">
        <w:rPr>
          <w:rStyle w:val="normaltextrun"/>
          <w:rFonts w:ascii="Arial" w:hAnsi="Arial" w:cs="Arial"/>
          <w:lang w:val="en"/>
        </w:rPr>
        <w:t>this with</w:t>
      </w:r>
      <w:r>
        <w:rPr>
          <w:rStyle w:val="normaltextrun"/>
          <w:rFonts w:ascii="Arial" w:hAnsi="Arial" w:cs="Arial"/>
          <w:lang w:val="en"/>
        </w:rPr>
        <w:t xml:space="preserve"> the with the Local Government Ombudsman. </w:t>
      </w:r>
      <w:r>
        <w:rPr>
          <w:rStyle w:val="eop"/>
          <w:rFonts w:ascii="Arial" w:hAnsi="Arial" w:cs="Arial"/>
        </w:rPr>
        <w:t> </w:t>
      </w:r>
    </w:p>
    <w:p w14:paraId="568578D0" w14:textId="4C9E667F" w:rsidR="00747C5C" w:rsidRDefault="00747C5C" w:rsidP="00747C5C">
      <w:pPr>
        <w:pStyle w:val="paragraph"/>
        <w:spacing w:before="0" w:after="0"/>
        <w:textAlignment w:val="baseline"/>
        <w:rPr>
          <w:rFonts w:ascii="Segoe UI" w:hAnsi="Segoe UI" w:cs="Segoe UI"/>
          <w:sz w:val="18"/>
          <w:szCs w:val="18"/>
        </w:rPr>
      </w:pPr>
      <w:r>
        <w:rPr>
          <w:rStyle w:val="normaltextrun"/>
          <w:rFonts w:ascii="Arial" w:hAnsi="Arial" w:cs="Arial"/>
          <w:b/>
          <w:bCs/>
          <w:lang w:val="en"/>
        </w:rPr>
        <w:lastRenderedPageBreak/>
        <w:t>Further information</w:t>
      </w:r>
      <w:r>
        <w:rPr>
          <w:rStyle w:val="eop"/>
          <w:rFonts w:ascii="Arial" w:hAnsi="Arial" w:cs="Arial"/>
        </w:rPr>
        <w:t> </w:t>
      </w:r>
    </w:p>
    <w:p w14:paraId="5978A604" w14:textId="22C39AAA" w:rsidR="00747C5C" w:rsidRDefault="00747C5C" w:rsidP="00747C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
        </w:rPr>
        <w:t>If you require any further information or guidance about the complaints procedure please contact Stuart Done: </w:t>
      </w:r>
      <w:hyperlink r:id="rId11" w:tgtFrame="_blank" w:history="1">
        <w:r>
          <w:rPr>
            <w:rStyle w:val="normaltextrun"/>
            <w:rFonts w:ascii="Arial" w:hAnsi="Arial" w:cs="Arial"/>
            <w:color w:val="0000FF"/>
            <w:u w:val="single"/>
            <w:lang w:val="en"/>
          </w:rPr>
          <w:t>s.done@harborough.gov.uk</w:t>
        </w:r>
      </w:hyperlink>
      <w:r>
        <w:rPr>
          <w:rStyle w:val="normaltextrun"/>
          <w:rFonts w:ascii="Arial" w:hAnsi="Arial" w:cs="Arial"/>
          <w:lang w:val="en"/>
        </w:rPr>
        <w:t> </w:t>
      </w:r>
      <w:r>
        <w:rPr>
          <w:rStyle w:val="eop"/>
          <w:rFonts w:ascii="Arial" w:hAnsi="Arial" w:cs="Arial"/>
        </w:rPr>
        <w:t> </w:t>
      </w:r>
    </w:p>
    <w:p w14:paraId="10BC1E9E" w14:textId="77777777" w:rsidR="00EB3884" w:rsidRDefault="00EB3884" w:rsidP="00747C5C">
      <w:pPr>
        <w:pStyle w:val="paragraph"/>
        <w:spacing w:before="0" w:beforeAutospacing="0" w:after="0" w:afterAutospacing="0"/>
        <w:textAlignment w:val="baseline"/>
        <w:rPr>
          <w:rFonts w:ascii="Segoe UI" w:hAnsi="Segoe UI" w:cs="Segoe UI"/>
          <w:sz w:val="18"/>
          <w:szCs w:val="18"/>
        </w:rPr>
      </w:pPr>
    </w:p>
    <w:p w14:paraId="705613DD" w14:textId="16876932" w:rsidR="00673356" w:rsidRPr="00673356" w:rsidRDefault="00673356" w:rsidP="00747C5C">
      <w:pPr>
        <w:pStyle w:val="paragraph"/>
        <w:spacing w:before="0" w:beforeAutospacing="0" w:after="0" w:afterAutospacing="0"/>
        <w:textAlignment w:val="baseline"/>
        <w:rPr>
          <w:rFonts w:ascii="Segoe UI" w:hAnsi="Segoe UI" w:cs="Segoe UI"/>
          <w:sz w:val="18"/>
          <w:szCs w:val="18"/>
        </w:rPr>
      </w:pPr>
      <w:r w:rsidRPr="00673356">
        <w:rPr>
          <w:rStyle w:val="eop"/>
          <w:rFonts w:ascii="Arial" w:hAnsi="Arial" w:cs="Arial"/>
          <w:color w:val="D13438"/>
        </w:rPr>
        <w:t> </w:t>
      </w:r>
    </w:p>
    <w:p w14:paraId="76CAB7FE" w14:textId="77777777" w:rsidR="00673356" w:rsidRPr="00673356" w:rsidRDefault="00673356" w:rsidP="00747C5C">
      <w:pPr>
        <w:pStyle w:val="paragraph"/>
        <w:spacing w:before="0" w:beforeAutospacing="0" w:after="0" w:afterAutospacing="0"/>
        <w:textAlignment w:val="baseline"/>
        <w:rPr>
          <w:rFonts w:ascii="Segoe UI" w:hAnsi="Segoe UI" w:cs="Segoe UI"/>
          <w:sz w:val="18"/>
          <w:szCs w:val="18"/>
        </w:rPr>
      </w:pPr>
    </w:p>
    <w:p w14:paraId="2063C902" w14:textId="77777777" w:rsidR="00500AC5" w:rsidRPr="00500AC5" w:rsidRDefault="00500AC5" w:rsidP="00747C5C">
      <w:pPr>
        <w:pStyle w:val="paragraph"/>
        <w:spacing w:before="0" w:beforeAutospacing="0" w:after="0" w:afterAutospacing="0"/>
        <w:textAlignment w:val="baseline"/>
        <w:rPr>
          <w:rFonts w:ascii="Segoe UI" w:hAnsi="Segoe UI" w:cs="Segoe UI"/>
          <w:color w:val="C00000"/>
          <w:sz w:val="18"/>
          <w:szCs w:val="18"/>
        </w:rPr>
      </w:pPr>
    </w:p>
    <w:p w14:paraId="29A75328" w14:textId="7E2F57DB" w:rsidR="008555CA" w:rsidRDefault="008555CA" w:rsidP="008555CA">
      <w:pPr>
        <w:rPr>
          <w:rFonts w:ascii="Arial" w:hAnsi="Arial" w:cs="Arial"/>
          <w:b/>
          <w:bCs/>
          <w:sz w:val="36"/>
          <w:szCs w:val="36"/>
          <w:lang w:val="en"/>
        </w:rPr>
      </w:pPr>
      <w:r>
        <w:rPr>
          <w:rFonts w:ascii="Arial" w:hAnsi="Arial" w:cs="Arial"/>
          <w:b/>
          <w:bCs/>
          <w:color w:val="C00000"/>
        </w:rPr>
        <w:br w:type="page"/>
      </w:r>
    </w:p>
    <w:p w14:paraId="132DFD80" w14:textId="77777777" w:rsidR="008555CA" w:rsidRDefault="008555CA" w:rsidP="008555CA"/>
    <w:tbl>
      <w:tblPr>
        <w:tblpPr w:leftFromText="180" w:rightFromText="180" w:vertAnchor="text"/>
        <w:tblW w:w="0" w:type="auto"/>
        <w:tblCellMar>
          <w:left w:w="0" w:type="dxa"/>
          <w:right w:w="0" w:type="dxa"/>
        </w:tblCellMar>
        <w:tblLook w:val="04A0" w:firstRow="1" w:lastRow="0" w:firstColumn="1" w:lastColumn="0" w:noHBand="0" w:noVBand="1"/>
      </w:tblPr>
      <w:tblGrid>
        <w:gridCol w:w="1320"/>
        <w:gridCol w:w="1244"/>
        <w:gridCol w:w="4592"/>
        <w:gridCol w:w="1853"/>
      </w:tblGrid>
      <w:tr w:rsidR="008555CA" w:rsidRPr="00B616C2" w14:paraId="787BDA32" w14:textId="77777777" w:rsidTr="00E83E72">
        <w:tc>
          <w:tcPr>
            <w:tcW w:w="9268" w:type="dxa"/>
            <w:gridSpan w:val="4"/>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6662D46A" w14:textId="77777777" w:rsidR="008555CA" w:rsidRPr="00DF276C" w:rsidRDefault="008555CA" w:rsidP="00E83E72">
            <w:pPr>
              <w:jc w:val="center"/>
              <w:rPr>
                <w:rFonts w:ascii="Arial" w:eastAsia="Calibri" w:hAnsi="Arial" w:cs="Arial"/>
                <w:b/>
                <w:bCs/>
              </w:rPr>
            </w:pPr>
            <w:r w:rsidRPr="00DF276C">
              <w:rPr>
                <w:rFonts w:ascii="Arial" w:hAnsi="Arial" w:cs="Arial"/>
                <w:b/>
                <w:bCs/>
              </w:rPr>
              <w:t>AUDIT OF AMENDMENTS</w:t>
            </w:r>
          </w:p>
        </w:tc>
      </w:tr>
      <w:tr w:rsidR="008555CA" w:rsidRPr="00B616C2" w14:paraId="33C8DE53" w14:textId="77777777" w:rsidTr="00E83E72">
        <w:tc>
          <w:tcPr>
            <w:tcW w:w="136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26E9B63" w14:textId="77777777" w:rsidR="008555CA" w:rsidRPr="00DF276C" w:rsidRDefault="008555CA" w:rsidP="00E83E72">
            <w:pPr>
              <w:rPr>
                <w:rFonts w:ascii="Arial" w:eastAsia="Calibri" w:hAnsi="Arial" w:cs="Arial"/>
              </w:rPr>
            </w:pPr>
            <w:r w:rsidRPr="00DF276C">
              <w:rPr>
                <w:rFonts w:ascii="Arial" w:hAnsi="Arial" w:cs="Arial"/>
              </w:rPr>
              <w:t>Date</w:t>
            </w:r>
          </w:p>
        </w:tc>
        <w:tc>
          <w:tcPr>
            <w:tcW w:w="117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284BFC1C" w14:textId="77777777" w:rsidR="008555CA" w:rsidRPr="00DF276C" w:rsidRDefault="008555CA" w:rsidP="00E83E72">
            <w:pPr>
              <w:rPr>
                <w:rFonts w:ascii="Arial" w:eastAsia="Calibri" w:hAnsi="Arial" w:cs="Arial"/>
              </w:rPr>
            </w:pPr>
            <w:r w:rsidRPr="00DF276C">
              <w:rPr>
                <w:rFonts w:ascii="Arial" w:hAnsi="Arial" w:cs="Arial"/>
              </w:rPr>
              <w:t>Paragraph Reference</w:t>
            </w:r>
          </w:p>
        </w:tc>
        <w:tc>
          <w:tcPr>
            <w:tcW w:w="482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06137B2B" w14:textId="77777777" w:rsidR="008555CA" w:rsidRPr="00DF276C" w:rsidRDefault="008555CA" w:rsidP="00E83E72">
            <w:pPr>
              <w:rPr>
                <w:rFonts w:ascii="Arial" w:eastAsia="Calibri" w:hAnsi="Arial" w:cs="Arial"/>
              </w:rPr>
            </w:pPr>
            <w:r w:rsidRPr="00DF276C">
              <w:rPr>
                <w:rFonts w:ascii="Arial" w:hAnsi="Arial" w:cs="Arial"/>
              </w:rPr>
              <w:t>Detail / Reason</w:t>
            </w:r>
          </w:p>
        </w:tc>
        <w:tc>
          <w:tcPr>
            <w:tcW w:w="190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3468CE8E" w14:textId="77777777" w:rsidR="008555CA" w:rsidRPr="00DF276C" w:rsidRDefault="008555CA" w:rsidP="00E83E72">
            <w:pPr>
              <w:rPr>
                <w:rFonts w:ascii="Arial" w:eastAsia="Calibri" w:hAnsi="Arial" w:cs="Arial"/>
              </w:rPr>
            </w:pPr>
            <w:r w:rsidRPr="00DF276C">
              <w:rPr>
                <w:rFonts w:ascii="Arial" w:hAnsi="Arial" w:cs="Arial"/>
              </w:rPr>
              <w:t>Approved by</w:t>
            </w:r>
          </w:p>
        </w:tc>
      </w:tr>
      <w:tr w:rsidR="008555CA" w:rsidRPr="00B616C2" w14:paraId="5AF54E38" w14:textId="77777777" w:rsidTr="00E83E72">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5ED98" w14:textId="77777777" w:rsidR="008555CA" w:rsidRPr="00DF276C" w:rsidRDefault="008555CA" w:rsidP="00E83E72">
            <w:pPr>
              <w:jc w:val="center"/>
              <w:rPr>
                <w:rFonts w:ascii="Arial" w:eastAsia="Calibri" w:hAnsi="Arial" w:cs="Arial"/>
                <w:b/>
              </w:rPr>
            </w:pPr>
            <w:r w:rsidRPr="00DF276C">
              <w:rPr>
                <w:rFonts w:ascii="Arial" w:hAnsi="Arial" w:cs="Arial"/>
                <w:b/>
              </w:rPr>
              <w:t>18</w:t>
            </w:r>
            <w:r w:rsidRPr="00DF276C">
              <w:rPr>
                <w:rFonts w:ascii="Arial" w:hAnsi="Arial" w:cs="Arial"/>
                <w:b/>
                <w:vertAlign w:val="superscript"/>
              </w:rPr>
              <w:t>th</w:t>
            </w:r>
            <w:r w:rsidRPr="00DF276C">
              <w:rPr>
                <w:rFonts w:ascii="Arial" w:hAnsi="Arial" w:cs="Arial"/>
                <w:b/>
              </w:rPr>
              <w:t xml:space="preserve"> Dec 17</w:t>
            </w:r>
          </w:p>
        </w:tc>
        <w:tc>
          <w:tcPr>
            <w:tcW w:w="1176" w:type="dxa"/>
            <w:tcBorders>
              <w:top w:val="nil"/>
              <w:left w:val="nil"/>
              <w:bottom w:val="single" w:sz="8" w:space="0" w:color="auto"/>
              <w:right w:val="single" w:sz="8" w:space="0" w:color="auto"/>
            </w:tcBorders>
            <w:tcMar>
              <w:top w:w="0" w:type="dxa"/>
              <w:left w:w="108" w:type="dxa"/>
              <w:bottom w:w="0" w:type="dxa"/>
              <w:right w:w="108" w:type="dxa"/>
            </w:tcMar>
          </w:tcPr>
          <w:p w14:paraId="4A78B915" w14:textId="77777777" w:rsidR="008555CA" w:rsidRPr="00DF276C" w:rsidRDefault="008555CA" w:rsidP="00E83E72">
            <w:pPr>
              <w:jc w:val="center"/>
              <w:rPr>
                <w:rFonts w:ascii="Arial" w:eastAsia="Calibri" w:hAnsi="Arial" w:cs="Arial"/>
                <w:b/>
                <w:bCs/>
              </w:rPr>
            </w:pPr>
            <w:r w:rsidRPr="00DF276C">
              <w:rPr>
                <w:rFonts w:ascii="Arial" w:eastAsia="Calibri" w:hAnsi="Arial" w:cs="Arial"/>
                <w:b/>
                <w:bCs/>
              </w:rPr>
              <w:t>4.0</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146144CE" w14:textId="77777777" w:rsidR="008555CA" w:rsidRPr="00DF276C" w:rsidRDefault="008555CA" w:rsidP="00E83E72">
            <w:pPr>
              <w:rPr>
                <w:rFonts w:ascii="Arial" w:eastAsia="Calibri" w:hAnsi="Arial" w:cs="Arial"/>
                <w:i/>
                <w:iCs/>
              </w:rPr>
            </w:pPr>
            <w:r w:rsidRPr="00DF276C">
              <w:rPr>
                <w:rFonts w:ascii="Arial" w:hAnsi="Arial" w:cs="Arial"/>
                <w:i/>
                <w:iCs/>
              </w:rPr>
              <w:t>Amendment be made to the current Hackney Carriage and Private Hire Vehicle</w:t>
            </w:r>
          </w:p>
          <w:p w14:paraId="72995512" w14:textId="77777777" w:rsidR="008555CA" w:rsidRPr="00DF276C" w:rsidRDefault="008555CA" w:rsidP="00E83E72">
            <w:pPr>
              <w:rPr>
                <w:rFonts w:ascii="Arial" w:eastAsia="Calibri" w:hAnsi="Arial" w:cs="Arial"/>
              </w:rPr>
            </w:pPr>
            <w:r w:rsidRPr="00DF276C">
              <w:rPr>
                <w:rFonts w:ascii="Arial" w:hAnsi="Arial" w:cs="Arial"/>
                <w:i/>
                <w:iCs/>
              </w:rPr>
              <w:t xml:space="preserve">Licensing policy as per Appendix C of the officer’s report. </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14:paraId="7F618341" w14:textId="77777777" w:rsidR="008555CA" w:rsidRPr="00DF276C" w:rsidRDefault="008555CA" w:rsidP="00E83E72">
            <w:pPr>
              <w:jc w:val="center"/>
              <w:rPr>
                <w:rFonts w:ascii="Arial" w:eastAsia="Calibri" w:hAnsi="Arial" w:cs="Arial"/>
                <w:b/>
                <w:bCs/>
              </w:rPr>
            </w:pPr>
            <w:r w:rsidRPr="00DF276C">
              <w:rPr>
                <w:rFonts w:ascii="Arial" w:hAnsi="Arial" w:cs="Arial"/>
                <w:b/>
                <w:bCs/>
              </w:rPr>
              <w:t xml:space="preserve">Council </w:t>
            </w:r>
          </w:p>
        </w:tc>
      </w:tr>
      <w:tr w:rsidR="008555CA" w:rsidRPr="00B616C2" w14:paraId="1470D058" w14:textId="77777777" w:rsidTr="00E83E72">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6B30E" w14:textId="77777777" w:rsidR="008555CA" w:rsidRPr="00DF276C" w:rsidRDefault="008555CA" w:rsidP="00E83E72">
            <w:pPr>
              <w:jc w:val="center"/>
              <w:rPr>
                <w:rFonts w:ascii="Arial" w:eastAsia="Calibri" w:hAnsi="Arial" w:cs="Arial"/>
                <w:b/>
                <w:bCs/>
              </w:rPr>
            </w:pPr>
            <w:r w:rsidRPr="00DF276C">
              <w:rPr>
                <w:rFonts w:ascii="Arial" w:hAnsi="Arial" w:cs="Arial"/>
                <w:b/>
                <w:bCs/>
              </w:rPr>
              <w:t>18</w:t>
            </w:r>
            <w:r w:rsidRPr="00DF276C">
              <w:rPr>
                <w:rFonts w:ascii="Arial" w:hAnsi="Arial" w:cs="Arial"/>
                <w:b/>
                <w:bCs/>
                <w:vertAlign w:val="superscript"/>
              </w:rPr>
              <w:t>th</w:t>
            </w:r>
            <w:r w:rsidRPr="00DF276C">
              <w:rPr>
                <w:rFonts w:ascii="Arial" w:hAnsi="Arial" w:cs="Arial"/>
                <w:b/>
                <w:bCs/>
              </w:rPr>
              <w:t xml:space="preserve"> Dec 17</w:t>
            </w:r>
          </w:p>
        </w:tc>
        <w:tc>
          <w:tcPr>
            <w:tcW w:w="1176" w:type="dxa"/>
            <w:tcBorders>
              <w:top w:val="nil"/>
              <w:left w:val="nil"/>
              <w:bottom w:val="single" w:sz="8" w:space="0" w:color="auto"/>
              <w:right w:val="single" w:sz="8" w:space="0" w:color="auto"/>
            </w:tcBorders>
            <w:tcMar>
              <w:top w:w="0" w:type="dxa"/>
              <w:left w:w="108" w:type="dxa"/>
              <w:bottom w:w="0" w:type="dxa"/>
              <w:right w:w="108" w:type="dxa"/>
            </w:tcMar>
          </w:tcPr>
          <w:p w14:paraId="54CFEB76" w14:textId="77777777" w:rsidR="008555CA" w:rsidRPr="00DF276C" w:rsidRDefault="008555CA" w:rsidP="00E83E72">
            <w:pPr>
              <w:jc w:val="center"/>
              <w:rPr>
                <w:rFonts w:ascii="Arial" w:eastAsia="Calibri" w:hAnsi="Arial" w:cs="Arial"/>
                <w:b/>
                <w:bCs/>
              </w:rPr>
            </w:pPr>
            <w:r w:rsidRPr="00DF276C">
              <w:rPr>
                <w:rFonts w:ascii="Arial" w:eastAsia="Calibri" w:hAnsi="Arial" w:cs="Arial"/>
                <w:b/>
                <w:bCs/>
              </w:rPr>
              <w:t>11.0</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78903BB" w14:textId="77777777" w:rsidR="008555CA" w:rsidRPr="00DF276C" w:rsidRDefault="008555CA" w:rsidP="00E83E72">
            <w:pPr>
              <w:rPr>
                <w:rFonts w:ascii="Arial" w:eastAsia="Calibri" w:hAnsi="Arial" w:cs="Arial"/>
                <w:i/>
                <w:iCs/>
              </w:rPr>
            </w:pPr>
            <w:r w:rsidRPr="00DF276C">
              <w:rPr>
                <w:rFonts w:ascii="Arial" w:hAnsi="Arial" w:cs="Arial"/>
                <w:i/>
                <w:iCs/>
              </w:rPr>
              <w:t>to add a section in to the policy</w:t>
            </w:r>
          </w:p>
          <w:p w14:paraId="6E60EC0E" w14:textId="77777777" w:rsidR="008555CA" w:rsidRPr="00DF276C" w:rsidRDefault="008555CA" w:rsidP="00E83E72">
            <w:pPr>
              <w:rPr>
                <w:rFonts w:ascii="Arial" w:hAnsi="Arial" w:cs="Arial"/>
                <w:i/>
                <w:iCs/>
              </w:rPr>
            </w:pPr>
            <w:r w:rsidRPr="00DF276C">
              <w:rPr>
                <w:rFonts w:ascii="Arial" w:hAnsi="Arial" w:cs="Arial"/>
                <w:i/>
                <w:iCs/>
              </w:rPr>
              <w:t>requiring Hackney Carriage and Private Hire drivers to display in their vehicles information on how to make a complaint to the Council.</w:t>
            </w:r>
          </w:p>
          <w:p w14:paraId="174CCE19" w14:textId="77777777" w:rsidR="008555CA" w:rsidRPr="00DF276C" w:rsidRDefault="008555CA" w:rsidP="00E83E72">
            <w:pPr>
              <w:jc w:val="center"/>
              <w:rPr>
                <w:rFonts w:ascii="Arial" w:eastAsia="Calibri" w:hAnsi="Arial" w:cs="Arial"/>
                <w:b/>
                <w:bCs/>
              </w:rPr>
            </w:pP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14:paraId="788B560B" w14:textId="77777777" w:rsidR="008555CA" w:rsidRPr="00DF276C" w:rsidRDefault="008555CA" w:rsidP="00E83E72">
            <w:pPr>
              <w:jc w:val="center"/>
              <w:rPr>
                <w:rFonts w:ascii="Arial" w:eastAsia="Calibri" w:hAnsi="Arial" w:cs="Arial"/>
                <w:b/>
                <w:bCs/>
              </w:rPr>
            </w:pPr>
            <w:r w:rsidRPr="00DF276C">
              <w:rPr>
                <w:rFonts w:ascii="Arial" w:hAnsi="Arial" w:cs="Arial"/>
                <w:b/>
                <w:bCs/>
              </w:rPr>
              <w:t xml:space="preserve">Council </w:t>
            </w:r>
          </w:p>
        </w:tc>
      </w:tr>
      <w:tr w:rsidR="008555CA" w:rsidRPr="00B616C2" w14:paraId="5A8518C0" w14:textId="77777777" w:rsidTr="00E83E72">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58C9F" w14:textId="77777777" w:rsidR="008555CA" w:rsidRPr="00DF276C" w:rsidRDefault="008555CA" w:rsidP="00E83E72">
            <w:pPr>
              <w:jc w:val="center"/>
              <w:rPr>
                <w:rFonts w:ascii="Arial" w:eastAsia="Calibri" w:hAnsi="Arial" w:cs="Arial"/>
                <w:b/>
                <w:bCs/>
              </w:rPr>
            </w:pPr>
            <w:r w:rsidRPr="00DF276C">
              <w:rPr>
                <w:rFonts w:ascii="Arial" w:hAnsi="Arial" w:cs="Arial"/>
                <w:b/>
                <w:bCs/>
              </w:rPr>
              <w:t>18</w:t>
            </w:r>
            <w:r w:rsidRPr="00DF276C">
              <w:rPr>
                <w:rFonts w:ascii="Arial" w:hAnsi="Arial" w:cs="Arial"/>
                <w:b/>
                <w:bCs/>
                <w:vertAlign w:val="superscript"/>
              </w:rPr>
              <w:t>th</w:t>
            </w:r>
            <w:r w:rsidRPr="00DF276C">
              <w:rPr>
                <w:rFonts w:ascii="Arial" w:hAnsi="Arial" w:cs="Arial"/>
                <w:b/>
                <w:bCs/>
              </w:rPr>
              <w:t xml:space="preserve"> Dec 17</w:t>
            </w:r>
          </w:p>
        </w:tc>
        <w:tc>
          <w:tcPr>
            <w:tcW w:w="1176" w:type="dxa"/>
            <w:tcBorders>
              <w:top w:val="nil"/>
              <w:left w:val="nil"/>
              <w:bottom w:val="single" w:sz="8" w:space="0" w:color="auto"/>
              <w:right w:val="single" w:sz="8" w:space="0" w:color="auto"/>
            </w:tcBorders>
            <w:tcMar>
              <w:top w:w="0" w:type="dxa"/>
              <w:left w:w="108" w:type="dxa"/>
              <w:bottom w:w="0" w:type="dxa"/>
              <w:right w:w="108" w:type="dxa"/>
            </w:tcMar>
          </w:tcPr>
          <w:p w14:paraId="552082A2" w14:textId="77777777" w:rsidR="008555CA" w:rsidRPr="00DF276C" w:rsidRDefault="008555CA" w:rsidP="00E83E72">
            <w:pPr>
              <w:jc w:val="center"/>
              <w:rPr>
                <w:rFonts w:ascii="Arial" w:eastAsia="Calibri" w:hAnsi="Arial" w:cs="Arial"/>
                <w:b/>
                <w:bCs/>
              </w:rPr>
            </w:pPr>
            <w:r w:rsidRPr="00DF276C">
              <w:rPr>
                <w:rFonts w:ascii="Arial" w:eastAsia="Calibri" w:hAnsi="Arial" w:cs="Arial"/>
                <w:b/>
                <w:bCs/>
              </w:rPr>
              <w:t>12.3</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5B4056A5" w14:textId="77777777" w:rsidR="008555CA" w:rsidRPr="00DF276C" w:rsidRDefault="008555CA" w:rsidP="00E83E72">
            <w:pPr>
              <w:rPr>
                <w:rFonts w:ascii="Arial" w:eastAsia="Calibri" w:hAnsi="Arial" w:cs="Arial"/>
              </w:rPr>
            </w:pPr>
            <w:r w:rsidRPr="00DF276C">
              <w:rPr>
                <w:rFonts w:ascii="Arial" w:hAnsi="Arial" w:cs="Arial"/>
                <w:i/>
                <w:iCs/>
                <w:lang w:val="en-US"/>
              </w:rPr>
              <w:t xml:space="preserve">Amendments be made to the current Hackney Carriage and Private Hire Licensing Policy as set out in Appendix A to the report in relation to Driver Tests </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14:paraId="4E48D0F5" w14:textId="77777777" w:rsidR="008555CA" w:rsidRPr="00DF276C" w:rsidRDefault="008555CA" w:rsidP="00E83E72">
            <w:pPr>
              <w:jc w:val="center"/>
              <w:rPr>
                <w:rFonts w:ascii="Arial" w:eastAsia="Calibri" w:hAnsi="Arial" w:cs="Arial"/>
                <w:b/>
                <w:bCs/>
              </w:rPr>
            </w:pPr>
            <w:r w:rsidRPr="00DF276C">
              <w:rPr>
                <w:rFonts w:ascii="Arial" w:hAnsi="Arial" w:cs="Arial"/>
                <w:b/>
                <w:bCs/>
              </w:rPr>
              <w:t xml:space="preserve">Council </w:t>
            </w:r>
          </w:p>
        </w:tc>
      </w:tr>
      <w:tr w:rsidR="008555CA" w:rsidRPr="00B616C2" w14:paraId="0E65C315" w14:textId="77777777" w:rsidTr="00E83E72">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135E1C" w14:textId="77777777" w:rsidR="008555CA" w:rsidRPr="00DF276C" w:rsidRDefault="008555CA" w:rsidP="00E83E72">
            <w:pPr>
              <w:jc w:val="center"/>
              <w:rPr>
                <w:rFonts w:ascii="Arial" w:eastAsia="Calibri" w:hAnsi="Arial" w:cs="Arial"/>
                <w:b/>
                <w:bCs/>
                <w:color w:val="00B0F0"/>
              </w:rPr>
            </w:pPr>
          </w:p>
        </w:tc>
        <w:tc>
          <w:tcPr>
            <w:tcW w:w="1176" w:type="dxa"/>
            <w:tcBorders>
              <w:top w:val="nil"/>
              <w:left w:val="nil"/>
              <w:bottom w:val="single" w:sz="8" w:space="0" w:color="auto"/>
              <w:right w:val="single" w:sz="8" w:space="0" w:color="auto"/>
            </w:tcBorders>
            <w:tcMar>
              <w:top w:w="0" w:type="dxa"/>
              <w:left w:w="108" w:type="dxa"/>
              <w:bottom w:w="0" w:type="dxa"/>
              <w:right w:w="108" w:type="dxa"/>
            </w:tcMar>
          </w:tcPr>
          <w:p w14:paraId="650E2246" w14:textId="77777777" w:rsidR="008555CA" w:rsidRPr="00DF276C" w:rsidRDefault="008555CA" w:rsidP="00E83E72">
            <w:pPr>
              <w:jc w:val="center"/>
              <w:rPr>
                <w:rFonts w:ascii="Arial" w:eastAsia="Calibri" w:hAnsi="Arial" w:cs="Arial"/>
                <w:b/>
                <w:bCs/>
                <w:color w:val="00B0F0"/>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A45C9EB" w14:textId="77777777" w:rsidR="008555CA" w:rsidRPr="00DF276C" w:rsidRDefault="008555CA" w:rsidP="00E83E72">
            <w:pPr>
              <w:jc w:val="center"/>
              <w:rPr>
                <w:rFonts w:ascii="Arial" w:eastAsia="Calibri" w:hAnsi="Arial" w:cs="Arial"/>
                <w:b/>
                <w:bCs/>
                <w:color w:val="00B0F0"/>
              </w:rPr>
            </w:pPr>
          </w:p>
        </w:tc>
        <w:tc>
          <w:tcPr>
            <w:tcW w:w="1904" w:type="dxa"/>
            <w:tcBorders>
              <w:top w:val="nil"/>
              <w:left w:val="nil"/>
              <w:bottom w:val="single" w:sz="8" w:space="0" w:color="auto"/>
              <w:right w:val="single" w:sz="8" w:space="0" w:color="auto"/>
            </w:tcBorders>
            <w:tcMar>
              <w:top w:w="0" w:type="dxa"/>
              <w:left w:w="108" w:type="dxa"/>
              <w:bottom w:w="0" w:type="dxa"/>
              <w:right w:w="108" w:type="dxa"/>
            </w:tcMar>
          </w:tcPr>
          <w:p w14:paraId="12602B31" w14:textId="77777777" w:rsidR="008555CA" w:rsidRPr="00DF276C" w:rsidRDefault="008555CA" w:rsidP="00E83E72">
            <w:pPr>
              <w:jc w:val="center"/>
              <w:rPr>
                <w:rFonts w:ascii="Arial" w:eastAsia="Calibri" w:hAnsi="Arial" w:cs="Arial"/>
                <w:b/>
                <w:bCs/>
                <w:color w:val="00B0F0"/>
              </w:rPr>
            </w:pPr>
          </w:p>
        </w:tc>
      </w:tr>
      <w:tr w:rsidR="008555CA" w:rsidRPr="00B616C2" w14:paraId="3A013EEB" w14:textId="77777777" w:rsidTr="00E83E72">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F9ACA8" w14:textId="77777777" w:rsidR="008555CA" w:rsidRPr="00DF276C" w:rsidRDefault="008555CA" w:rsidP="00E83E72">
            <w:pPr>
              <w:jc w:val="center"/>
              <w:rPr>
                <w:rFonts w:ascii="Arial" w:eastAsia="Calibri" w:hAnsi="Arial" w:cs="Arial"/>
                <w:b/>
                <w:bCs/>
                <w:color w:val="00B0F0"/>
              </w:rPr>
            </w:pPr>
          </w:p>
        </w:tc>
        <w:tc>
          <w:tcPr>
            <w:tcW w:w="1176" w:type="dxa"/>
            <w:tcBorders>
              <w:top w:val="nil"/>
              <w:left w:val="nil"/>
              <w:bottom w:val="single" w:sz="8" w:space="0" w:color="auto"/>
              <w:right w:val="single" w:sz="8" w:space="0" w:color="auto"/>
            </w:tcBorders>
            <w:tcMar>
              <w:top w:w="0" w:type="dxa"/>
              <w:left w:w="108" w:type="dxa"/>
              <w:bottom w:w="0" w:type="dxa"/>
              <w:right w:w="108" w:type="dxa"/>
            </w:tcMar>
          </w:tcPr>
          <w:p w14:paraId="3561936E" w14:textId="77777777" w:rsidR="008555CA" w:rsidRPr="00DF276C" w:rsidRDefault="008555CA" w:rsidP="00E83E72">
            <w:pPr>
              <w:jc w:val="center"/>
              <w:rPr>
                <w:rFonts w:ascii="Arial" w:eastAsia="Calibri" w:hAnsi="Arial" w:cs="Arial"/>
                <w:b/>
                <w:bCs/>
                <w:color w:val="00B0F0"/>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B61BA19" w14:textId="77777777" w:rsidR="008555CA" w:rsidRPr="00DF276C" w:rsidRDefault="008555CA" w:rsidP="00E83E72">
            <w:pPr>
              <w:jc w:val="center"/>
              <w:rPr>
                <w:rFonts w:ascii="Arial" w:eastAsia="Calibri" w:hAnsi="Arial" w:cs="Arial"/>
                <w:b/>
                <w:bCs/>
                <w:color w:val="00B0F0"/>
              </w:rPr>
            </w:pPr>
          </w:p>
        </w:tc>
        <w:tc>
          <w:tcPr>
            <w:tcW w:w="1904" w:type="dxa"/>
            <w:tcBorders>
              <w:top w:val="nil"/>
              <w:left w:val="nil"/>
              <w:bottom w:val="single" w:sz="8" w:space="0" w:color="auto"/>
              <w:right w:val="single" w:sz="8" w:space="0" w:color="auto"/>
            </w:tcBorders>
            <w:tcMar>
              <w:top w:w="0" w:type="dxa"/>
              <w:left w:w="108" w:type="dxa"/>
              <w:bottom w:w="0" w:type="dxa"/>
              <w:right w:w="108" w:type="dxa"/>
            </w:tcMar>
          </w:tcPr>
          <w:p w14:paraId="6F2D5ACC" w14:textId="77777777" w:rsidR="008555CA" w:rsidRPr="00DF276C" w:rsidRDefault="008555CA" w:rsidP="00E83E72">
            <w:pPr>
              <w:jc w:val="center"/>
              <w:rPr>
                <w:rFonts w:ascii="Arial" w:eastAsia="Calibri" w:hAnsi="Arial" w:cs="Arial"/>
                <w:b/>
                <w:bCs/>
                <w:color w:val="00B0F0"/>
              </w:rPr>
            </w:pPr>
          </w:p>
        </w:tc>
      </w:tr>
    </w:tbl>
    <w:p w14:paraId="5CD78C1F" w14:textId="77777777" w:rsidR="008555CA" w:rsidRDefault="008555CA" w:rsidP="008555CA">
      <w:pPr>
        <w:spacing w:before="100" w:beforeAutospacing="1" w:after="100" w:afterAutospacing="1"/>
        <w:outlineLvl w:val="1"/>
        <w:rPr>
          <w:rFonts w:ascii="Arial" w:hAnsi="Arial" w:cs="Arial"/>
          <w:b/>
          <w:bCs/>
          <w:sz w:val="36"/>
          <w:szCs w:val="36"/>
          <w:lang w:val="en"/>
        </w:rPr>
      </w:pPr>
    </w:p>
    <w:p w14:paraId="5427576E" w14:textId="77777777" w:rsidR="008555CA" w:rsidRPr="00047CB7" w:rsidRDefault="008555CA" w:rsidP="008555CA">
      <w:pPr>
        <w:spacing w:before="100" w:beforeAutospacing="1" w:after="100" w:afterAutospacing="1"/>
        <w:outlineLvl w:val="1"/>
        <w:rPr>
          <w:rFonts w:ascii="Arial" w:hAnsi="Arial" w:cs="Arial"/>
          <w:b/>
          <w:bCs/>
          <w:sz w:val="36"/>
          <w:szCs w:val="36"/>
          <w:lang w:val="en"/>
        </w:rPr>
      </w:pPr>
      <w:r>
        <w:rPr>
          <w:rFonts w:ascii="Arial" w:hAnsi="Arial" w:cs="Arial"/>
          <w:b/>
          <w:bCs/>
          <w:sz w:val="36"/>
          <w:szCs w:val="36"/>
          <w:lang w:val="en"/>
        </w:rPr>
        <w:br w:type="page"/>
      </w:r>
    </w:p>
    <w:p w14:paraId="66F0F92C" w14:textId="77777777" w:rsidR="008555CA" w:rsidRDefault="008555CA" w:rsidP="008555CA">
      <w:pPr>
        <w:spacing w:before="100" w:beforeAutospacing="1" w:after="100" w:afterAutospacing="1"/>
        <w:ind w:left="5760" w:firstLine="336"/>
        <w:jc w:val="right"/>
        <w:outlineLvl w:val="1"/>
        <w:rPr>
          <w:rFonts w:ascii="Arial" w:hAnsi="Arial" w:cs="Arial"/>
          <w:b/>
          <w:bCs/>
          <w:color w:val="000000"/>
          <w:sz w:val="36"/>
          <w:szCs w:val="36"/>
          <w:lang w:val="en"/>
        </w:rPr>
      </w:pPr>
      <w:r>
        <w:rPr>
          <w:rFonts w:ascii="Arial" w:hAnsi="Arial" w:cs="Arial"/>
          <w:b/>
          <w:bCs/>
          <w:color w:val="000000"/>
          <w:sz w:val="36"/>
          <w:szCs w:val="36"/>
          <w:lang w:val="en"/>
        </w:rPr>
        <w:lastRenderedPageBreak/>
        <w:t>Appendix A</w:t>
      </w:r>
    </w:p>
    <w:p w14:paraId="4593EBD8" w14:textId="77777777" w:rsidR="008555CA" w:rsidRPr="00F27F94" w:rsidRDefault="008555CA" w:rsidP="008555CA">
      <w:pPr>
        <w:spacing w:before="100" w:beforeAutospacing="1" w:after="100" w:afterAutospacing="1"/>
        <w:jc w:val="center"/>
        <w:outlineLvl w:val="1"/>
        <w:rPr>
          <w:rFonts w:ascii="Arial" w:hAnsi="Arial" w:cs="Arial"/>
          <w:b/>
          <w:bCs/>
          <w:color w:val="000000"/>
          <w:sz w:val="36"/>
          <w:szCs w:val="36"/>
          <w:lang w:val="en"/>
        </w:rPr>
      </w:pPr>
      <w:r>
        <w:rPr>
          <w:rFonts w:ascii="Arial" w:hAnsi="Arial" w:cs="Arial"/>
          <w:b/>
          <w:bCs/>
          <w:color w:val="000000"/>
          <w:sz w:val="36"/>
          <w:szCs w:val="36"/>
          <w:lang w:val="en"/>
        </w:rPr>
        <w:t>S</w:t>
      </w:r>
      <w:r w:rsidRPr="00F27F94">
        <w:rPr>
          <w:rFonts w:ascii="Arial" w:hAnsi="Arial" w:cs="Arial"/>
          <w:b/>
          <w:bCs/>
          <w:color w:val="000000"/>
          <w:sz w:val="36"/>
          <w:szCs w:val="36"/>
          <w:lang w:val="en"/>
        </w:rPr>
        <w:t>tatement of Policy Regarding Relevant Convictions</w:t>
      </w:r>
    </w:p>
    <w:p w14:paraId="56CB95A9" w14:textId="77777777" w:rsidR="008555CA" w:rsidRPr="00DF0EC5" w:rsidRDefault="008555CA" w:rsidP="008555CA">
      <w:pPr>
        <w:ind w:right="-714"/>
        <w:jc w:val="both"/>
        <w:rPr>
          <w:rFonts w:ascii="Arial" w:hAnsi="Arial" w:cs="Arial"/>
          <w:b/>
        </w:rPr>
      </w:pPr>
      <w:r>
        <w:rPr>
          <w:rFonts w:ascii="Arial" w:hAnsi="Arial" w:cs="Arial"/>
          <w:b/>
        </w:rPr>
        <w:t>1.</w:t>
      </w:r>
      <w:r>
        <w:rPr>
          <w:rFonts w:ascii="Arial" w:hAnsi="Arial" w:cs="Arial"/>
          <w:b/>
        </w:rPr>
        <w:tab/>
      </w:r>
      <w:r w:rsidRPr="00DF0EC5">
        <w:rPr>
          <w:rFonts w:ascii="Arial" w:hAnsi="Arial" w:cs="Arial"/>
          <w:b/>
        </w:rPr>
        <w:t>Introduction</w:t>
      </w:r>
    </w:p>
    <w:p w14:paraId="3F47934F" w14:textId="77777777" w:rsidR="008555CA" w:rsidRDefault="008555CA" w:rsidP="008555CA">
      <w:pPr>
        <w:ind w:left="720" w:right="-714" w:hanging="720"/>
        <w:jc w:val="both"/>
        <w:rPr>
          <w:rFonts w:ascii="Arial" w:hAnsi="Arial" w:cs="Arial"/>
        </w:rPr>
      </w:pPr>
      <w:r>
        <w:rPr>
          <w:rFonts w:ascii="Arial" w:hAnsi="Arial" w:cs="Arial"/>
        </w:rPr>
        <w:t>1.1</w:t>
      </w:r>
      <w:r>
        <w:rPr>
          <w:rFonts w:ascii="Arial" w:hAnsi="Arial" w:cs="Arial"/>
        </w:rPr>
        <w:tab/>
        <w:t>The purpose of this statement is to provide guidance on the criteria taken into account by the Council when determining whether or not an applicant or an existing licence holder is a fit and proper person to hold a hackney carriage and/or private hire driver or operator licence.</w:t>
      </w:r>
    </w:p>
    <w:p w14:paraId="4DF91D13" w14:textId="77777777" w:rsidR="008555CA" w:rsidRDefault="008555CA" w:rsidP="008555CA">
      <w:pPr>
        <w:ind w:left="720" w:right="-714" w:hanging="720"/>
        <w:jc w:val="both"/>
        <w:rPr>
          <w:rFonts w:ascii="Arial" w:hAnsi="Arial" w:cs="Arial"/>
        </w:rPr>
      </w:pPr>
      <w:r>
        <w:rPr>
          <w:rFonts w:ascii="Arial" w:hAnsi="Arial" w:cs="Arial"/>
        </w:rPr>
        <w:t>1.2</w:t>
      </w:r>
      <w:r>
        <w:rPr>
          <w:rFonts w:ascii="Arial" w:hAnsi="Arial" w:cs="Arial"/>
        </w:rPr>
        <w:tab/>
        <w:t>The overriding aim of the licensing authority is to protect the safety of the public. The licensing authority is concerned to ensure:</w:t>
      </w:r>
    </w:p>
    <w:p w14:paraId="68DD4D33" w14:textId="77777777" w:rsidR="008555CA" w:rsidRDefault="008555CA" w:rsidP="00594101">
      <w:pPr>
        <w:numPr>
          <w:ilvl w:val="0"/>
          <w:numId w:val="44"/>
        </w:numPr>
        <w:spacing w:after="0" w:line="240" w:lineRule="auto"/>
        <w:ind w:right="-714"/>
        <w:jc w:val="both"/>
        <w:rPr>
          <w:rFonts w:ascii="Arial" w:hAnsi="Arial" w:cs="Arial"/>
        </w:rPr>
      </w:pPr>
      <w:r>
        <w:rPr>
          <w:rFonts w:ascii="Arial" w:hAnsi="Arial" w:cs="Arial"/>
        </w:rPr>
        <w:t>That a person is a fit and proper person</w:t>
      </w:r>
    </w:p>
    <w:p w14:paraId="0CE77B91" w14:textId="77777777" w:rsidR="008555CA" w:rsidRDefault="008555CA" w:rsidP="00594101">
      <w:pPr>
        <w:numPr>
          <w:ilvl w:val="0"/>
          <w:numId w:val="44"/>
        </w:numPr>
        <w:spacing w:after="0" w:line="240" w:lineRule="auto"/>
        <w:ind w:right="-714"/>
        <w:jc w:val="both"/>
        <w:rPr>
          <w:rFonts w:ascii="Arial" w:hAnsi="Arial" w:cs="Arial"/>
        </w:rPr>
      </w:pPr>
      <w:r>
        <w:rPr>
          <w:rFonts w:ascii="Arial" w:hAnsi="Arial" w:cs="Arial"/>
        </w:rPr>
        <w:t>That the person does not pose a threat to the public</w:t>
      </w:r>
    </w:p>
    <w:p w14:paraId="277C1B94" w14:textId="77777777" w:rsidR="008555CA" w:rsidRDefault="008555CA" w:rsidP="00594101">
      <w:pPr>
        <w:numPr>
          <w:ilvl w:val="0"/>
          <w:numId w:val="44"/>
        </w:numPr>
        <w:spacing w:after="0" w:line="240" w:lineRule="auto"/>
        <w:ind w:right="-714"/>
        <w:jc w:val="both"/>
        <w:rPr>
          <w:rFonts w:ascii="Arial" w:hAnsi="Arial" w:cs="Arial"/>
        </w:rPr>
      </w:pPr>
      <w:r>
        <w:rPr>
          <w:rFonts w:ascii="Arial" w:hAnsi="Arial" w:cs="Arial"/>
        </w:rPr>
        <w:t>That the public are safeguarded from dishonest person</w:t>
      </w:r>
    </w:p>
    <w:p w14:paraId="5F3AD58E" w14:textId="77777777" w:rsidR="008555CA" w:rsidRDefault="008555CA" w:rsidP="00594101">
      <w:pPr>
        <w:numPr>
          <w:ilvl w:val="0"/>
          <w:numId w:val="44"/>
        </w:numPr>
        <w:spacing w:after="0" w:line="240" w:lineRule="auto"/>
        <w:ind w:right="-714"/>
        <w:jc w:val="both"/>
        <w:rPr>
          <w:rFonts w:ascii="Arial" w:hAnsi="Arial" w:cs="Arial"/>
        </w:rPr>
      </w:pPr>
      <w:r>
        <w:rPr>
          <w:rFonts w:ascii="Arial" w:hAnsi="Arial" w:cs="Arial"/>
        </w:rPr>
        <w:t>The safeguarding of children young persons</w:t>
      </w:r>
      <w:r>
        <w:rPr>
          <w:rFonts w:ascii="Arial" w:hAnsi="Arial" w:cs="Arial"/>
          <w:color w:val="FF0000"/>
        </w:rPr>
        <w:t xml:space="preserve"> </w:t>
      </w:r>
      <w:r w:rsidRPr="00047CB7">
        <w:rPr>
          <w:rFonts w:ascii="Arial" w:hAnsi="Arial" w:cs="Arial"/>
        </w:rPr>
        <w:t>and vulnerable adults.</w:t>
      </w:r>
      <w:r>
        <w:rPr>
          <w:rFonts w:ascii="Arial" w:hAnsi="Arial" w:cs="Arial"/>
        </w:rPr>
        <w:t xml:space="preserve"> </w:t>
      </w:r>
    </w:p>
    <w:p w14:paraId="6F1F8BCA" w14:textId="77777777" w:rsidR="008555CA" w:rsidRDefault="008555CA" w:rsidP="008555CA">
      <w:pPr>
        <w:ind w:right="-714"/>
        <w:jc w:val="both"/>
        <w:rPr>
          <w:rFonts w:ascii="Arial" w:hAnsi="Arial" w:cs="Arial"/>
        </w:rPr>
      </w:pPr>
    </w:p>
    <w:p w14:paraId="2842B11B" w14:textId="77777777" w:rsidR="008555CA" w:rsidRDefault="008555CA" w:rsidP="008555CA">
      <w:pPr>
        <w:ind w:left="720" w:right="-714" w:hanging="720"/>
        <w:jc w:val="both"/>
        <w:rPr>
          <w:rFonts w:ascii="Arial" w:hAnsi="Arial" w:cs="Arial"/>
        </w:rPr>
      </w:pPr>
      <w:r>
        <w:rPr>
          <w:rFonts w:ascii="Arial" w:hAnsi="Arial" w:cs="Arial"/>
        </w:rPr>
        <w:t>1.3</w:t>
      </w:r>
      <w:r>
        <w:rPr>
          <w:rFonts w:ascii="Arial" w:hAnsi="Arial" w:cs="Arial"/>
        </w:rPr>
        <w:tab/>
        <w:t>This statement provides guidance to any person with an interest in taxi and private hire licensing. In particular, but not exclusively:</w:t>
      </w:r>
    </w:p>
    <w:p w14:paraId="219121DE" w14:textId="77777777" w:rsidR="008555CA" w:rsidRDefault="008555CA" w:rsidP="00594101">
      <w:pPr>
        <w:numPr>
          <w:ilvl w:val="0"/>
          <w:numId w:val="43"/>
        </w:numPr>
        <w:spacing w:after="0" w:line="240" w:lineRule="auto"/>
        <w:ind w:right="-714"/>
        <w:jc w:val="both"/>
        <w:rPr>
          <w:rFonts w:ascii="Arial" w:hAnsi="Arial" w:cs="Arial"/>
        </w:rPr>
      </w:pPr>
      <w:r>
        <w:rPr>
          <w:rFonts w:ascii="Arial" w:hAnsi="Arial" w:cs="Arial"/>
        </w:rPr>
        <w:t>Applicants for drivers’ licences</w:t>
      </w:r>
    </w:p>
    <w:p w14:paraId="57CCF8F2" w14:textId="77777777" w:rsidR="008555CA" w:rsidRDefault="008555CA" w:rsidP="00594101">
      <w:pPr>
        <w:numPr>
          <w:ilvl w:val="0"/>
          <w:numId w:val="43"/>
        </w:numPr>
        <w:spacing w:after="0" w:line="240" w:lineRule="auto"/>
        <w:ind w:right="-714"/>
        <w:jc w:val="both"/>
        <w:rPr>
          <w:rFonts w:ascii="Arial" w:hAnsi="Arial" w:cs="Arial"/>
        </w:rPr>
      </w:pPr>
      <w:r>
        <w:rPr>
          <w:rFonts w:ascii="Arial" w:hAnsi="Arial" w:cs="Arial"/>
        </w:rPr>
        <w:t>Existing licensed drivers whose licences are being reviewed</w:t>
      </w:r>
    </w:p>
    <w:p w14:paraId="6D7737B3" w14:textId="77777777" w:rsidR="008555CA" w:rsidRDefault="008555CA" w:rsidP="00594101">
      <w:pPr>
        <w:numPr>
          <w:ilvl w:val="0"/>
          <w:numId w:val="43"/>
        </w:numPr>
        <w:spacing w:after="0" w:line="240" w:lineRule="auto"/>
        <w:ind w:right="-714"/>
        <w:jc w:val="both"/>
        <w:rPr>
          <w:rFonts w:ascii="Arial" w:hAnsi="Arial" w:cs="Arial"/>
        </w:rPr>
      </w:pPr>
      <w:r>
        <w:rPr>
          <w:rFonts w:ascii="Arial" w:hAnsi="Arial" w:cs="Arial"/>
        </w:rPr>
        <w:t>Licensing officers</w:t>
      </w:r>
    </w:p>
    <w:p w14:paraId="11A0BB6D" w14:textId="77777777" w:rsidR="008555CA" w:rsidRDefault="008555CA" w:rsidP="00594101">
      <w:pPr>
        <w:numPr>
          <w:ilvl w:val="0"/>
          <w:numId w:val="43"/>
        </w:numPr>
        <w:spacing w:after="0" w:line="240" w:lineRule="auto"/>
        <w:ind w:right="-714"/>
        <w:jc w:val="both"/>
        <w:rPr>
          <w:rFonts w:ascii="Arial" w:hAnsi="Arial" w:cs="Arial"/>
        </w:rPr>
      </w:pPr>
      <w:r>
        <w:rPr>
          <w:rFonts w:ascii="Arial" w:hAnsi="Arial" w:cs="Arial"/>
        </w:rPr>
        <w:t>Members of the Regulatory Committee/ Panel (or other relevant decision making body)</w:t>
      </w:r>
    </w:p>
    <w:p w14:paraId="5E42FF91" w14:textId="77777777" w:rsidR="008555CA" w:rsidRDefault="008555CA" w:rsidP="00594101">
      <w:pPr>
        <w:numPr>
          <w:ilvl w:val="0"/>
          <w:numId w:val="43"/>
        </w:numPr>
        <w:spacing w:after="0" w:line="240" w:lineRule="auto"/>
        <w:ind w:right="-714"/>
        <w:jc w:val="both"/>
        <w:rPr>
          <w:rFonts w:ascii="Arial" w:hAnsi="Arial" w:cs="Arial"/>
        </w:rPr>
      </w:pPr>
      <w:r>
        <w:rPr>
          <w:rFonts w:ascii="Arial" w:hAnsi="Arial" w:cs="Arial"/>
        </w:rPr>
        <w:t>Magistrates Hearing Appeals against  Local Authority decisions</w:t>
      </w:r>
    </w:p>
    <w:p w14:paraId="4B5335A4" w14:textId="77777777" w:rsidR="008555CA" w:rsidRDefault="008555CA" w:rsidP="008555CA">
      <w:pPr>
        <w:ind w:right="-714"/>
        <w:jc w:val="both"/>
        <w:rPr>
          <w:rFonts w:ascii="Arial" w:hAnsi="Arial" w:cs="Arial"/>
        </w:rPr>
      </w:pPr>
    </w:p>
    <w:p w14:paraId="523DB7DB" w14:textId="35865A3F" w:rsidR="008555CA" w:rsidRDefault="008555CA" w:rsidP="008555CA">
      <w:pPr>
        <w:ind w:left="720" w:right="-714" w:hanging="720"/>
        <w:jc w:val="both"/>
        <w:rPr>
          <w:rFonts w:ascii="Arial" w:hAnsi="Arial" w:cs="Arial"/>
        </w:rPr>
      </w:pPr>
      <w:r>
        <w:rPr>
          <w:rFonts w:ascii="Arial" w:hAnsi="Arial" w:cs="Arial"/>
        </w:rPr>
        <w:t>1.4</w:t>
      </w:r>
      <w:r>
        <w:rPr>
          <w:rFonts w:ascii="Arial" w:hAnsi="Arial" w:cs="Arial"/>
        </w:rPr>
        <w:tab/>
        <w:t xml:space="preserve">Where licensing officers have delegated powers to grant licences, they will utilise these guidelines when making a decision to grant a licence. In all other cases applications for licences will be referred to the Regulatory Committee/Panel (or other relevant decision-making body). Whilst officers and the Committee/Panel will have regard to the guidelines contained in the policy, </w:t>
      </w:r>
      <w:r w:rsidRPr="007B1C73">
        <w:rPr>
          <w:rFonts w:ascii="Arial" w:hAnsi="Arial" w:cs="Arial"/>
          <w:b/>
        </w:rPr>
        <w:t xml:space="preserve">each case will be considered on its individual merits and, where the </w:t>
      </w:r>
      <w:r>
        <w:rPr>
          <w:rFonts w:ascii="Arial" w:hAnsi="Arial" w:cs="Arial"/>
          <w:b/>
        </w:rPr>
        <w:t>c</w:t>
      </w:r>
      <w:r w:rsidRPr="007B1C73">
        <w:rPr>
          <w:rFonts w:ascii="Arial" w:hAnsi="Arial" w:cs="Arial"/>
          <w:b/>
        </w:rPr>
        <w:t>ircumstances demand, the committee/officer may depart from the guidelines.</w:t>
      </w:r>
      <w:r>
        <w:rPr>
          <w:rFonts w:ascii="Arial" w:hAnsi="Arial" w:cs="Arial"/>
        </w:rPr>
        <w:t xml:space="preserve"> </w:t>
      </w:r>
    </w:p>
    <w:p w14:paraId="71849C1B" w14:textId="77777777" w:rsidR="008555CA" w:rsidRDefault="008555CA" w:rsidP="008555CA">
      <w:pPr>
        <w:ind w:right="-714"/>
        <w:jc w:val="both"/>
        <w:rPr>
          <w:rFonts w:ascii="Arial" w:hAnsi="Arial" w:cs="Arial"/>
          <w:b/>
        </w:rPr>
      </w:pPr>
      <w:r>
        <w:rPr>
          <w:rFonts w:ascii="Arial" w:hAnsi="Arial" w:cs="Arial"/>
          <w:b/>
        </w:rPr>
        <w:t>2.</w:t>
      </w:r>
      <w:r>
        <w:rPr>
          <w:rFonts w:ascii="Arial" w:hAnsi="Arial" w:cs="Arial"/>
          <w:b/>
        </w:rPr>
        <w:tab/>
      </w:r>
      <w:r w:rsidRPr="00DF0EC5">
        <w:rPr>
          <w:rFonts w:ascii="Arial" w:hAnsi="Arial" w:cs="Arial"/>
          <w:b/>
        </w:rPr>
        <w:t>General</w:t>
      </w:r>
      <w:r>
        <w:rPr>
          <w:rFonts w:ascii="Arial" w:hAnsi="Arial" w:cs="Arial"/>
          <w:b/>
        </w:rPr>
        <w:t xml:space="preserve"> policy</w:t>
      </w:r>
    </w:p>
    <w:p w14:paraId="63E6C1B2" w14:textId="7E40E98A" w:rsidR="008555CA" w:rsidRPr="00974920" w:rsidRDefault="008555CA" w:rsidP="008555CA">
      <w:pPr>
        <w:ind w:left="720" w:right="-714" w:hanging="720"/>
        <w:rPr>
          <w:rFonts w:ascii="Arial" w:hAnsi="Arial" w:cs="Arial"/>
        </w:rPr>
      </w:pPr>
      <w:r>
        <w:rPr>
          <w:rFonts w:ascii="Arial" w:hAnsi="Arial" w:cs="Arial"/>
        </w:rPr>
        <w:t>2.1</w:t>
      </w:r>
      <w:r>
        <w:rPr>
          <w:rFonts w:ascii="Arial" w:hAnsi="Arial" w:cs="Arial"/>
        </w:rPr>
        <w:tab/>
      </w:r>
      <w:r w:rsidRPr="00AF5251">
        <w:rPr>
          <w:rFonts w:ascii="Arial" w:hAnsi="Arial" w:cs="Arial"/>
        </w:rPr>
        <w:t xml:space="preserve">There may be occasions where it is appropriate </w:t>
      </w:r>
      <w:r>
        <w:rPr>
          <w:rFonts w:ascii="Arial" w:hAnsi="Arial" w:cs="Arial"/>
        </w:rPr>
        <w:t>to depart from the guidelines, for example</w:t>
      </w:r>
      <w:r w:rsidRPr="00AF5251">
        <w:rPr>
          <w:rFonts w:ascii="Arial" w:hAnsi="Arial" w:cs="Arial"/>
        </w:rPr>
        <w:t xml:space="preserve"> where the offence is a one-off occasion or there are mitigating circumstances or alternatively where there are many or continuous offences which may show a pattern of offending and unfitness.</w:t>
      </w:r>
    </w:p>
    <w:p w14:paraId="23EA67F1" w14:textId="77777777" w:rsidR="008555CA" w:rsidRDefault="008555CA" w:rsidP="008555CA">
      <w:pPr>
        <w:ind w:left="720" w:right="-714" w:hanging="720"/>
        <w:jc w:val="both"/>
        <w:rPr>
          <w:rFonts w:ascii="Arial" w:hAnsi="Arial" w:cs="Arial"/>
        </w:rPr>
      </w:pPr>
      <w:r>
        <w:rPr>
          <w:rFonts w:ascii="Arial" w:hAnsi="Arial" w:cs="Arial"/>
        </w:rPr>
        <w:t>2.2</w:t>
      </w:r>
      <w:r>
        <w:rPr>
          <w:rFonts w:ascii="Arial" w:hAnsi="Arial" w:cs="Arial"/>
        </w:rPr>
        <w:tab/>
        <w:t>A person with a conviction for a serious offence need not be automatically barred from obtaining a licence, but would normally be expected to:</w:t>
      </w:r>
    </w:p>
    <w:p w14:paraId="552D86FB" w14:textId="77777777" w:rsidR="008555CA" w:rsidRDefault="008555CA" w:rsidP="00594101">
      <w:pPr>
        <w:numPr>
          <w:ilvl w:val="0"/>
          <w:numId w:val="45"/>
        </w:numPr>
        <w:spacing w:after="0" w:line="240" w:lineRule="auto"/>
        <w:ind w:right="-714"/>
        <w:jc w:val="both"/>
        <w:rPr>
          <w:rFonts w:ascii="Arial" w:hAnsi="Arial" w:cs="Arial"/>
        </w:rPr>
      </w:pPr>
      <w:r>
        <w:rPr>
          <w:rFonts w:ascii="Arial" w:hAnsi="Arial" w:cs="Arial"/>
        </w:rPr>
        <w:t>Remain free of conviction for an appropriate period; and</w:t>
      </w:r>
    </w:p>
    <w:p w14:paraId="4EA030B6" w14:textId="77777777" w:rsidR="008555CA" w:rsidRPr="00ED7889" w:rsidRDefault="008555CA" w:rsidP="00594101">
      <w:pPr>
        <w:numPr>
          <w:ilvl w:val="0"/>
          <w:numId w:val="45"/>
        </w:numPr>
        <w:spacing w:after="0" w:line="240" w:lineRule="auto"/>
        <w:ind w:right="-714"/>
        <w:jc w:val="both"/>
        <w:rPr>
          <w:rFonts w:ascii="Arial" w:hAnsi="Arial" w:cs="Arial"/>
        </w:rPr>
      </w:pPr>
      <w:r>
        <w:rPr>
          <w:rFonts w:ascii="Arial" w:hAnsi="Arial" w:cs="Arial"/>
        </w:rPr>
        <w:t>Show adequate evidence that her or she is a fit and proper person to hold a licence (the onus is on the applicant to produce such evidence). Simply remaining free of conviction may not generally be regarded as adequate evidence that a person is a fit and proper person to hold a licence.</w:t>
      </w:r>
    </w:p>
    <w:p w14:paraId="727994AD" w14:textId="77777777" w:rsidR="008555CA" w:rsidRDefault="008555CA" w:rsidP="008555CA">
      <w:pPr>
        <w:ind w:right="-714"/>
        <w:jc w:val="both"/>
        <w:rPr>
          <w:rFonts w:ascii="Arial" w:hAnsi="Arial" w:cs="Arial"/>
        </w:rPr>
      </w:pPr>
    </w:p>
    <w:p w14:paraId="3D499387" w14:textId="77777777" w:rsidR="008555CA" w:rsidRDefault="008555CA" w:rsidP="008555CA">
      <w:pPr>
        <w:ind w:left="720" w:right="-714" w:hanging="720"/>
        <w:jc w:val="both"/>
        <w:rPr>
          <w:rFonts w:ascii="Arial" w:hAnsi="Arial" w:cs="Arial"/>
        </w:rPr>
      </w:pPr>
      <w:r w:rsidRPr="0081734C">
        <w:rPr>
          <w:rFonts w:ascii="Arial" w:hAnsi="Arial" w:cs="Arial"/>
        </w:rPr>
        <w:lastRenderedPageBreak/>
        <w:t>2.3</w:t>
      </w:r>
      <w:r>
        <w:rPr>
          <w:rFonts w:ascii="Arial" w:hAnsi="Arial" w:cs="Arial"/>
          <w:b/>
        </w:rPr>
        <w:tab/>
        <w:t>Where an applicant has been convicted of a criminal offence, the licensing authority cannot review the merits of the conviction</w:t>
      </w:r>
      <w:r>
        <w:rPr>
          <w:rFonts w:ascii="Arial" w:hAnsi="Arial" w:cs="Arial"/>
        </w:rPr>
        <w:t xml:space="preserve"> [Nottingham City Council v. Mohammed Farooq (1998)].</w:t>
      </w:r>
    </w:p>
    <w:p w14:paraId="7DBE1007" w14:textId="77777777" w:rsidR="008555CA" w:rsidRPr="000F5AFB" w:rsidRDefault="008555CA" w:rsidP="008555CA">
      <w:pPr>
        <w:ind w:left="720" w:right="-714" w:hanging="720"/>
        <w:jc w:val="both"/>
        <w:rPr>
          <w:rFonts w:ascii="Arial" w:hAnsi="Arial" w:cs="Arial"/>
        </w:rPr>
      </w:pPr>
      <w:r>
        <w:rPr>
          <w:rFonts w:ascii="Arial" w:hAnsi="Arial" w:cs="Arial"/>
          <w:b/>
        </w:rPr>
        <w:t>3.</w:t>
      </w:r>
      <w:r>
        <w:rPr>
          <w:rFonts w:ascii="Arial" w:hAnsi="Arial" w:cs="Arial"/>
          <w:b/>
        </w:rPr>
        <w:tab/>
        <w:t>Appeals</w:t>
      </w:r>
    </w:p>
    <w:p w14:paraId="7F9AEE33" w14:textId="77777777" w:rsidR="008555CA" w:rsidRPr="00544B6D" w:rsidRDefault="008555CA" w:rsidP="008555CA">
      <w:pPr>
        <w:ind w:left="720" w:right="-714" w:hanging="720"/>
        <w:jc w:val="both"/>
        <w:rPr>
          <w:rFonts w:ascii="Arial" w:hAnsi="Arial" w:cs="Arial"/>
        </w:rPr>
      </w:pPr>
      <w:r>
        <w:rPr>
          <w:rFonts w:ascii="Arial" w:hAnsi="Arial" w:cs="Arial"/>
        </w:rPr>
        <w:tab/>
        <w:t>Any applicant refused a driver’s licence on the grounds that the licensing authority is not satisfied he is a fit and p</w:t>
      </w:r>
      <w:r w:rsidRPr="00A021C8">
        <w:rPr>
          <w:rFonts w:ascii="Arial" w:hAnsi="Arial" w:cs="Arial"/>
        </w:rPr>
        <w:t>roper person to hold such a licence has a right to appeal to the Magistrates’ Court within 21 days of the notice of refusal</w:t>
      </w:r>
      <w:r>
        <w:rPr>
          <w:rFonts w:ascii="Arial" w:hAnsi="Arial" w:cs="Arial"/>
        </w:rPr>
        <w:t xml:space="preserve"> </w:t>
      </w:r>
      <w:r w:rsidRPr="00544B6D">
        <w:rPr>
          <w:rFonts w:ascii="Arial" w:hAnsi="Arial" w:cs="Arial"/>
        </w:rPr>
        <w:t xml:space="preserve">[Local Government Miscellaneous Provisions Act 1976, s 77 (1)]. </w:t>
      </w:r>
    </w:p>
    <w:p w14:paraId="2860B267" w14:textId="77777777" w:rsidR="008555CA" w:rsidRPr="00EC1FFF" w:rsidRDefault="008555CA" w:rsidP="008555CA">
      <w:pPr>
        <w:ind w:right="-714"/>
        <w:jc w:val="both"/>
        <w:rPr>
          <w:rFonts w:ascii="Arial" w:hAnsi="Arial" w:cs="Arial"/>
          <w:b/>
        </w:rPr>
      </w:pPr>
      <w:r w:rsidRPr="00EC1FFF">
        <w:rPr>
          <w:rFonts w:ascii="Arial" w:hAnsi="Arial" w:cs="Arial"/>
          <w:b/>
        </w:rPr>
        <w:t>4</w:t>
      </w:r>
      <w:r>
        <w:rPr>
          <w:rFonts w:ascii="Arial" w:hAnsi="Arial" w:cs="Arial"/>
          <w:b/>
        </w:rPr>
        <w:t>.</w:t>
      </w:r>
      <w:r w:rsidRPr="00EC1FFF">
        <w:rPr>
          <w:rFonts w:ascii="Arial" w:hAnsi="Arial" w:cs="Arial"/>
          <w:b/>
        </w:rPr>
        <w:tab/>
        <w:t>Powers</w:t>
      </w:r>
    </w:p>
    <w:p w14:paraId="0B978784" w14:textId="77777777" w:rsidR="008555CA" w:rsidRDefault="008555CA" w:rsidP="008555CA">
      <w:pPr>
        <w:ind w:left="720" w:right="-714" w:hanging="720"/>
        <w:jc w:val="both"/>
        <w:rPr>
          <w:rFonts w:ascii="Arial" w:hAnsi="Arial" w:cs="Arial"/>
        </w:rPr>
      </w:pPr>
      <w:r>
        <w:rPr>
          <w:rFonts w:ascii="Arial" w:hAnsi="Arial" w:cs="Arial"/>
        </w:rPr>
        <w:t>4.1</w:t>
      </w:r>
      <w:r>
        <w:rPr>
          <w:rFonts w:ascii="Arial" w:hAnsi="Arial" w:cs="Arial"/>
        </w:rPr>
        <w:tab/>
        <w:t>Section 61 and Section 62 of the Local Government Miscellaneous Provisions Act 1976 allow the licensing authority to suspend, revoke or refuse to renew a licence if the application/licence holder has been convicted of an offence involving dishonesty, indecency, violence; failure to comply with the provisions of the Town Police Clauses Act 1847; failure to comply with the provisions of Part II of the Local Government (Miscellaneous Provisions) Act 1976; or any other reasonable cause.</w:t>
      </w:r>
    </w:p>
    <w:p w14:paraId="79E13ADB" w14:textId="77777777" w:rsidR="008555CA" w:rsidRDefault="008555CA" w:rsidP="008555CA">
      <w:pPr>
        <w:ind w:left="720" w:right="-714" w:hanging="720"/>
        <w:jc w:val="both"/>
        <w:rPr>
          <w:rFonts w:ascii="Arial" w:hAnsi="Arial" w:cs="Arial"/>
        </w:rPr>
      </w:pPr>
      <w:r>
        <w:rPr>
          <w:rFonts w:ascii="Arial" w:hAnsi="Arial" w:cs="Arial"/>
        </w:rPr>
        <w:t>4.2</w:t>
      </w:r>
      <w:r>
        <w:rPr>
          <w:rFonts w:ascii="Arial" w:hAnsi="Arial" w:cs="Arial"/>
        </w:rPr>
        <w:tab/>
        <w:t xml:space="preserve">The Rehabilitation of Offenders Act 1974 (Exceptions)(Amendment) Order 2002, allows the licensing authority to take into account all convictions recorded against an applicant or the holder of a private hire vehicle or hackney carriage driver’s licence, whether spent or not. Therefore the licensing authority will have regard to all relevant convictions, particularly where there is a long history of offending or a recent pattern of repeat offending. </w:t>
      </w:r>
    </w:p>
    <w:p w14:paraId="03B7AD0B" w14:textId="77777777" w:rsidR="008555CA" w:rsidRDefault="008555CA" w:rsidP="008555CA">
      <w:pPr>
        <w:ind w:left="720" w:right="-714" w:hanging="720"/>
        <w:jc w:val="both"/>
        <w:rPr>
          <w:rFonts w:ascii="Arial" w:hAnsi="Arial" w:cs="Arial"/>
        </w:rPr>
      </w:pPr>
      <w:r>
        <w:rPr>
          <w:rFonts w:ascii="Arial" w:hAnsi="Arial" w:cs="Arial"/>
        </w:rPr>
        <w:t>4.3</w:t>
      </w:r>
      <w:r>
        <w:rPr>
          <w:rFonts w:ascii="Arial" w:hAnsi="Arial" w:cs="Arial"/>
        </w:rPr>
        <w:tab/>
        <w:t xml:space="preserve">In this policy the term “disqualification” refers to the period served, in order to take account of the fact that a Court may reduce the period of disqualification from driving. An applicant must provide evidence in advance to prove that the Court agreed a reduction in the period of disqualification. </w:t>
      </w:r>
    </w:p>
    <w:p w14:paraId="2AFF2C2C" w14:textId="77777777" w:rsidR="008555CA" w:rsidRPr="00EC1FFF" w:rsidRDefault="008555CA" w:rsidP="008555CA">
      <w:pPr>
        <w:ind w:right="-714"/>
        <w:jc w:val="both"/>
        <w:rPr>
          <w:rFonts w:ascii="Arial" w:hAnsi="Arial" w:cs="Arial"/>
          <w:b/>
        </w:rPr>
      </w:pPr>
      <w:r w:rsidRPr="00EC1FFF">
        <w:rPr>
          <w:rFonts w:ascii="Arial" w:hAnsi="Arial" w:cs="Arial"/>
          <w:b/>
        </w:rPr>
        <w:t>5.</w:t>
      </w:r>
      <w:r w:rsidRPr="00EC1FFF">
        <w:rPr>
          <w:rFonts w:ascii="Arial" w:hAnsi="Arial" w:cs="Arial"/>
          <w:b/>
        </w:rPr>
        <w:tab/>
        <w:t>Consideration of disclosed criminal history</w:t>
      </w:r>
    </w:p>
    <w:p w14:paraId="4AE40B56" w14:textId="77777777" w:rsidR="008555CA" w:rsidRDefault="008555CA" w:rsidP="008555CA">
      <w:pPr>
        <w:ind w:left="720" w:right="-714" w:hanging="720"/>
        <w:jc w:val="both"/>
        <w:rPr>
          <w:rFonts w:ascii="Arial" w:hAnsi="Arial" w:cs="Arial"/>
        </w:rPr>
      </w:pPr>
      <w:r>
        <w:rPr>
          <w:rFonts w:ascii="Arial" w:hAnsi="Arial" w:cs="Arial"/>
        </w:rPr>
        <w:t>5.1</w:t>
      </w:r>
      <w:r>
        <w:rPr>
          <w:rFonts w:ascii="Arial" w:hAnsi="Arial" w:cs="Arial"/>
        </w:rPr>
        <w:tab/>
        <w:t xml:space="preserve">Under the provisions of Sections 51, 55, and 59, Local Government (Miscellaneous Provisions) Act 1976, the licensing authority is required to ensure that an applicant for the grant or renewal of a hackney carriage and/or a private hire vehicle drivers’ licence and/or private hire vehicle </w:t>
      </w:r>
      <w:proofErr w:type="spellStart"/>
      <w:r>
        <w:rPr>
          <w:rFonts w:ascii="Arial" w:hAnsi="Arial" w:cs="Arial"/>
        </w:rPr>
        <w:t>operators</w:t>
      </w:r>
      <w:proofErr w:type="spellEnd"/>
      <w:r>
        <w:rPr>
          <w:rFonts w:ascii="Arial" w:hAnsi="Arial" w:cs="Arial"/>
        </w:rPr>
        <w:t xml:space="preserve"> licence is a ‘fit and proper’ person to hold such a licence. However, if an applicant has any convictions, warnings, cautions or charges awaiting </w:t>
      </w:r>
      <w:proofErr w:type="spellStart"/>
      <w:r>
        <w:rPr>
          <w:rFonts w:ascii="Arial" w:hAnsi="Arial" w:cs="Arial"/>
        </w:rPr>
        <w:t>trail</w:t>
      </w:r>
      <w:proofErr w:type="spellEnd"/>
      <w:r>
        <w:rPr>
          <w:rFonts w:ascii="Arial" w:hAnsi="Arial" w:cs="Arial"/>
        </w:rPr>
        <w:t>, the licensing authority will look into:</w:t>
      </w:r>
    </w:p>
    <w:p w14:paraId="2993C54D" w14:textId="77777777" w:rsidR="008555CA" w:rsidRDefault="008555CA" w:rsidP="00594101">
      <w:pPr>
        <w:numPr>
          <w:ilvl w:val="0"/>
          <w:numId w:val="42"/>
        </w:numPr>
        <w:spacing w:after="0" w:line="240" w:lineRule="auto"/>
        <w:ind w:right="-714"/>
        <w:jc w:val="both"/>
        <w:rPr>
          <w:rFonts w:ascii="Arial" w:hAnsi="Arial" w:cs="Arial"/>
        </w:rPr>
      </w:pPr>
      <w:r>
        <w:rPr>
          <w:rFonts w:ascii="Arial" w:hAnsi="Arial" w:cs="Arial"/>
        </w:rPr>
        <w:t>How relevant the offence(s) are to the licence being applied for</w:t>
      </w:r>
    </w:p>
    <w:p w14:paraId="2504D365" w14:textId="77777777" w:rsidR="008555CA" w:rsidRDefault="008555CA" w:rsidP="00594101">
      <w:pPr>
        <w:numPr>
          <w:ilvl w:val="0"/>
          <w:numId w:val="42"/>
        </w:numPr>
        <w:spacing w:after="0" w:line="240" w:lineRule="auto"/>
        <w:ind w:right="-714"/>
        <w:jc w:val="both"/>
        <w:rPr>
          <w:rFonts w:ascii="Arial" w:hAnsi="Arial" w:cs="Arial"/>
        </w:rPr>
      </w:pPr>
      <w:r>
        <w:rPr>
          <w:rFonts w:ascii="Arial" w:hAnsi="Arial" w:cs="Arial"/>
        </w:rPr>
        <w:t>How serious the offence(s) were</w:t>
      </w:r>
    </w:p>
    <w:p w14:paraId="452E9AEA" w14:textId="77777777" w:rsidR="008555CA" w:rsidRDefault="008555CA" w:rsidP="00594101">
      <w:pPr>
        <w:numPr>
          <w:ilvl w:val="0"/>
          <w:numId w:val="42"/>
        </w:numPr>
        <w:spacing w:after="0" w:line="240" w:lineRule="auto"/>
        <w:ind w:right="-714"/>
        <w:jc w:val="both"/>
        <w:rPr>
          <w:rFonts w:ascii="Arial" w:hAnsi="Arial" w:cs="Arial"/>
        </w:rPr>
      </w:pPr>
      <w:r>
        <w:rPr>
          <w:rFonts w:ascii="Arial" w:hAnsi="Arial" w:cs="Arial"/>
        </w:rPr>
        <w:t>When the offence(s) were committed</w:t>
      </w:r>
    </w:p>
    <w:p w14:paraId="27F9D8F4" w14:textId="77777777" w:rsidR="008555CA" w:rsidRDefault="008555CA" w:rsidP="00594101">
      <w:pPr>
        <w:numPr>
          <w:ilvl w:val="0"/>
          <w:numId w:val="42"/>
        </w:numPr>
        <w:spacing w:after="0" w:line="240" w:lineRule="auto"/>
        <w:ind w:right="-714"/>
        <w:jc w:val="both"/>
        <w:rPr>
          <w:rFonts w:ascii="Arial" w:hAnsi="Arial" w:cs="Arial"/>
        </w:rPr>
      </w:pPr>
      <w:r>
        <w:rPr>
          <w:rFonts w:ascii="Arial" w:hAnsi="Arial" w:cs="Arial"/>
        </w:rPr>
        <w:t>The date of conviction</w:t>
      </w:r>
    </w:p>
    <w:p w14:paraId="3704C93B" w14:textId="77777777" w:rsidR="008555CA" w:rsidRDefault="008555CA" w:rsidP="00594101">
      <w:pPr>
        <w:numPr>
          <w:ilvl w:val="0"/>
          <w:numId w:val="42"/>
        </w:numPr>
        <w:spacing w:after="0" w:line="240" w:lineRule="auto"/>
        <w:ind w:right="-714"/>
        <w:jc w:val="both"/>
        <w:rPr>
          <w:rFonts w:ascii="Arial" w:hAnsi="Arial" w:cs="Arial"/>
        </w:rPr>
      </w:pPr>
      <w:r>
        <w:rPr>
          <w:rFonts w:ascii="Arial" w:hAnsi="Arial" w:cs="Arial"/>
        </w:rPr>
        <w:t>Circumstances of the individual concerned</w:t>
      </w:r>
    </w:p>
    <w:p w14:paraId="4DA8A5F0" w14:textId="77777777" w:rsidR="008555CA" w:rsidRDefault="008555CA" w:rsidP="00594101">
      <w:pPr>
        <w:numPr>
          <w:ilvl w:val="0"/>
          <w:numId w:val="42"/>
        </w:numPr>
        <w:spacing w:after="0" w:line="240" w:lineRule="auto"/>
        <w:ind w:right="-714"/>
        <w:jc w:val="both"/>
        <w:rPr>
          <w:rFonts w:ascii="Arial" w:hAnsi="Arial" w:cs="Arial"/>
        </w:rPr>
      </w:pPr>
      <w:r>
        <w:rPr>
          <w:rFonts w:ascii="Arial" w:hAnsi="Arial" w:cs="Arial"/>
        </w:rPr>
        <w:t>Sentence imposed by the Court</w:t>
      </w:r>
    </w:p>
    <w:p w14:paraId="59F2C94B" w14:textId="77777777" w:rsidR="008555CA" w:rsidRDefault="008555CA" w:rsidP="00594101">
      <w:pPr>
        <w:numPr>
          <w:ilvl w:val="0"/>
          <w:numId w:val="42"/>
        </w:numPr>
        <w:spacing w:after="0" w:line="240" w:lineRule="auto"/>
        <w:ind w:right="-714"/>
        <w:jc w:val="both"/>
        <w:rPr>
          <w:rFonts w:ascii="Arial" w:hAnsi="Arial" w:cs="Arial"/>
        </w:rPr>
      </w:pPr>
      <w:r>
        <w:rPr>
          <w:rFonts w:ascii="Arial" w:hAnsi="Arial" w:cs="Arial"/>
        </w:rPr>
        <w:t>The applicant’s age at the time of conviction</w:t>
      </w:r>
    </w:p>
    <w:p w14:paraId="52212BAB" w14:textId="77777777" w:rsidR="008555CA" w:rsidRDefault="008555CA" w:rsidP="00594101">
      <w:pPr>
        <w:numPr>
          <w:ilvl w:val="0"/>
          <w:numId w:val="42"/>
        </w:numPr>
        <w:spacing w:after="0" w:line="240" w:lineRule="auto"/>
        <w:ind w:right="-714"/>
        <w:jc w:val="both"/>
        <w:rPr>
          <w:rFonts w:ascii="Arial" w:hAnsi="Arial" w:cs="Arial"/>
        </w:rPr>
      </w:pPr>
      <w:r>
        <w:rPr>
          <w:rFonts w:ascii="Arial" w:hAnsi="Arial" w:cs="Arial"/>
        </w:rPr>
        <w:t>Whether they form part of a pattern of offending</w:t>
      </w:r>
    </w:p>
    <w:p w14:paraId="5D952EC3" w14:textId="77777777" w:rsidR="008555CA" w:rsidRDefault="008555CA" w:rsidP="00594101">
      <w:pPr>
        <w:numPr>
          <w:ilvl w:val="0"/>
          <w:numId w:val="42"/>
        </w:numPr>
        <w:spacing w:after="0" w:line="240" w:lineRule="auto"/>
        <w:ind w:right="-714"/>
        <w:jc w:val="both"/>
        <w:rPr>
          <w:rFonts w:ascii="Arial" w:hAnsi="Arial" w:cs="Arial"/>
        </w:rPr>
      </w:pPr>
      <w:r>
        <w:rPr>
          <w:rFonts w:ascii="Arial" w:hAnsi="Arial" w:cs="Arial"/>
        </w:rPr>
        <w:t>Any other character check considered reasonable (e.g. personal references)</w:t>
      </w:r>
    </w:p>
    <w:p w14:paraId="3F2FE168" w14:textId="77777777" w:rsidR="008555CA" w:rsidRPr="007B5B6B" w:rsidRDefault="008555CA" w:rsidP="00594101">
      <w:pPr>
        <w:numPr>
          <w:ilvl w:val="0"/>
          <w:numId w:val="42"/>
        </w:numPr>
        <w:spacing w:after="0" w:line="240" w:lineRule="auto"/>
        <w:ind w:right="-714"/>
        <w:jc w:val="both"/>
        <w:rPr>
          <w:rFonts w:ascii="Arial" w:hAnsi="Arial" w:cs="Arial"/>
        </w:rPr>
      </w:pPr>
      <w:r>
        <w:rPr>
          <w:rFonts w:ascii="Arial" w:hAnsi="Arial" w:cs="Arial"/>
        </w:rPr>
        <w:t>Any other factors that might be relevant</w:t>
      </w:r>
      <w:r w:rsidRPr="006C4511">
        <w:rPr>
          <w:rFonts w:ascii="Arial" w:hAnsi="Arial" w:cs="Arial"/>
        </w:rPr>
        <w:t xml:space="preserve"> </w:t>
      </w:r>
    </w:p>
    <w:p w14:paraId="2AE72235" w14:textId="77777777" w:rsidR="008555CA" w:rsidRDefault="008555CA" w:rsidP="008555CA">
      <w:pPr>
        <w:tabs>
          <w:tab w:val="num" w:pos="540"/>
        </w:tabs>
        <w:ind w:right="-714"/>
        <w:rPr>
          <w:rFonts w:ascii="Arial" w:hAnsi="Arial" w:cs="Arial"/>
        </w:rPr>
      </w:pPr>
      <w:r>
        <w:rPr>
          <w:rFonts w:ascii="Arial" w:hAnsi="Arial" w:cs="Arial"/>
        </w:rPr>
        <w:tab/>
      </w:r>
    </w:p>
    <w:p w14:paraId="0018136A" w14:textId="4BE70711" w:rsidR="008555CA" w:rsidRPr="006C4511" w:rsidRDefault="008555CA" w:rsidP="008555CA">
      <w:pPr>
        <w:ind w:left="720" w:right="-714" w:hanging="720"/>
        <w:jc w:val="both"/>
        <w:rPr>
          <w:rFonts w:ascii="Arial" w:hAnsi="Arial" w:cs="Arial"/>
        </w:rPr>
      </w:pPr>
      <w:r>
        <w:rPr>
          <w:rFonts w:ascii="Arial" w:hAnsi="Arial" w:cs="Arial"/>
        </w:rPr>
        <w:t>5.2</w:t>
      </w:r>
      <w:r>
        <w:rPr>
          <w:rFonts w:ascii="Arial" w:hAnsi="Arial" w:cs="Arial"/>
        </w:rPr>
        <w:tab/>
      </w:r>
      <w:r w:rsidRPr="006C4511">
        <w:rPr>
          <w:rFonts w:ascii="Arial" w:hAnsi="Arial" w:cs="Arial"/>
        </w:rPr>
        <w:t>Existing holders of drivers’ licences are required to notify the</w:t>
      </w:r>
      <w:r>
        <w:rPr>
          <w:rFonts w:ascii="Arial" w:hAnsi="Arial" w:cs="Arial"/>
        </w:rPr>
        <w:t xml:space="preserve"> Li</w:t>
      </w:r>
      <w:r w:rsidRPr="006C4511">
        <w:rPr>
          <w:rFonts w:ascii="Arial" w:hAnsi="Arial" w:cs="Arial"/>
        </w:rPr>
        <w:t xml:space="preserve">censing </w:t>
      </w:r>
      <w:r>
        <w:rPr>
          <w:rFonts w:ascii="Arial" w:hAnsi="Arial" w:cs="Arial"/>
        </w:rPr>
        <w:t>A</w:t>
      </w:r>
      <w:r w:rsidRPr="006C4511">
        <w:rPr>
          <w:rFonts w:ascii="Arial" w:hAnsi="Arial" w:cs="Arial"/>
        </w:rPr>
        <w:t>uthority in writing within twenty-eight days of receiving a driving licence endorsement, fixed penalty</w:t>
      </w:r>
      <w:r>
        <w:rPr>
          <w:rFonts w:ascii="Arial" w:hAnsi="Arial" w:cs="Arial"/>
        </w:rPr>
        <w:t xml:space="preserve"> </w:t>
      </w:r>
      <w:r w:rsidRPr="006C4511">
        <w:rPr>
          <w:rFonts w:ascii="Arial" w:hAnsi="Arial" w:cs="Arial"/>
        </w:rPr>
        <w:t>notice or criminal conviction (including cautions)</w:t>
      </w:r>
      <w:r>
        <w:rPr>
          <w:rFonts w:ascii="Arial" w:hAnsi="Arial" w:cs="Arial"/>
        </w:rPr>
        <w:t>.5.3</w:t>
      </w:r>
      <w:r>
        <w:rPr>
          <w:rFonts w:ascii="Arial" w:hAnsi="Arial" w:cs="Arial"/>
        </w:rPr>
        <w:tab/>
      </w:r>
      <w:r w:rsidRPr="006C4511">
        <w:rPr>
          <w:rFonts w:ascii="Arial" w:hAnsi="Arial" w:cs="Arial"/>
        </w:rPr>
        <w:t xml:space="preserve">Applicants can discuss further what effect a </w:t>
      </w:r>
      <w:r w:rsidRPr="006C4511">
        <w:rPr>
          <w:rFonts w:ascii="Arial" w:hAnsi="Arial" w:cs="Arial"/>
        </w:rPr>
        <w:lastRenderedPageBreak/>
        <w:t xml:space="preserve">caution/conviction may have on any application by contacting the </w:t>
      </w:r>
      <w:r>
        <w:rPr>
          <w:rFonts w:ascii="Arial" w:hAnsi="Arial" w:cs="Arial"/>
        </w:rPr>
        <w:t xml:space="preserve">Senior Licensing Officer </w:t>
      </w:r>
      <w:r w:rsidRPr="006C4511">
        <w:rPr>
          <w:rFonts w:ascii="Arial" w:hAnsi="Arial" w:cs="Arial"/>
        </w:rPr>
        <w:t xml:space="preserve">in </w:t>
      </w:r>
      <w:r>
        <w:rPr>
          <w:rFonts w:ascii="Arial" w:hAnsi="Arial" w:cs="Arial"/>
        </w:rPr>
        <w:t>c</w:t>
      </w:r>
      <w:r w:rsidRPr="006C4511">
        <w:rPr>
          <w:rFonts w:ascii="Arial" w:hAnsi="Arial" w:cs="Arial"/>
        </w:rPr>
        <w:t>onfidence for advice.</w:t>
      </w:r>
    </w:p>
    <w:p w14:paraId="382AC686" w14:textId="77777777" w:rsidR="008555CA" w:rsidRDefault="008555CA" w:rsidP="008555CA">
      <w:pPr>
        <w:ind w:left="720" w:right="-714" w:hanging="720"/>
        <w:jc w:val="both"/>
        <w:rPr>
          <w:rFonts w:ascii="Arial" w:hAnsi="Arial" w:cs="Arial"/>
        </w:rPr>
      </w:pPr>
      <w:r>
        <w:rPr>
          <w:rFonts w:ascii="Arial" w:hAnsi="Arial" w:cs="Arial"/>
        </w:rPr>
        <w:t>5.3</w:t>
      </w:r>
      <w:r>
        <w:rPr>
          <w:rFonts w:ascii="Arial" w:hAnsi="Arial" w:cs="Arial"/>
        </w:rPr>
        <w:tab/>
      </w:r>
      <w:r w:rsidRPr="006C4511">
        <w:rPr>
          <w:rFonts w:ascii="Arial" w:hAnsi="Arial" w:cs="Arial"/>
        </w:rPr>
        <w:t>The licensing authority</w:t>
      </w:r>
      <w:r>
        <w:rPr>
          <w:rFonts w:ascii="Arial" w:hAnsi="Arial" w:cs="Arial"/>
        </w:rPr>
        <w:t xml:space="preserve"> conducts </w:t>
      </w:r>
      <w:r w:rsidRPr="009D29E6">
        <w:rPr>
          <w:rFonts w:ascii="Arial" w:hAnsi="Arial" w:cs="Arial"/>
        </w:rPr>
        <w:t xml:space="preserve">enhanced </w:t>
      </w:r>
      <w:r w:rsidRPr="006C4511">
        <w:rPr>
          <w:rFonts w:ascii="Arial" w:hAnsi="Arial" w:cs="Arial"/>
        </w:rPr>
        <w:t>disclosures</w:t>
      </w:r>
      <w:r>
        <w:rPr>
          <w:rFonts w:ascii="Arial" w:hAnsi="Arial" w:cs="Arial"/>
        </w:rPr>
        <w:t xml:space="preserve"> </w:t>
      </w:r>
      <w:r w:rsidRPr="006C4511">
        <w:rPr>
          <w:rFonts w:ascii="Arial" w:hAnsi="Arial" w:cs="Arial"/>
        </w:rPr>
        <w:t xml:space="preserve">from the </w:t>
      </w:r>
      <w:r>
        <w:rPr>
          <w:rFonts w:ascii="Arial" w:hAnsi="Arial" w:cs="Arial"/>
        </w:rPr>
        <w:t xml:space="preserve">Disclosure Barring Service </w:t>
      </w:r>
      <w:r w:rsidRPr="006C4511">
        <w:rPr>
          <w:rFonts w:ascii="Arial" w:hAnsi="Arial" w:cs="Arial"/>
        </w:rPr>
        <w:t>(</w:t>
      </w:r>
      <w:r>
        <w:rPr>
          <w:rFonts w:ascii="Arial" w:hAnsi="Arial" w:cs="Arial"/>
        </w:rPr>
        <w:t>DBS</w:t>
      </w:r>
      <w:r w:rsidRPr="006C4511">
        <w:rPr>
          <w:rFonts w:ascii="Arial" w:hAnsi="Arial" w:cs="Arial"/>
        </w:rPr>
        <w:t>) of any a</w:t>
      </w:r>
      <w:r>
        <w:rPr>
          <w:rFonts w:ascii="Arial" w:hAnsi="Arial" w:cs="Arial"/>
        </w:rPr>
        <w:t xml:space="preserve">pplicant for a driver licence. </w:t>
      </w:r>
      <w:r w:rsidRPr="006C4511">
        <w:rPr>
          <w:rFonts w:ascii="Arial" w:hAnsi="Arial" w:cs="Arial"/>
        </w:rPr>
        <w:t xml:space="preserve">The licensing authority follows the </w:t>
      </w:r>
      <w:r>
        <w:rPr>
          <w:rFonts w:ascii="Arial" w:hAnsi="Arial" w:cs="Arial"/>
        </w:rPr>
        <w:t>DBS</w:t>
      </w:r>
      <w:r w:rsidRPr="006C4511">
        <w:rPr>
          <w:rFonts w:ascii="Arial" w:hAnsi="Arial" w:cs="Arial"/>
        </w:rPr>
        <w:t>s Code of Practice on the fair us</w:t>
      </w:r>
      <w:r>
        <w:rPr>
          <w:rFonts w:ascii="Arial" w:hAnsi="Arial" w:cs="Arial"/>
        </w:rPr>
        <w:t>e of disclosure information.</w:t>
      </w:r>
      <w:r w:rsidRPr="006C4511">
        <w:rPr>
          <w:rFonts w:ascii="Arial" w:hAnsi="Arial" w:cs="Arial"/>
        </w:rPr>
        <w:t xml:space="preserve"> </w:t>
      </w:r>
      <w:r>
        <w:rPr>
          <w:rFonts w:ascii="Arial" w:hAnsi="Arial" w:cs="Arial"/>
        </w:rPr>
        <w:t>A</w:t>
      </w:r>
      <w:r w:rsidRPr="006C4511">
        <w:rPr>
          <w:rFonts w:ascii="Arial" w:hAnsi="Arial" w:cs="Arial"/>
        </w:rPr>
        <w:t xml:space="preserve"> copy is available on request.</w:t>
      </w:r>
      <w:r w:rsidRPr="00DE79C1">
        <w:rPr>
          <w:rFonts w:ascii="Arial" w:hAnsi="Arial" w:cs="Arial"/>
        </w:rPr>
        <w:t xml:space="preserve">  </w:t>
      </w:r>
    </w:p>
    <w:p w14:paraId="3FBBDCAC" w14:textId="77777777" w:rsidR="008555CA" w:rsidRPr="006C4511" w:rsidRDefault="008555CA" w:rsidP="008555CA">
      <w:pPr>
        <w:ind w:left="720" w:right="-714" w:hanging="720"/>
        <w:rPr>
          <w:rFonts w:ascii="Arial" w:hAnsi="Arial" w:cs="Arial"/>
        </w:rPr>
      </w:pPr>
      <w:r>
        <w:rPr>
          <w:rFonts w:ascii="Arial" w:hAnsi="Arial" w:cs="Arial"/>
        </w:rPr>
        <w:t>5.4</w:t>
      </w:r>
      <w:r>
        <w:rPr>
          <w:rFonts w:ascii="Arial" w:hAnsi="Arial" w:cs="Arial"/>
        </w:rPr>
        <w:tab/>
        <w:t xml:space="preserve">More information about the DBS </w:t>
      </w:r>
      <w:r w:rsidRPr="006C4511">
        <w:rPr>
          <w:rFonts w:ascii="Arial" w:hAnsi="Arial" w:cs="Arial"/>
        </w:rPr>
        <w:t xml:space="preserve">can be found on their website at </w:t>
      </w:r>
      <w:r>
        <w:rPr>
          <w:rFonts w:ascii="Arial" w:hAnsi="Arial" w:cs="Arial"/>
          <w:color w:val="0000FF"/>
          <w:u w:val="single"/>
        </w:rPr>
        <w:t>w</w:t>
      </w:r>
      <w:r w:rsidRPr="006C4511">
        <w:rPr>
          <w:rFonts w:ascii="Arial" w:hAnsi="Arial" w:cs="Arial"/>
          <w:color w:val="0000FF"/>
          <w:u w:val="single"/>
        </w:rPr>
        <w:t>ww.disclosure.gov.uk.</w:t>
      </w:r>
      <w:r w:rsidRPr="006C4511">
        <w:rPr>
          <w:rFonts w:ascii="Arial" w:hAnsi="Arial" w:cs="Arial"/>
        </w:rPr>
        <w:t xml:space="preserve">  </w:t>
      </w:r>
    </w:p>
    <w:p w14:paraId="12EA080B" w14:textId="77777777" w:rsidR="008555CA" w:rsidRPr="006C4511" w:rsidRDefault="008555CA" w:rsidP="008555CA">
      <w:pPr>
        <w:ind w:left="720" w:right="-714" w:hanging="720"/>
        <w:jc w:val="both"/>
        <w:rPr>
          <w:rFonts w:ascii="Arial" w:hAnsi="Arial" w:cs="Arial"/>
        </w:rPr>
      </w:pPr>
      <w:r>
        <w:rPr>
          <w:rFonts w:ascii="Arial" w:hAnsi="Arial" w:cs="Arial"/>
        </w:rPr>
        <w:t>5.5</w:t>
      </w:r>
      <w:r>
        <w:rPr>
          <w:rFonts w:ascii="Arial" w:hAnsi="Arial" w:cs="Arial"/>
        </w:rPr>
        <w:tab/>
      </w:r>
      <w:r w:rsidRPr="006C4511">
        <w:rPr>
          <w:rFonts w:ascii="Arial" w:hAnsi="Arial" w:cs="Arial"/>
        </w:rPr>
        <w:t xml:space="preserve">The licensing authority is also entitled to use other records and information that may be available to it in determining applications or an entitlement to continue holding a licence.  This may include information held by the </w:t>
      </w:r>
      <w:r>
        <w:rPr>
          <w:rFonts w:ascii="Arial" w:hAnsi="Arial" w:cs="Arial"/>
        </w:rPr>
        <w:t>L</w:t>
      </w:r>
      <w:r w:rsidRPr="006C4511">
        <w:rPr>
          <w:rFonts w:ascii="Arial" w:hAnsi="Arial" w:cs="Arial"/>
        </w:rPr>
        <w:t xml:space="preserve">icensing </w:t>
      </w:r>
      <w:r>
        <w:rPr>
          <w:rFonts w:ascii="Arial" w:hAnsi="Arial" w:cs="Arial"/>
        </w:rPr>
        <w:t>A</w:t>
      </w:r>
      <w:r w:rsidRPr="006C4511">
        <w:rPr>
          <w:rFonts w:ascii="Arial" w:hAnsi="Arial" w:cs="Arial"/>
        </w:rPr>
        <w:t xml:space="preserve">uthority or other </w:t>
      </w:r>
      <w:r>
        <w:rPr>
          <w:rFonts w:ascii="Arial" w:hAnsi="Arial" w:cs="Arial"/>
        </w:rPr>
        <w:t>L</w:t>
      </w:r>
      <w:r w:rsidRPr="006C4511">
        <w:rPr>
          <w:rFonts w:ascii="Arial" w:hAnsi="Arial" w:cs="Arial"/>
        </w:rPr>
        <w:t xml:space="preserve">icensing </w:t>
      </w:r>
      <w:r>
        <w:rPr>
          <w:rFonts w:ascii="Arial" w:hAnsi="Arial" w:cs="Arial"/>
        </w:rPr>
        <w:t>A</w:t>
      </w:r>
      <w:r w:rsidRPr="006C4511">
        <w:rPr>
          <w:rFonts w:ascii="Arial" w:hAnsi="Arial" w:cs="Arial"/>
        </w:rPr>
        <w:t>uthorities, and info</w:t>
      </w:r>
      <w:r>
        <w:rPr>
          <w:rFonts w:ascii="Arial" w:hAnsi="Arial" w:cs="Arial"/>
        </w:rPr>
        <w:t>rmation disclosed by the p</w:t>
      </w:r>
      <w:r w:rsidRPr="006C4511">
        <w:rPr>
          <w:rFonts w:ascii="Arial" w:hAnsi="Arial" w:cs="Arial"/>
        </w:rPr>
        <w:t xml:space="preserve">olice under the Home Office scheme for reporting offences committed by notifiable occupations.  </w:t>
      </w:r>
    </w:p>
    <w:p w14:paraId="2CEE1134" w14:textId="77777777" w:rsidR="008555CA" w:rsidRPr="006C4511" w:rsidRDefault="008555CA" w:rsidP="008555CA">
      <w:pPr>
        <w:ind w:left="720" w:right="-766" w:hanging="720"/>
        <w:jc w:val="both"/>
        <w:rPr>
          <w:rFonts w:ascii="Arial" w:hAnsi="Arial" w:cs="Arial"/>
        </w:rPr>
      </w:pPr>
      <w:r>
        <w:rPr>
          <w:rFonts w:ascii="Arial" w:hAnsi="Arial" w:cs="Arial"/>
        </w:rPr>
        <w:t>5.6</w:t>
      </w:r>
      <w:r>
        <w:rPr>
          <w:rFonts w:ascii="Arial" w:hAnsi="Arial" w:cs="Arial"/>
        </w:rPr>
        <w:tab/>
      </w:r>
      <w:r w:rsidRPr="006C4511">
        <w:rPr>
          <w:rFonts w:ascii="Arial" w:hAnsi="Arial" w:cs="Arial"/>
        </w:rPr>
        <w:t>It is an offence for any person knowingly or recklessly to make a false declaration or to omit any material particular</w:t>
      </w:r>
      <w:r>
        <w:rPr>
          <w:rFonts w:ascii="Arial" w:hAnsi="Arial" w:cs="Arial"/>
        </w:rPr>
        <w:t>ly</w:t>
      </w:r>
      <w:r w:rsidRPr="006C4511">
        <w:rPr>
          <w:rFonts w:ascii="Arial" w:hAnsi="Arial" w:cs="Arial"/>
        </w:rPr>
        <w:t xml:space="preserve"> in giving information required by the application for a licence</w:t>
      </w:r>
      <w:r>
        <w:rPr>
          <w:rFonts w:ascii="Arial" w:hAnsi="Arial" w:cs="Arial"/>
        </w:rPr>
        <w:t>. Where an applicant has made a false statement or a false declaration on their application for the grant or renewal of a licence, the licence will normally be refused.</w:t>
      </w:r>
    </w:p>
    <w:p w14:paraId="39CF2C3D" w14:textId="77777777" w:rsidR="008555CA" w:rsidRPr="00EC1FFF" w:rsidRDefault="008555CA" w:rsidP="008555CA">
      <w:pPr>
        <w:ind w:right="-714"/>
        <w:jc w:val="both"/>
        <w:rPr>
          <w:rFonts w:ascii="Arial" w:hAnsi="Arial" w:cs="Arial"/>
          <w:b/>
        </w:rPr>
      </w:pPr>
      <w:r>
        <w:rPr>
          <w:rFonts w:ascii="Arial" w:hAnsi="Arial" w:cs="Arial"/>
          <w:b/>
        </w:rPr>
        <w:t>6</w:t>
      </w:r>
      <w:r>
        <w:rPr>
          <w:rFonts w:ascii="Arial" w:hAnsi="Arial" w:cs="Arial"/>
          <w:b/>
        </w:rPr>
        <w:tab/>
        <w:t>Serious offences involving v</w:t>
      </w:r>
      <w:r w:rsidRPr="00EC1FFF">
        <w:rPr>
          <w:rFonts w:ascii="Arial" w:hAnsi="Arial" w:cs="Arial"/>
          <w:b/>
        </w:rPr>
        <w:t>iolence</w:t>
      </w:r>
    </w:p>
    <w:p w14:paraId="5D03F04A" w14:textId="77777777" w:rsidR="008555CA" w:rsidRPr="00276B00" w:rsidRDefault="008555CA" w:rsidP="008555CA">
      <w:pPr>
        <w:ind w:left="720" w:right="-714" w:hanging="720"/>
        <w:jc w:val="both"/>
        <w:rPr>
          <w:rFonts w:ascii="Arial" w:hAnsi="Arial" w:cs="Arial"/>
          <w:strike/>
        </w:rPr>
      </w:pPr>
      <w:r>
        <w:rPr>
          <w:rFonts w:ascii="Arial" w:hAnsi="Arial" w:cs="Arial"/>
        </w:rPr>
        <w:t>6.1</w:t>
      </w:r>
      <w:r>
        <w:rPr>
          <w:rFonts w:ascii="Arial" w:hAnsi="Arial" w:cs="Arial"/>
        </w:rPr>
        <w:tab/>
        <w:t xml:space="preserve">Licensed drivers have close regular contact with the public. A firm line is to be taken with those who have convictions </w:t>
      </w:r>
      <w:r w:rsidRPr="00AB697E">
        <w:rPr>
          <w:rFonts w:ascii="Arial" w:hAnsi="Arial" w:cs="Arial"/>
        </w:rPr>
        <w:t>for violence or a previous violence disposition</w:t>
      </w:r>
      <w:r>
        <w:rPr>
          <w:rFonts w:ascii="Arial" w:hAnsi="Arial" w:cs="Arial"/>
          <w:color w:val="FF0000"/>
        </w:rPr>
        <w:t xml:space="preserve">.  </w:t>
      </w:r>
    </w:p>
    <w:p w14:paraId="010A07A6" w14:textId="77777777" w:rsidR="008555CA" w:rsidRDefault="008555CA" w:rsidP="008555CA">
      <w:pPr>
        <w:ind w:left="720" w:right="-714" w:hanging="720"/>
        <w:jc w:val="both"/>
        <w:rPr>
          <w:rFonts w:ascii="Arial" w:hAnsi="Arial" w:cs="Arial"/>
        </w:rPr>
      </w:pPr>
      <w:r>
        <w:rPr>
          <w:rFonts w:ascii="Arial" w:hAnsi="Arial" w:cs="Arial"/>
        </w:rPr>
        <w:t>6.2</w:t>
      </w:r>
      <w:r>
        <w:rPr>
          <w:rFonts w:ascii="Arial" w:hAnsi="Arial" w:cs="Arial"/>
        </w:rPr>
        <w:tab/>
        <w:t>In other cases anyone of a violent disposition will normally be refused to be licensed until at</w:t>
      </w:r>
      <w:r w:rsidRPr="00A021C8">
        <w:rPr>
          <w:rFonts w:ascii="Arial" w:hAnsi="Arial" w:cs="Arial"/>
        </w:rPr>
        <w:t xml:space="preserve"> least 3 years free of such conviction.</w:t>
      </w:r>
      <w:r>
        <w:rPr>
          <w:rFonts w:ascii="Arial" w:hAnsi="Arial" w:cs="Arial"/>
        </w:rPr>
        <w:t xml:space="preserve"> However, given the range of the offences that involve violence, consideration must be given to the nature of the conviction. </w:t>
      </w:r>
    </w:p>
    <w:p w14:paraId="7E6E1C27" w14:textId="77777777" w:rsidR="008555CA" w:rsidRPr="005B2971" w:rsidRDefault="008555CA" w:rsidP="008555CA">
      <w:pPr>
        <w:ind w:left="720" w:right="-714" w:hanging="720"/>
        <w:jc w:val="both"/>
        <w:rPr>
          <w:rFonts w:ascii="Arial" w:hAnsi="Arial" w:cs="Arial"/>
        </w:rPr>
      </w:pPr>
      <w:r>
        <w:rPr>
          <w:rFonts w:ascii="Arial" w:hAnsi="Arial" w:cs="Arial"/>
        </w:rPr>
        <w:t>6.3</w:t>
      </w:r>
      <w:r>
        <w:rPr>
          <w:rFonts w:ascii="Arial" w:hAnsi="Arial" w:cs="Arial"/>
        </w:rPr>
        <w:tab/>
      </w:r>
      <w:r w:rsidRPr="005B2971">
        <w:rPr>
          <w:rFonts w:ascii="Arial" w:hAnsi="Arial" w:cs="Arial"/>
        </w:rPr>
        <w:t xml:space="preserve">Unless there are exceptional circumstances </w:t>
      </w:r>
      <w:r>
        <w:rPr>
          <w:rFonts w:ascii="Arial" w:hAnsi="Arial" w:cs="Arial"/>
        </w:rPr>
        <w:t>a licence will</w:t>
      </w:r>
      <w:r w:rsidRPr="00DC6F91">
        <w:rPr>
          <w:rFonts w:ascii="Arial" w:hAnsi="Arial" w:cs="Arial"/>
        </w:rPr>
        <w:t xml:space="preserve"> </w:t>
      </w:r>
      <w:r>
        <w:rPr>
          <w:rFonts w:ascii="Arial" w:hAnsi="Arial" w:cs="Arial"/>
        </w:rPr>
        <w:t>not</w:t>
      </w:r>
      <w:r w:rsidRPr="00DC6F91">
        <w:rPr>
          <w:rFonts w:ascii="Arial" w:hAnsi="Arial" w:cs="Arial"/>
        </w:rPr>
        <w:t xml:space="preserve"> </w:t>
      </w:r>
      <w:r>
        <w:rPr>
          <w:rFonts w:ascii="Arial" w:hAnsi="Arial" w:cs="Arial"/>
        </w:rPr>
        <w:t>normally be granted</w:t>
      </w:r>
      <w:r w:rsidRPr="005B2971">
        <w:rPr>
          <w:rFonts w:ascii="Arial" w:hAnsi="Arial" w:cs="Arial"/>
        </w:rPr>
        <w:t xml:space="preserve"> where the applicant has a conviction for an offence such as: </w:t>
      </w:r>
    </w:p>
    <w:p w14:paraId="613AF263" w14:textId="77777777" w:rsidR="008555CA" w:rsidRDefault="008555CA" w:rsidP="00594101">
      <w:pPr>
        <w:numPr>
          <w:ilvl w:val="0"/>
          <w:numId w:val="41"/>
        </w:numPr>
        <w:tabs>
          <w:tab w:val="clear" w:pos="720"/>
        </w:tabs>
        <w:spacing w:after="0" w:line="240" w:lineRule="auto"/>
        <w:ind w:left="1440" w:right="-714"/>
        <w:jc w:val="both"/>
        <w:rPr>
          <w:rFonts w:ascii="Arial" w:hAnsi="Arial" w:cs="Arial"/>
        </w:rPr>
      </w:pPr>
      <w:r>
        <w:rPr>
          <w:rFonts w:ascii="Arial" w:hAnsi="Arial" w:cs="Arial"/>
        </w:rPr>
        <w:t>Murder</w:t>
      </w:r>
    </w:p>
    <w:p w14:paraId="2D71A14C" w14:textId="77777777" w:rsidR="008555CA" w:rsidRDefault="008555CA" w:rsidP="00594101">
      <w:pPr>
        <w:numPr>
          <w:ilvl w:val="0"/>
          <w:numId w:val="41"/>
        </w:numPr>
        <w:tabs>
          <w:tab w:val="clear" w:pos="720"/>
        </w:tabs>
        <w:spacing w:after="0" w:line="240" w:lineRule="auto"/>
        <w:ind w:left="1440" w:right="-714"/>
        <w:jc w:val="both"/>
        <w:rPr>
          <w:rFonts w:ascii="Arial" w:hAnsi="Arial" w:cs="Arial"/>
        </w:rPr>
      </w:pPr>
      <w:r>
        <w:rPr>
          <w:rFonts w:ascii="Arial" w:hAnsi="Arial" w:cs="Arial"/>
        </w:rPr>
        <w:t>Manslaughter</w:t>
      </w:r>
    </w:p>
    <w:p w14:paraId="7B45B892" w14:textId="77777777" w:rsidR="008555CA" w:rsidRDefault="008555CA" w:rsidP="00594101">
      <w:pPr>
        <w:numPr>
          <w:ilvl w:val="0"/>
          <w:numId w:val="41"/>
        </w:numPr>
        <w:tabs>
          <w:tab w:val="clear" w:pos="720"/>
        </w:tabs>
        <w:spacing w:after="0" w:line="240" w:lineRule="auto"/>
        <w:ind w:left="1440" w:right="-714"/>
        <w:jc w:val="both"/>
        <w:rPr>
          <w:rFonts w:ascii="Arial" w:hAnsi="Arial" w:cs="Arial"/>
        </w:rPr>
      </w:pPr>
      <w:r>
        <w:rPr>
          <w:rFonts w:ascii="Arial" w:hAnsi="Arial" w:cs="Arial"/>
        </w:rPr>
        <w:t>Manslaughter or culpable homicide while driving</w:t>
      </w:r>
    </w:p>
    <w:p w14:paraId="3CC6C2AF" w14:textId="77777777" w:rsidR="008555CA" w:rsidRDefault="008555CA" w:rsidP="00594101">
      <w:pPr>
        <w:numPr>
          <w:ilvl w:val="0"/>
          <w:numId w:val="41"/>
        </w:numPr>
        <w:tabs>
          <w:tab w:val="clear" w:pos="720"/>
        </w:tabs>
        <w:spacing w:after="0" w:line="240" w:lineRule="auto"/>
        <w:ind w:left="1440" w:right="-714"/>
        <w:jc w:val="both"/>
        <w:rPr>
          <w:rFonts w:ascii="Arial" w:hAnsi="Arial" w:cs="Arial"/>
        </w:rPr>
      </w:pPr>
      <w:r>
        <w:rPr>
          <w:rFonts w:ascii="Arial" w:hAnsi="Arial" w:cs="Arial"/>
        </w:rPr>
        <w:t>Terrorism offences</w:t>
      </w:r>
    </w:p>
    <w:p w14:paraId="302780FA" w14:textId="77777777" w:rsidR="008555CA" w:rsidRDefault="008555CA" w:rsidP="00594101">
      <w:pPr>
        <w:numPr>
          <w:ilvl w:val="0"/>
          <w:numId w:val="41"/>
        </w:numPr>
        <w:spacing w:after="0" w:line="240" w:lineRule="auto"/>
        <w:ind w:left="1440" w:right="-714"/>
        <w:jc w:val="both"/>
        <w:rPr>
          <w:rFonts w:ascii="Arial" w:hAnsi="Arial" w:cs="Arial"/>
        </w:rPr>
      </w:pPr>
      <w:r>
        <w:rPr>
          <w:rFonts w:ascii="Arial" w:hAnsi="Arial" w:cs="Arial"/>
        </w:rPr>
        <w:t>Or any similar offences (including attempted or conspiracy to commit) offences which replace the above</w:t>
      </w:r>
    </w:p>
    <w:p w14:paraId="19E03D8F" w14:textId="77777777" w:rsidR="008555CA" w:rsidRDefault="008555CA" w:rsidP="008555CA">
      <w:pPr>
        <w:ind w:left="720" w:right="-714" w:hanging="720"/>
        <w:jc w:val="both"/>
        <w:rPr>
          <w:rFonts w:ascii="Arial" w:hAnsi="Arial" w:cs="Arial"/>
        </w:rPr>
      </w:pPr>
    </w:p>
    <w:p w14:paraId="6AB72D3F" w14:textId="7906EDDD" w:rsidR="008555CA" w:rsidRDefault="008555CA" w:rsidP="008555CA">
      <w:pPr>
        <w:ind w:left="720" w:right="-714" w:hanging="720"/>
        <w:jc w:val="both"/>
        <w:rPr>
          <w:rFonts w:ascii="Arial" w:hAnsi="Arial" w:cs="Arial"/>
        </w:rPr>
      </w:pPr>
      <w:r>
        <w:rPr>
          <w:rFonts w:ascii="Arial" w:hAnsi="Arial" w:cs="Arial"/>
        </w:rPr>
        <w:t>6.4</w:t>
      </w:r>
      <w:r>
        <w:rPr>
          <w:rFonts w:ascii="Arial" w:hAnsi="Arial" w:cs="Arial"/>
        </w:rPr>
        <w:tab/>
        <w:t xml:space="preserve">A licence will not normally be granted where the applicant has a conviction for an offence of similar offence(s) which replace the offences below and the conviction is </w:t>
      </w:r>
      <w:r w:rsidRPr="00A021C8">
        <w:rPr>
          <w:rFonts w:ascii="Arial" w:hAnsi="Arial" w:cs="Arial"/>
        </w:rPr>
        <w:t>less than 10 years</w:t>
      </w:r>
      <w:r>
        <w:rPr>
          <w:rFonts w:ascii="Arial" w:hAnsi="Arial" w:cs="Arial"/>
        </w:rPr>
        <w:t xml:space="preserve"> prior to the date of application:</w:t>
      </w:r>
    </w:p>
    <w:p w14:paraId="104FCD17" w14:textId="77777777" w:rsidR="008555CA" w:rsidRPr="004A1FC0" w:rsidRDefault="008555CA" w:rsidP="00594101">
      <w:pPr>
        <w:numPr>
          <w:ilvl w:val="0"/>
          <w:numId w:val="46"/>
        </w:numPr>
        <w:tabs>
          <w:tab w:val="clear" w:pos="720"/>
        </w:tabs>
        <w:spacing w:after="0" w:line="240" w:lineRule="auto"/>
        <w:ind w:left="1440" w:right="-714"/>
        <w:jc w:val="both"/>
        <w:rPr>
          <w:rFonts w:ascii="Arial" w:hAnsi="Arial" w:cs="Arial"/>
        </w:rPr>
      </w:pPr>
      <w:r w:rsidRPr="004A1FC0">
        <w:rPr>
          <w:rFonts w:ascii="Arial" w:hAnsi="Arial" w:cs="Arial"/>
        </w:rPr>
        <w:t>Arson</w:t>
      </w:r>
    </w:p>
    <w:p w14:paraId="607BA0DA" w14:textId="77777777" w:rsidR="008555CA" w:rsidRPr="004A1FC0" w:rsidRDefault="008555CA" w:rsidP="00594101">
      <w:pPr>
        <w:numPr>
          <w:ilvl w:val="0"/>
          <w:numId w:val="46"/>
        </w:numPr>
        <w:tabs>
          <w:tab w:val="clear" w:pos="720"/>
        </w:tabs>
        <w:spacing w:after="0" w:line="240" w:lineRule="auto"/>
        <w:ind w:left="1440" w:right="-714"/>
        <w:jc w:val="both"/>
        <w:rPr>
          <w:rFonts w:ascii="Arial" w:hAnsi="Arial" w:cs="Arial"/>
        </w:rPr>
      </w:pPr>
      <w:r w:rsidRPr="004A1FC0">
        <w:rPr>
          <w:rFonts w:ascii="Arial" w:hAnsi="Arial" w:cs="Arial"/>
        </w:rPr>
        <w:t xml:space="preserve">Malicious wounding or grievous bodily harm which is racially aggravated </w:t>
      </w:r>
    </w:p>
    <w:p w14:paraId="01D6BF90" w14:textId="77777777" w:rsidR="008555CA" w:rsidRDefault="008555CA" w:rsidP="00594101">
      <w:pPr>
        <w:numPr>
          <w:ilvl w:val="0"/>
          <w:numId w:val="46"/>
        </w:numPr>
        <w:tabs>
          <w:tab w:val="clear" w:pos="720"/>
        </w:tabs>
        <w:spacing w:after="0" w:line="240" w:lineRule="auto"/>
        <w:ind w:left="1440" w:right="-714"/>
        <w:jc w:val="both"/>
        <w:rPr>
          <w:rFonts w:ascii="Arial" w:hAnsi="Arial" w:cs="Arial"/>
        </w:rPr>
      </w:pPr>
      <w:r w:rsidRPr="004A1FC0">
        <w:rPr>
          <w:rFonts w:ascii="Arial" w:hAnsi="Arial" w:cs="Arial"/>
        </w:rPr>
        <w:t xml:space="preserve">Actual bodily harm which is racially aggravated </w:t>
      </w:r>
    </w:p>
    <w:p w14:paraId="267FAE29" w14:textId="77777777" w:rsidR="008555CA" w:rsidRDefault="008555CA" w:rsidP="00594101">
      <w:pPr>
        <w:numPr>
          <w:ilvl w:val="0"/>
          <w:numId w:val="46"/>
        </w:numPr>
        <w:tabs>
          <w:tab w:val="clear" w:pos="720"/>
        </w:tabs>
        <w:spacing w:after="0" w:line="240" w:lineRule="auto"/>
        <w:ind w:left="1440" w:right="-714"/>
        <w:jc w:val="both"/>
        <w:rPr>
          <w:rFonts w:ascii="Arial" w:hAnsi="Arial" w:cs="Arial"/>
        </w:rPr>
      </w:pPr>
      <w:r w:rsidRPr="004A1FC0">
        <w:rPr>
          <w:rFonts w:ascii="Arial" w:hAnsi="Arial" w:cs="Arial"/>
        </w:rPr>
        <w:t xml:space="preserve">Grievous bodily harm with intent </w:t>
      </w:r>
    </w:p>
    <w:p w14:paraId="0B49333E" w14:textId="77777777" w:rsidR="008555CA" w:rsidRPr="004A1FC0" w:rsidRDefault="008555CA" w:rsidP="00594101">
      <w:pPr>
        <w:numPr>
          <w:ilvl w:val="0"/>
          <w:numId w:val="46"/>
        </w:numPr>
        <w:tabs>
          <w:tab w:val="clear" w:pos="720"/>
        </w:tabs>
        <w:spacing w:after="0" w:line="240" w:lineRule="auto"/>
        <w:ind w:left="1440" w:right="-714"/>
        <w:jc w:val="both"/>
        <w:rPr>
          <w:rFonts w:ascii="Arial" w:hAnsi="Arial" w:cs="Arial"/>
        </w:rPr>
      </w:pPr>
      <w:r w:rsidRPr="004A1FC0">
        <w:rPr>
          <w:rFonts w:ascii="Arial" w:hAnsi="Arial" w:cs="Arial"/>
        </w:rPr>
        <w:t>Robbery</w:t>
      </w:r>
    </w:p>
    <w:p w14:paraId="123F7B90" w14:textId="77777777" w:rsidR="008555CA" w:rsidRPr="004A1FC0" w:rsidRDefault="008555CA" w:rsidP="00594101">
      <w:pPr>
        <w:numPr>
          <w:ilvl w:val="0"/>
          <w:numId w:val="46"/>
        </w:numPr>
        <w:tabs>
          <w:tab w:val="clear" w:pos="720"/>
        </w:tabs>
        <w:spacing w:after="0" w:line="240" w:lineRule="auto"/>
        <w:ind w:left="1440" w:right="-714"/>
        <w:jc w:val="both"/>
        <w:rPr>
          <w:rFonts w:ascii="Arial" w:hAnsi="Arial" w:cs="Arial"/>
        </w:rPr>
      </w:pPr>
      <w:r w:rsidRPr="004A1FC0">
        <w:rPr>
          <w:rFonts w:ascii="Arial" w:hAnsi="Arial" w:cs="Arial"/>
        </w:rPr>
        <w:t>Possession of firearm</w:t>
      </w:r>
    </w:p>
    <w:p w14:paraId="2873F2F8" w14:textId="77777777" w:rsidR="008555CA" w:rsidRPr="004A1FC0" w:rsidRDefault="008555CA" w:rsidP="00594101">
      <w:pPr>
        <w:numPr>
          <w:ilvl w:val="0"/>
          <w:numId w:val="46"/>
        </w:numPr>
        <w:tabs>
          <w:tab w:val="clear" w:pos="720"/>
        </w:tabs>
        <w:spacing w:after="0" w:line="240" w:lineRule="auto"/>
        <w:ind w:left="1440" w:right="-714"/>
        <w:jc w:val="both"/>
        <w:rPr>
          <w:rFonts w:ascii="Arial" w:hAnsi="Arial" w:cs="Arial"/>
        </w:rPr>
      </w:pPr>
      <w:r w:rsidRPr="004A1FC0">
        <w:rPr>
          <w:rFonts w:ascii="Arial" w:hAnsi="Arial" w:cs="Arial"/>
        </w:rPr>
        <w:t>Riot</w:t>
      </w:r>
    </w:p>
    <w:p w14:paraId="033CDBA8" w14:textId="77777777" w:rsidR="008555CA" w:rsidRPr="004A1FC0" w:rsidRDefault="008555CA" w:rsidP="00594101">
      <w:pPr>
        <w:numPr>
          <w:ilvl w:val="0"/>
          <w:numId w:val="46"/>
        </w:numPr>
        <w:tabs>
          <w:tab w:val="clear" w:pos="720"/>
        </w:tabs>
        <w:spacing w:after="0" w:line="240" w:lineRule="auto"/>
        <w:ind w:left="1440" w:right="-714"/>
        <w:jc w:val="both"/>
        <w:rPr>
          <w:rFonts w:ascii="Arial" w:hAnsi="Arial" w:cs="Arial"/>
        </w:rPr>
      </w:pPr>
      <w:r w:rsidRPr="004A1FC0">
        <w:rPr>
          <w:rFonts w:ascii="Arial" w:hAnsi="Arial" w:cs="Arial"/>
        </w:rPr>
        <w:t>Assault Police</w:t>
      </w:r>
    </w:p>
    <w:p w14:paraId="50C35B0D" w14:textId="77777777" w:rsidR="008555CA" w:rsidRDefault="008555CA" w:rsidP="00594101">
      <w:pPr>
        <w:numPr>
          <w:ilvl w:val="0"/>
          <w:numId w:val="46"/>
        </w:numPr>
        <w:tabs>
          <w:tab w:val="clear" w:pos="720"/>
        </w:tabs>
        <w:spacing w:after="0" w:line="240" w:lineRule="auto"/>
        <w:ind w:left="1440" w:right="-714"/>
        <w:jc w:val="both"/>
        <w:rPr>
          <w:rFonts w:ascii="Arial" w:hAnsi="Arial" w:cs="Arial"/>
        </w:rPr>
      </w:pPr>
      <w:r w:rsidRPr="004A1FC0">
        <w:rPr>
          <w:rFonts w:ascii="Arial" w:hAnsi="Arial" w:cs="Arial"/>
        </w:rPr>
        <w:t xml:space="preserve">Common assault with racially aggravated </w:t>
      </w:r>
    </w:p>
    <w:p w14:paraId="7188E334" w14:textId="77777777" w:rsidR="008555CA" w:rsidRPr="004A1FC0" w:rsidRDefault="008555CA" w:rsidP="00594101">
      <w:pPr>
        <w:numPr>
          <w:ilvl w:val="0"/>
          <w:numId w:val="46"/>
        </w:numPr>
        <w:tabs>
          <w:tab w:val="clear" w:pos="720"/>
        </w:tabs>
        <w:spacing w:after="0" w:line="240" w:lineRule="auto"/>
        <w:ind w:left="1440" w:right="-714"/>
        <w:jc w:val="both"/>
        <w:rPr>
          <w:rFonts w:ascii="Arial" w:hAnsi="Arial" w:cs="Arial"/>
        </w:rPr>
      </w:pPr>
      <w:r w:rsidRPr="004A1FC0">
        <w:rPr>
          <w:rFonts w:ascii="Arial" w:hAnsi="Arial" w:cs="Arial"/>
        </w:rPr>
        <w:t>Violent disorder</w:t>
      </w:r>
    </w:p>
    <w:p w14:paraId="2B813ECC" w14:textId="77777777" w:rsidR="008555CA" w:rsidRPr="004A1FC0" w:rsidRDefault="008555CA" w:rsidP="00594101">
      <w:pPr>
        <w:numPr>
          <w:ilvl w:val="0"/>
          <w:numId w:val="46"/>
        </w:numPr>
        <w:tabs>
          <w:tab w:val="clear" w:pos="720"/>
        </w:tabs>
        <w:spacing w:after="0" w:line="240" w:lineRule="auto"/>
        <w:ind w:left="1440" w:right="-714"/>
        <w:jc w:val="both"/>
        <w:rPr>
          <w:rFonts w:ascii="Arial" w:hAnsi="Arial" w:cs="Arial"/>
        </w:rPr>
      </w:pPr>
      <w:r w:rsidRPr="004A1FC0">
        <w:rPr>
          <w:rFonts w:ascii="Arial" w:hAnsi="Arial" w:cs="Arial"/>
        </w:rPr>
        <w:t>Resisting arrest</w:t>
      </w:r>
    </w:p>
    <w:p w14:paraId="1852EA29" w14:textId="77777777" w:rsidR="008555CA" w:rsidRDefault="008555CA" w:rsidP="00594101">
      <w:pPr>
        <w:numPr>
          <w:ilvl w:val="0"/>
          <w:numId w:val="46"/>
        </w:numPr>
        <w:spacing w:after="0" w:line="240" w:lineRule="auto"/>
        <w:ind w:left="1440" w:right="-714"/>
        <w:jc w:val="both"/>
        <w:rPr>
          <w:rFonts w:ascii="Arial" w:hAnsi="Arial" w:cs="Arial"/>
        </w:rPr>
      </w:pPr>
      <w:r>
        <w:rPr>
          <w:rFonts w:ascii="Arial" w:hAnsi="Arial" w:cs="Arial"/>
        </w:rPr>
        <w:lastRenderedPageBreak/>
        <w:t>Or any similar offences (including attempted or conspiracy to commit) offences which replace the above</w:t>
      </w:r>
    </w:p>
    <w:p w14:paraId="3FEDD666" w14:textId="77777777" w:rsidR="008555CA" w:rsidRDefault="008555CA" w:rsidP="008555CA">
      <w:pPr>
        <w:ind w:left="1440" w:right="-714"/>
        <w:jc w:val="both"/>
        <w:rPr>
          <w:rFonts w:ascii="Arial" w:hAnsi="Arial" w:cs="Arial"/>
        </w:rPr>
      </w:pPr>
    </w:p>
    <w:p w14:paraId="2246E70A" w14:textId="77777777" w:rsidR="008555CA" w:rsidRDefault="008555CA" w:rsidP="008555CA">
      <w:pPr>
        <w:ind w:left="720" w:right="-714" w:hanging="720"/>
        <w:jc w:val="both"/>
        <w:rPr>
          <w:rFonts w:ascii="Arial" w:hAnsi="Arial" w:cs="Arial"/>
        </w:rPr>
      </w:pPr>
      <w:r>
        <w:rPr>
          <w:rFonts w:ascii="Arial" w:hAnsi="Arial" w:cs="Arial"/>
        </w:rPr>
        <w:t>6.5</w:t>
      </w:r>
      <w:r>
        <w:rPr>
          <w:rFonts w:ascii="Arial" w:hAnsi="Arial" w:cs="Arial"/>
        </w:rPr>
        <w:tab/>
        <w:t xml:space="preserve">A licence will not normally be granted where the applicant has a conviction for an offence or similar offence(s) which replace the offences below and the conviction </w:t>
      </w:r>
      <w:r w:rsidRPr="00A021C8">
        <w:rPr>
          <w:rFonts w:ascii="Arial" w:hAnsi="Arial" w:cs="Arial"/>
        </w:rPr>
        <w:t>is less than 5 years</w:t>
      </w:r>
      <w:r>
        <w:rPr>
          <w:rFonts w:ascii="Arial" w:hAnsi="Arial" w:cs="Arial"/>
        </w:rPr>
        <w:t xml:space="preserve"> prior to the date of application:</w:t>
      </w:r>
    </w:p>
    <w:p w14:paraId="151A3843" w14:textId="77777777" w:rsidR="008555CA" w:rsidRPr="004A1FC0" w:rsidRDefault="008555CA" w:rsidP="00594101">
      <w:pPr>
        <w:numPr>
          <w:ilvl w:val="0"/>
          <w:numId w:val="55"/>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right="-714"/>
        <w:jc w:val="both"/>
        <w:rPr>
          <w:rFonts w:ascii="Arial" w:hAnsi="Arial" w:cs="Arial"/>
        </w:rPr>
      </w:pPr>
      <w:r w:rsidRPr="004A1FC0">
        <w:rPr>
          <w:rFonts w:ascii="Arial" w:hAnsi="Arial" w:cs="Arial"/>
        </w:rPr>
        <w:t xml:space="preserve">Racially-aggravated criminal damage </w:t>
      </w:r>
    </w:p>
    <w:p w14:paraId="29ED1CB6" w14:textId="77777777" w:rsidR="008555CA" w:rsidRPr="004A1FC0" w:rsidRDefault="008555CA" w:rsidP="00594101">
      <w:pPr>
        <w:numPr>
          <w:ilvl w:val="0"/>
          <w:numId w:val="55"/>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right="-714"/>
        <w:jc w:val="both"/>
        <w:rPr>
          <w:rFonts w:ascii="Arial" w:hAnsi="Arial" w:cs="Arial"/>
        </w:rPr>
      </w:pPr>
      <w:r w:rsidRPr="004A1FC0">
        <w:rPr>
          <w:rFonts w:ascii="Arial" w:hAnsi="Arial" w:cs="Arial"/>
        </w:rPr>
        <w:t xml:space="preserve">Racially-aggravated offence </w:t>
      </w:r>
    </w:p>
    <w:p w14:paraId="087338B4" w14:textId="77777777" w:rsidR="008555CA" w:rsidRDefault="008555CA" w:rsidP="00594101">
      <w:pPr>
        <w:numPr>
          <w:ilvl w:val="0"/>
          <w:numId w:val="55"/>
        </w:numPr>
        <w:spacing w:after="0" w:line="240" w:lineRule="auto"/>
        <w:ind w:right="-714"/>
        <w:jc w:val="both"/>
        <w:rPr>
          <w:rFonts w:ascii="Arial" w:hAnsi="Arial" w:cs="Arial"/>
        </w:rPr>
      </w:pPr>
      <w:r>
        <w:rPr>
          <w:rFonts w:ascii="Arial" w:hAnsi="Arial" w:cs="Arial"/>
        </w:rPr>
        <w:t>Or any similar offences (including attempted or conspiracy to commit) offences which replace the above</w:t>
      </w:r>
    </w:p>
    <w:p w14:paraId="475308EA" w14:textId="77777777" w:rsidR="008555CA" w:rsidRPr="004A1FC0" w:rsidRDefault="008555CA" w:rsidP="008555CA">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14"/>
        <w:jc w:val="both"/>
        <w:rPr>
          <w:rFonts w:ascii="Arial" w:hAnsi="Arial" w:cs="Arial"/>
        </w:rPr>
      </w:pPr>
    </w:p>
    <w:p w14:paraId="5789C356" w14:textId="77777777" w:rsidR="008555CA" w:rsidRPr="004A1FC0" w:rsidRDefault="008555CA" w:rsidP="008555CA">
      <w:pPr>
        <w:tabs>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14" w:hanging="720"/>
        <w:jc w:val="both"/>
        <w:rPr>
          <w:rFonts w:ascii="Arial" w:hAnsi="Arial" w:cs="Arial"/>
        </w:rPr>
      </w:pPr>
      <w:r>
        <w:rPr>
          <w:rFonts w:ascii="Arial" w:hAnsi="Arial" w:cs="Arial"/>
          <w:bCs/>
        </w:rPr>
        <w:t>6.6</w:t>
      </w:r>
      <w:r>
        <w:rPr>
          <w:rFonts w:ascii="Arial" w:hAnsi="Arial" w:cs="Arial"/>
          <w:bCs/>
        </w:rPr>
        <w:tab/>
      </w:r>
      <w:r w:rsidRPr="004A1FC0">
        <w:rPr>
          <w:rFonts w:ascii="Arial" w:hAnsi="Arial" w:cs="Arial"/>
          <w:bCs/>
        </w:rPr>
        <w:t>A</w:t>
      </w:r>
      <w:r>
        <w:rPr>
          <w:rFonts w:ascii="Arial" w:hAnsi="Arial" w:cs="Arial"/>
          <w:bCs/>
        </w:rPr>
        <w:t xml:space="preserve"> licence will not normally be granted</w:t>
      </w:r>
      <w:r w:rsidRPr="004A1FC0">
        <w:rPr>
          <w:rFonts w:ascii="Arial" w:hAnsi="Arial" w:cs="Arial"/>
          <w:bCs/>
        </w:rPr>
        <w:t xml:space="preserve"> where the applicant has a conviction for an offence or similar offence(s) which replace the offences</w:t>
      </w:r>
      <w:r>
        <w:rPr>
          <w:rFonts w:ascii="Arial" w:hAnsi="Arial" w:cs="Arial"/>
          <w:bCs/>
        </w:rPr>
        <w:t xml:space="preserve"> below</w:t>
      </w:r>
      <w:r w:rsidRPr="004A1FC0">
        <w:rPr>
          <w:rFonts w:ascii="Arial" w:hAnsi="Arial" w:cs="Arial"/>
          <w:bCs/>
        </w:rPr>
        <w:t xml:space="preserve"> and the conviction is </w:t>
      </w:r>
      <w:r w:rsidRPr="00A021C8">
        <w:rPr>
          <w:rFonts w:ascii="Arial" w:hAnsi="Arial" w:cs="Arial"/>
        </w:rPr>
        <w:t>less than 3 years</w:t>
      </w:r>
      <w:r w:rsidRPr="004A1FC0">
        <w:rPr>
          <w:rFonts w:ascii="Arial" w:hAnsi="Arial" w:cs="Arial"/>
          <w:bCs/>
        </w:rPr>
        <w:t xml:space="preserve"> prior to the date of application:</w:t>
      </w:r>
    </w:p>
    <w:p w14:paraId="5B179B46" w14:textId="77777777" w:rsidR="008555CA" w:rsidRPr="004A1FC0" w:rsidRDefault="008555CA" w:rsidP="00594101">
      <w:pPr>
        <w:numPr>
          <w:ilvl w:val="0"/>
          <w:numId w:val="5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right="-714"/>
        <w:jc w:val="both"/>
        <w:rPr>
          <w:rFonts w:ascii="Arial" w:hAnsi="Arial" w:cs="Arial"/>
        </w:rPr>
      </w:pPr>
      <w:r w:rsidRPr="004A1FC0">
        <w:rPr>
          <w:rFonts w:ascii="Arial" w:hAnsi="Arial" w:cs="Arial"/>
        </w:rPr>
        <w:t>Common assault</w:t>
      </w:r>
    </w:p>
    <w:p w14:paraId="33ACAEE3" w14:textId="77777777" w:rsidR="008555CA" w:rsidRDefault="008555CA" w:rsidP="00594101">
      <w:pPr>
        <w:numPr>
          <w:ilvl w:val="0"/>
          <w:numId w:val="5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right="-714"/>
        <w:jc w:val="both"/>
        <w:rPr>
          <w:rFonts w:ascii="Arial" w:hAnsi="Arial" w:cs="Arial"/>
        </w:rPr>
      </w:pPr>
      <w:r w:rsidRPr="004A1FC0">
        <w:rPr>
          <w:rFonts w:ascii="Arial" w:hAnsi="Arial" w:cs="Arial"/>
        </w:rPr>
        <w:t xml:space="preserve">Assault occasioning actual bodily harm </w:t>
      </w:r>
    </w:p>
    <w:p w14:paraId="02BE07DF" w14:textId="77777777" w:rsidR="008555CA" w:rsidRPr="004A1FC0" w:rsidRDefault="008555CA" w:rsidP="00594101">
      <w:pPr>
        <w:numPr>
          <w:ilvl w:val="0"/>
          <w:numId w:val="5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right="-714"/>
        <w:jc w:val="both"/>
        <w:rPr>
          <w:rFonts w:ascii="Arial" w:hAnsi="Arial" w:cs="Arial"/>
        </w:rPr>
      </w:pPr>
      <w:r w:rsidRPr="004A1FC0">
        <w:rPr>
          <w:rFonts w:ascii="Arial" w:hAnsi="Arial" w:cs="Arial"/>
        </w:rPr>
        <w:t>Affray</w:t>
      </w:r>
    </w:p>
    <w:p w14:paraId="4F409B7A" w14:textId="77777777" w:rsidR="008555CA" w:rsidRPr="004A1FC0" w:rsidRDefault="008555CA" w:rsidP="00594101">
      <w:pPr>
        <w:numPr>
          <w:ilvl w:val="0"/>
          <w:numId w:val="5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right="-714"/>
        <w:jc w:val="both"/>
        <w:rPr>
          <w:rFonts w:ascii="Arial" w:hAnsi="Arial" w:cs="Arial"/>
        </w:rPr>
      </w:pPr>
      <w:r w:rsidRPr="004A1FC0">
        <w:rPr>
          <w:rFonts w:ascii="Arial" w:hAnsi="Arial" w:cs="Arial"/>
        </w:rPr>
        <w:t>S5 Public Order Act 1986 offence (harassment, alarm or distress)</w:t>
      </w:r>
    </w:p>
    <w:p w14:paraId="7C996A44" w14:textId="77777777" w:rsidR="008555CA" w:rsidRPr="004A1FC0" w:rsidRDefault="008555CA" w:rsidP="00594101">
      <w:pPr>
        <w:numPr>
          <w:ilvl w:val="0"/>
          <w:numId w:val="5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right="-714"/>
        <w:jc w:val="both"/>
        <w:rPr>
          <w:rFonts w:ascii="Arial" w:hAnsi="Arial" w:cs="Arial"/>
        </w:rPr>
      </w:pPr>
      <w:r w:rsidRPr="004A1FC0">
        <w:rPr>
          <w:rFonts w:ascii="Arial" w:hAnsi="Arial" w:cs="Arial"/>
        </w:rPr>
        <w:t>S.4 Public Order Act 1986 offence (fear of provocation of violence)</w:t>
      </w:r>
    </w:p>
    <w:p w14:paraId="248EA678" w14:textId="77777777" w:rsidR="008555CA" w:rsidRPr="004A1FC0" w:rsidRDefault="008555CA" w:rsidP="00594101">
      <w:pPr>
        <w:numPr>
          <w:ilvl w:val="0"/>
          <w:numId w:val="5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right="-714"/>
        <w:jc w:val="both"/>
        <w:rPr>
          <w:rFonts w:ascii="Arial" w:hAnsi="Arial" w:cs="Arial"/>
        </w:rPr>
      </w:pPr>
      <w:r w:rsidRPr="004A1FC0">
        <w:rPr>
          <w:rFonts w:ascii="Arial" w:hAnsi="Arial" w:cs="Arial"/>
        </w:rPr>
        <w:t>S4A Public Order Act 1986 offence (intentional harassment, alarm or distress)</w:t>
      </w:r>
    </w:p>
    <w:p w14:paraId="0F951580" w14:textId="77777777" w:rsidR="008555CA" w:rsidRPr="004A1FC0" w:rsidRDefault="008555CA" w:rsidP="00594101">
      <w:pPr>
        <w:numPr>
          <w:ilvl w:val="0"/>
          <w:numId w:val="5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right="-714"/>
        <w:jc w:val="both"/>
        <w:rPr>
          <w:rFonts w:ascii="Arial" w:hAnsi="Arial" w:cs="Arial"/>
        </w:rPr>
      </w:pPr>
      <w:r w:rsidRPr="004A1FC0">
        <w:rPr>
          <w:rFonts w:ascii="Arial" w:hAnsi="Arial" w:cs="Arial"/>
        </w:rPr>
        <w:t>Obstruction</w:t>
      </w:r>
    </w:p>
    <w:p w14:paraId="6566830C" w14:textId="77777777" w:rsidR="008555CA" w:rsidRPr="004A1FC0" w:rsidRDefault="008555CA" w:rsidP="00594101">
      <w:pPr>
        <w:numPr>
          <w:ilvl w:val="0"/>
          <w:numId w:val="5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right="-714"/>
        <w:jc w:val="both"/>
        <w:rPr>
          <w:rFonts w:ascii="Arial" w:hAnsi="Arial" w:cs="Arial"/>
          <w:b/>
        </w:rPr>
      </w:pPr>
      <w:r w:rsidRPr="004A1FC0">
        <w:rPr>
          <w:rFonts w:ascii="Arial" w:hAnsi="Arial" w:cs="Arial"/>
        </w:rPr>
        <w:t>Criminal damage</w:t>
      </w:r>
    </w:p>
    <w:p w14:paraId="28BE625D" w14:textId="77777777" w:rsidR="008555CA" w:rsidRPr="00B64E07" w:rsidRDefault="008555CA" w:rsidP="00594101">
      <w:pPr>
        <w:numPr>
          <w:ilvl w:val="0"/>
          <w:numId w:val="54"/>
        </w:numPr>
        <w:spacing w:after="0" w:line="240" w:lineRule="auto"/>
        <w:ind w:right="-714"/>
        <w:jc w:val="both"/>
        <w:rPr>
          <w:rFonts w:ascii="Arial" w:hAnsi="Arial" w:cs="Arial"/>
        </w:rPr>
      </w:pPr>
      <w:r>
        <w:rPr>
          <w:rFonts w:ascii="Arial" w:hAnsi="Arial" w:cs="Arial"/>
        </w:rPr>
        <w:t>Or any similar offences (including attempted or conspiracy to commit) offences which replace the above</w:t>
      </w:r>
    </w:p>
    <w:p w14:paraId="2AD05F0E" w14:textId="77777777" w:rsidR="008555CA" w:rsidRDefault="008555CA" w:rsidP="008555CA">
      <w:pPr>
        <w:ind w:right="-714"/>
        <w:jc w:val="both"/>
        <w:rPr>
          <w:rFonts w:ascii="Arial" w:hAnsi="Arial" w:cs="Arial"/>
        </w:rPr>
      </w:pPr>
    </w:p>
    <w:p w14:paraId="16DB6AB0" w14:textId="77777777" w:rsidR="008555CA" w:rsidRPr="00D2145C" w:rsidRDefault="008555CA" w:rsidP="008555CA">
      <w:pPr>
        <w:ind w:left="720" w:right="-714" w:hanging="720"/>
        <w:jc w:val="both"/>
        <w:rPr>
          <w:rFonts w:ascii="Arial" w:hAnsi="Arial" w:cs="Arial"/>
        </w:rPr>
      </w:pPr>
      <w:r>
        <w:rPr>
          <w:rFonts w:ascii="Arial" w:hAnsi="Arial" w:cs="Arial"/>
        </w:rPr>
        <w:t>6.7</w:t>
      </w:r>
      <w:r>
        <w:rPr>
          <w:rFonts w:ascii="Arial" w:hAnsi="Arial" w:cs="Arial"/>
        </w:rPr>
        <w:tab/>
      </w:r>
      <w:r w:rsidRPr="004A1FC0">
        <w:rPr>
          <w:rFonts w:ascii="Arial" w:hAnsi="Arial" w:cs="Arial"/>
          <w:bCs/>
        </w:rPr>
        <w:t>A</w:t>
      </w:r>
      <w:r>
        <w:rPr>
          <w:rFonts w:ascii="Arial" w:hAnsi="Arial" w:cs="Arial"/>
          <w:bCs/>
        </w:rPr>
        <w:t xml:space="preserve"> licence will not normally be granted</w:t>
      </w:r>
      <w:r w:rsidRPr="004A1FC0">
        <w:rPr>
          <w:rFonts w:ascii="Arial" w:hAnsi="Arial" w:cs="Arial"/>
          <w:bCs/>
        </w:rPr>
        <w:t xml:space="preserve"> </w:t>
      </w:r>
      <w:r w:rsidRPr="00D2145C">
        <w:rPr>
          <w:rFonts w:ascii="Arial" w:hAnsi="Arial" w:cs="Arial"/>
        </w:rPr>
        <w:t xml:space="preserve">if an applicant has more than one conviction in the </w:t>
      </w:r>
      <w:r w:rsidRPr="00A021C8">
        <w:rPr>
          <w:rFonts w:ascii="Arial" w:hAnsi="Arial" w:cs="Arial"/>
        </w:rPr>
        <w:t>last 10 years</w:t>
      </w:r>
      <w:r w:rsidRPr="00D2145C">
        <w:rPr>
          <w:rFonts w:ascii="Arial" w:hAnsi="Arial" w:cs="Arial"/>
        </w:rPr>
        <w:t xml:space="preserve"> for an offence of a violent nature.</w:t>
      </w:r>
    </w:p>
    <w:p w14:paraId="4DC5115B" w14:textId="77777777" w:rsidR="008555CA" w:rsidRPr="00D2145C" w:rsidRDefault="008555CA" w:rsidP="008555CA">
      <w:pPr>
        <w:ind w:left="720" w:right="-714" w:hanging="720"/>
        <w:jc w:val="both"/>
        <w:rPr>
          <w:rFonts w:ascii="Arial" w:hAnsi="Arial" w:cs="Arial"/>
        </w:rPr>
      </w:pPr>
      <w:r>
        <w:rPr>
          <w:rFonts w:ascii="Arial" w:hAnsi="Arial" w:cs="Arial"/>
        </w:rPr>
        <w:t>6.8</w:t>
      </w:r>
      <w:r>
        <w:rPr>
          <w:rFonts w:ascii="Arial" w:hAnsi="Arial" w:cs="Arial"/>
        </w:rPr>
        <w:tab/>
      </w:r>
      <w:r w:rsidRPr="00D2145C">
        <w:rPr>
          <w:rFonts w:ascii="Arial" w:hAnsi="Arial" w:cs="Arial"/>
        </w:rPr>
        <w:t xml:space="preserve">In the event of a </w:t>
      </w:r>
      <w:r>
        <w:rPr>
          <w:rFonts w:ascii="Arial" w:hAnsi="Arial" w:cs="Arial"/>
        </w:rPr>
        <w:t>licence being granted</w:t>
      </w:r>
      <w:r w:rsidRPr="00D2145C">
        <w:rPr>
          <w:rFonts w:ascii="Arial" w:hAnsi="Arial" w:cs="Arial"/>
        </w:rPr>
        <w:t xml:space="preserve">, a strict warning both verbally and in writing </w:t>
      </w:r>
      <w:r w:rsidRPr="00AB697E">
        <w:rPr>
          <w:rFonts w:ascii="Arial" w:hAnsi="Arial" w:cs="Arial"/>
        </w:rPr>
        <w:t xml:space="preserve">would </w:t>
      </w:r>
      <w:r w:rsidRPr="00D2145C">
        <w:rPr>
          <w:rFonts w:ascii="Arial" w:hAnsi="Arial" w:cs="Arial"/>
        </w:rPr>
        <w:t>be administered.</w:t>
      </w:r>
    </w:p>
    <w:p w14:paraId="2DEC83B5" w14:textId="77777777" w:rsidR="008555CA" w:rsidRPr="00EC1FFF" w:rsidRDefault="008555CA" w:rsidP="008555CA">
      <w:pPr>
        <w:ind w:right="-714"/>
        <w:jc w:val="both"/>
        <w:rPr>
          <w:rFonts w:ascii="Arial" w:hAnsi="Arial" w:cs="Arial"/>
          <w:b/>
        </w:rPr>
      </w:pPr>
      <w:r>
        <w:rPr>
          <w:rFonts w:ascii="Arial" w:hAnsi="Arial" w:cs="Arial"/>
          <w:b/>
        </w:rPr>
        <w:t>7.</w:t>
      </w:r>
      <w:r>
        <w:rPr>
          <w:rFonts w:ascii="Arial" w:hAnsi="Arial" w:cs="Arial"/>
          <w:b/>
        </w:rPr>
        <w:tab/>
      </w:r>
      <w:r w:rsidRPr="00EC1FFF">
        <w:rPr>
          <w:rFonts w:ascii="Arial" w:hAnsi="Arial" w:cs="Arial"/>
          <w:b/>
        </w:rPr>
        <w:t>Possession of a weapon</w:t>
      </w:r>
    </w:p>
    <w:p w14:paraId="5048260B" w14:textId="77777777" w:rsidR="008555CA" w:rsidRPr="00D2145C" w:rsidRDefault="008555CA" w:rsidP="008555CA">
      <w:pPr>
        <w:ind w:left="720" w:right="-714" w:hanging="720"/>
        <w:jc w:val="both"/>
        <w:rPr>
          <w:rFonts w:ascii="Arial" w:hAnsi="Arial" w:cs="Arial"/>
        </w:rPr>
      </w:pPr>
      <w:r>
        <w:rPr>
          <w:rFonts w:ascii="Arial" w:hAnsi="Arial" w:cs="Arial"/>
        </w:rPr>
        <w:t>7.1</w:t>
      </w:r>
      <w:r>
        <w:rPr>
          <w:rFonts w:ascii="Arial" w:hAnsi="Arial" w:cs="Arial"/>
        </w:rPr>
        <w:tab/>
      </w:r>
      <w:r w:rsidRPr="00D2145C">
        <w:rPr>
          <w:rFonts w:ascii="Arial" w:hAnsi="Arial" w:cs="Arial"/>
        </w:rPr>
        <w:t>If an applicant has been convicted of possession of a weapon or any other weapon related offence, this will give serious concern as to whether the person is fit to carry the public.</w:t>
      </w:r>
    </w:p>
    <w:p w14:paraId="4096B308" w14:textId="77777777" w:rsidR="008555CA" w:rsidRPr="00D2145C" w:rsidRDefault="008555CA" w:rsidP="008555CA">
      <w:pPr>
        <w:ind w:left="720" w:right="-714" w:hanging="720"/>
        <w:jc w:val="both"/>
        <w:rPr>
          <w:rFonts w:ascii="Arial" w:hAnsi="Arial" w:cs="Arial"/>
        </w:rPr>
      </w:pPr>
      <w:r>
        <w:rPr>
          <w:rFonts w:ascii="Arial" w:hAnsi="Arial" w:cs="Arial"/>
        </w:rPr>
        <w:t>7.2</w:t>
      </w:r>
      <w:r>
        <w:rPr>
          <w:rFonts w:ascii="Arial" w:hAnsi="Arial" w:cs="Arial"/>
        </w:rPr>
        <w:tab/>
      </w:r>
      <w:r w:rsidRPr="00D2145C">
        <w:rPr>
          <w:rFonts w:ascii="Arial" w:hAnsi="Arial" w:cs="Arial"/>
        </w:rPr>
        <w:t xml:space="preserve">Depending on the circumstances of the offence, an applicant should be free of conviction for </w:t>
      </w:r>
      <w:r w:rsidRPr="00A021C8">
        <w:rPr>
          <w:rFonts w:ascii="Arial" w:hAnsi="Arial" w:cs="Arial"/>
        </w:rPr>
        <w:t>3 years (or at least 3 years must have passed since the completion of the sentence, whichever is longer),</w:t>
      </w:r>
      <w:r w:rsidRPr="00D2145C">
        <w:rPr>
          <w:rFonts w:ascii="Arial" w:hAnsi="Arial" w:cs="Arial"/>
        </w:rPr>
        <w:t xml:space="preserve"> before </w:t>
      </w:r>
      <w:r>
        <w:rPr>
          <w:rFonts w:ascii="Arial" w:hAnsi="Arial" w:cs="Arial"/>
        </w:rPr>
        <w:t>a licence is granted</w:t>
      </w:r>
      <w:r w:rsidRPr="00D2145C">
        <w:rPr>
          <w:rFonts w:ascii="Arial" w:hAnsi="Arial" w:cs="Arial"/>
        </w:rPr>
        <w:t>.</w:t>
      </w:r>
    </w:p>
    <w:p w14:paraId="0851F169" w14:textId="77777777" w:rsidR="008555CA" w:rsidRPr="00EC1FFF" w:rsidRDefault="008555CA" w:rsidP="008555CA">
      <w:pPr>
        <w:ind w:right="-714"/>
        <w:jc w:val="both"/>
        <w:rPr>
          <w:rFonts w:ascii="Arial" w:hAnsi="Arial" w:cs="Arial"/>
          <w:b/>
        </w:rPr>
      </w:pPr>
      <w:r w:rsidRPr="00EC1FFF">
        <w:rPr>
          <w:rFonts w:ascii="Arial" w:hAnsi="Arial" w:cs="Arial"/>
          <w:b/>
        </w:rPr>
        <w:t>8</w:t>
      </w:r>
      <w:r>
        <w:rPr>
          <w:rFonts w:ascii="Arial" w:hAnsi="Arial" w:cs="Arial"/>
          <w:b/>
        </w:rPr>
        <w:t>.</w:t>
      </w:r>
      <w:r w:rsidRPr="00EC1FFF">
        <w:rPr>
          <w:rFonts w:ascii="Arial" w:hAnsi="Arial" w:cs="Arial"/>
          <w:b/>
        </w:rPr>
        <w:tab/>
        <w:t xml:space="preserve">Sex and </w:t>
      </w:r>
      <w:r>
        <w:rPr>
          <w:rFonts w:ascii="Arial" w:hAnsi="Arial" w:cs="Arial"/>
          <w:b/>
        </w:rPr>
        <w:t>i</w:t>
      </w:r>
      <w:r w:rsidRPr="00EC1FFF">
        <w:rPr>
          <w:rFonts w:ascii="Arial" w:hAnsi="Arial" w:cs="Arial"/>
          <w:b/>
        </w:rPr>
        <w:t xml:space="preserve">ndecency </w:t>
      </w:r>
      <w:r>
        <w:rPr>
          <w:rFonts w:ascii="Arial" w:hAnsi="Arial" w:cs="Arial"/>
          <w:b/>
        </w:rPr>
        <w:t>o</w:t>
      </w:r>
      <w:r w:rsidRPr="00EC1FFF">
        <w:rPr>
          <w:rFonts w:ascii="Arial" w:hAnsi="Arial" w:cs="Arial"/>
          <w:b/>
        </w:rPr>
        <w:t>ffences</w:t>
      </w:r>
    </w:p>
    <w:p w14:paraId="037B2E55" w14:textId="77777777" w:rsidR="008555CA" w:rsidRPr="00D2145C" w:rsidRDefault="008555CA" w:rsidP="008555CA">
      <w:pPr>
        <w:ind w:left="720" w:right="-714" w:hanging="720"/>
        <w:jc w:val="both"/>
        <w:rPr>
          <w:rFonts w:ascii="Arial" w:hAnsi="Arial" w:cs="Arial"/>
        </w:rPr>
      </w:pPr>
      <w:r>
        <w:rPr>
          <w:rFonts w:ascii="Arial" w:hAnsi="Arial" w:cs="Arial"/>
        </w:rPr>
        <w:t>8.1</w:t>
      </w:r>
      <w:r>
        <w:rPr>
          <w:rFonts w:ascii="Arial" w:hAnsi="Arial" w:cs="Arial"/>
        </w:rPr>
        <w:tab/>
      </w:r>
      <w:r w:rsidRPr="00D2145C">
        <w:rPr>
          <w:rFonts w:ascii="Arial" w:hAnsi="Arial" w:cs="Arial"/>
        </w:rPr>
        <w:t xml:space="preserve">As licensed drivers often carry unaccompanied and vulnerable passengers, applicants with convictions for sexual offences must be closely scrutinised. Those with convictions for the more serious sexual offences will </w:t>
      </w:r>
      <w:r>
        <w:rPr>
          <w:rFonts w:ascii="Arial" w:hAnsi="Arial" w:cs="Arial"/>
        </w:rPr>
        <w:t xml:space="preserve">generally </w:t>
      </w:r>
      <w:r w:rsidRPr="00D2145C">
        <w:rPr>
          <w:rFonts w:ascii="Arial" w:hAnsi="Arial" w:cs="Arial"/>
        </w:rPr>
        <w:t xml:space="preserve">be refused. For other offences, applicants will be expected to show a substantial period </w:t>
      </w:r>
      <w:r>
        <w:rPr>
          <w:rFonts w:ascii="Arial" w:hAnsi="Arial" w:cs="Arial"/>
        </w:rPr>
        <w:t xml:space="preserve">(normally at least 5 years) </w:t>
      </w:r>
      <w:r w:rsidRPr="00D2145C">
        <w:rPr>
          <w:rFonts w:ascii="Arial" w:hAnsi="Arial" w:cs="Arial"/>
        </w:rPr>
        <w:t>free of conviction for such offences before a</w:t>
      </w:r>
      <w:r>
        <w:rPr>
          <w:rFonts w:ascii="Arial" w:hAnsi="Arial" w:cs="Arial"/>
        </w:rPr>
        <w:t xml:space="preserve"> licence</w:t>
      </w:r>
      <w:r w:rsidRPr="00D2145C">
        <w:rPr>
          <w:rFonts w:ascii="Arial" w:hAnsi="Arial" w:cs="Arial"/>
        </w:rPr>
        <w:t xml:space="preserve"> will be </w:t>
      </w:r>
      <w:r>
        <w:rPr>
          <w:rFonts w:ascii="Arial" w:hAnsi="Arial" w:cs="Arial"/>
        </w:rPr>
        <w:t>granted</w:t>
      </w:r>
      <w:r w:rsidRPr="00D2145C">
        <w:rPr>
          <w:rFonts w:ascii="Arial" w:hAnsi="Arial" w:cs="Arial"/>
        </w:rPr>
        <w:t>.</w:t>
      </w:r>
    </w:p>
    <w:p w14:paraId="3B00E793" w14:textId="77777777" w:rsidR="008555CA" w:rsidRPr="00D2145C" w:rsidRDefault="008555CA" w:rsidP="008555CA">
      <w:pPr>
        <w:ind w:left="720" w:right="-714" w:hanging="720"/>
        <w:jc w:val="both"/>
        <w:rPr>
          <w:rFonts w:ascii="Arial" w:hAnsi="Arial" w:cs="Arial"/>
        </w:rPr>
      </w:pPr>
      <w:r>
        <w:rPr>
          <w:rFonts w:ascii="Arial" w:hAnsi="Arial" w:cs="Arial"/>
        </w:rPr>
        <w:t>8.2</w:t>
      </w:r>
      <w:r>
        <w:rPr>
          <w:rFonts w:ascii="Arial" w:hAnsi="Arial" w:cs="Arial"/>
        </w:rPr>
        <w:tab/>
      </w:r>
      <w:r w:rsidRPr="00D2145C">
        <w:rPr>
          <w:rFonts w:ascii="Arial" w:hAnsi="Arial" w:cs="Arial"/>
        </w:rPr>
        <w:t>(a) Unless there are exceptional circumstances, an application will normally be refused where the applicant has a conviction for an offence such as:</w:t>
      </w:r>
    </w:p>
    <w:p w14:paraId="2CC0B65D" w14:textId="77777777" w:rsidR="008555CA" w:rsidRPr="00D2145C" w:rsidRDefault="008555CA" w:rsidP="00594101">
      <w:pPr>
        <w:numPr>
          <w:ilvl w:val="0"/>
          <w:numId w:val="47"/>
        </w:numPr>
        <w:spacing w:after="0" w:line="240" w:lineRule="auto"/>
        <w:ind w:right="-714"/>
        <w:jc w:val="both"/>
        <w:rPr>
          <w:rFonts w:ascii="Arial" w:hAnsi="Arial" w:cs="Arial"/>
        </w:rPr>
      </w:pPr>
      <w:r w:rsidRPr="00D2145C">
        <w:rPr>
          <w:rFonts w:ascii="Arial" w:hAnsi="Arial" w:cs="Arial"/>
        </w:rPr>
        <w:lastRenderedPageBreak/>
        <w:t>Rape</w:t>
      </w:r>
    </w:p>
    <w:p w14:paraId="7820DDF5" w14:textId="77777777" w:rsidR="008555CA" w:rsidRPr="00D2145C" w:rsidRDefault="008555CA" w:rsidP="00594101">
      <w:pPr>
        <w:numPr>
          <w:ilvl w:val="0"/>
          <w:numId w:val="47"/>
        </w:numPr>
        <w:spacing w:after="0" w:line="240" w:lineRule="auto"/>
        <w:ind w:right="-714"/>
        <w:jc w:val="both"/>
        <w:rPr>
          <w:rFonts w:ascii="Arial" w:hAnsi="Arial" w:cs="Arial"/>
        </w:rPr>
      </w:pPr>
      <w:r w:rsidRPr="00D2145C">
        <w:rPr>
          <w:rFonts w:ascii="Arial" w:hAnsi="Arial" w:cs="Arial"/>
        </w:rPr>
        <w:t>Assault by penetration</w:t>
      </w:r>
    </w:p>
    <w:p w14:paraId="1FEFE77B" w14:textId="77777777" w:rsidR="008555CA" w:rsidRPr="00D2145C" w:rsidRDefault="008555CA" w:rsidP="00594101">
      <w:pPr>
        <w:numPr>
          <w:ilvl w:val="0"/>
          <w:numId w:val="47"/>
        </w:numPr>
        <w:spacing w:after="0" w:line="240" w:lineRule="auto"/>
        <w:ind w:right="-714"/>
        <w:jc w:val="both"/>
        <w:rPr>
          <w:rFonts w:ascii="Arial" w:hAnsi="Arial" w:cs="Arial"/>
        </w:rPr>
      </w:pPr>
      <w:r w:rsidRPr="00D2145C">
        <w:rPr>
          <w:rFonts w:ascii="Arial" w:hAnsi="Arial" w:cs="Arial"/>
        </w:rPr>
        <w:t>Offences involving children</w:t>
      </w:r>
      <w:r>
        <w:rPr>
          <w:rFonts w:ascii="Arial" w:hAnsi="Arial" w:cs="Arial"/>
        </w:rPr>
        <w:t xml:space="preserve"> </w:t>
      </w:r>
      <w:r w:rsidRPr="00D2145C">
        <w:rPr>
          <w:rFonts w:ascii="Arial" w:hAnsi="Arial" w:cs="Arial"/>
        </w:rPr>
        <w:t>vulnerable adults</w:t>
      </w:r>
      <w:r>
        <w:rPr>
          <w:rFonts w:ascii="Arial" w:hAnsi="Arial" w:cs="Arial"/>
          <w:color w:val="FF0000"/>
        </w:rPr>
        <w:t xml:space="preserve"> </w:t>
      </w:r>
      <w:r w:rsidRPr="00047CB7">
        <w:rPr>
          <w:rFonts w:ascii="Arial" w:hAnsi="Arial" w:cs="Arial"/>
        </w:rPr>
        <w:t>and young people.</w:t>
      </w:r>
    </w:p>
    <w:p w14:paraId="51902DAD" w14:textId="77777777" w:rsidR="008555CA" w:rsidRPr="002A7EE4" w:rsidRDefault="008555CA" w:rsidP="00594101">
      <w:pPr>
        <w:numPr>
          <w:ilvl w:val="0"/>
          <w:numId w:val="47"/>
        </w:numPr>
        <w:spacing w:after="0" w:line="240" w:lineRule="auto"/>
        <w:ind w:right="-714"/>
        <w:jc w:val="both"/>
        <w:rPr>
          <w:rFonts w:ascii="Arial" w:hAnsi="Arial" w:cs="Arial"/>
        </w:rPr>
      </w:pPr>
      <w:r>
        <w:rPr>
          <w:rFonts w:ascii="Arial" w:hAnsi="Arial" w:cs="Arial"/>
        </w:rPr>
        <w:t>Or any similar offences (including attempted or conspiracy to commit) offences which replace the above</w:t>
      </w:r>
    </w:p>
    <w:p w14:paraId="6B61E829" w14:textId="77777777" w:rsidR="008555CA" w:rsidRDefault="008555CA" w:rsidP="008555CA">
      <w:pPr>
        <w:ind w:left="720" w:right="-714" w:hanging="720"/>
        <w:jc w:val="both"/>
        <w:rPr>
          <w:rFonts w:ascii="Arial" w:hAnsi="Arial" w:cs="Arial"/>
        </w:rPr>
      </w:pPr>
    </w:p>
    <w:p w14:paraId="4B9CAB9D" w14:textId="4AA65D9B" w:rsidR="008555CA" w:rsidRPr="00D2145C" w:rsidRDefault="008555CA" w:rsidP="008555CA">
      <w:pPr>
        <w:ind w:left="720" w:right="-714" w:hanging="720"/>
        <w:jc w:val="both"/>
        <w:rPr>
          <w:rFonts w:ascii="Arial" w:hAnsi="Arial" w:cs="Arial"/>
        </w:rPr>
      </w:pPr>
      <w:r>
        <w:rPr>
          <w:rFonts w:ascii="Arial" w:hAnsi="Arial" w:cs="Arial"/>
        </w:rPr>
        <w:t>8.3</w:t>
      </w:r>
      <w:r>
        <w:rPr>
          <w:rFonts w:ascii="Arial" w:hAnsi="Arial" w:cs="Arial"/>
        </w:rPr>
        <w:tab/>
      </w:r>
      <w:r w:rsidRPr="00D2145C">
        <w:rPr>
          <w:rFonts w:ascii="Arial" w:hAnsi="Arial" w:cs="Arial"/>
        </w:rPr>
        <w:t>(b) Before an application is allowed, an applicant should be f</w:t>
      </w:r>
      <w:r>
        <w:rPr>
          <w:rFonts w:ascii="Arial" w:hAnsi="Arial" w:cs="Arial"/>
        </w:rPr>
        <w:t>ree of conviction for at least 10</w:t>
      </w:r>
      <w:r w:rsidRPr="00D2145C">
        <w:rPr>
          <w:rFonts w:ascii="Arial" w:hAnsi="Arial" w:cs="Arial"/>
        </w:rPr>
        <w:t xml:space="preserve"> years (or at least 3 years must have passed since the completion of the sentence, whichever is longer), if he</w:t>
      </w:r>
      <w:r>
        <w:rPr>
          <w:rFonts w:ascii="Arial" w:hAnsi="Arial" w:cs="Arial"/>
        </w:rPr>
        <w:t>/she</w:t>
      </w:r>
      <w:r w:rsidRPr="00D2145C">
        <w:rPr>
          <w:rFonts w:ascii="Arial" w:hAnsi="Arial" w:cs="Arial"/>
        </w:rPr>
        <w:t xml:space="preserve"> has a conviction for an offence such as:</w:t>
      </w:r>
    </w:p>
    <w:p w14:paraId="54707D67" w14:textId="77777777" w:rsidR="008555CA" w:rsidRPr="00D2145C" w:rsidRDefault="008555CA" w:rsidP="00594101">
      <w:pPr>
        <w:numPr>
          <w:ilvl w:val="0"/>
          <w:numId w:val="48"/>
        </w:numPr>
        <w:tabs>
          <w:tab w:val="clear" w:pos="1080"/>
          <w:tab w:val="num" w:pos="1440"/>
        </w:tabs>
        <w:spacing w:after="0" w:line="240" w:lineRule="auto"/>
        <w:ind w:left="1440" w:right="-714"/>
        <w:jc w:val="both"/>
        <w:rPr>
          <w:rFonts w:ascii="Arial" w:hAnsi="Arial" w:cs="Arial"/>
        </w:rPr>
      </w:pPr>
      <w:r w:rsidRPr="00D2145C">
        <w:rPr>
          <w:rFonts w:ascii="Arial" w:hAnsi="Arial" w:cs="Arial"/>
        </w:rPr>
        <w:t>Sexual assault</w:t>
      </w:r>
    </w:p>
    <w:p w14:paraId="7A87AA50" w14:textId="77777777" w:rsidR="008555CA" w:rsidRPr="00D2145C" w:rsidRDefault="008555CA" w:rsidP="00594101">
      <w:pPr>
        <w:numPr>
          <w:ilvl w:val="0"/>
          <w:numId w:val="48"/>
        </w:numPr>
        <w:tabs>
          <w:tab w:val="clear" w:pos="1080"/>
          <w:tab w:val="num" w:pos="1440"/>
        </w:tabs>
        <w:spacing w:after="0" w:line="240" w:lineRule="auto"/>
        <w:ind w:left="1440" w:right="-714"/>
        <w:jc w:val="both"/>
        <w:rPr>
          <w:rFonts w:ascii="Arial" w:hAnsi="Arial" w:cs="Arial"/>
        </w:rPr>
      </w:pPr>
      <w:r w:rsidRPr="00D2145C">
        <w:rPr>
          <w:rFonts w:ascii="Arial" w:hAnsi="Arial" w:cs="Arial"/>
        </w:rPr>
        <w:t>Indecent assault</w:t>
      </w:r>
    </w:p>
    <w:p w14:paraId="419DAD5B" w14:textId="77777777" w:rsidR="008555CA" w:rsidRPr="00D2145C" w:rsidRDefault="008555CA" w:rsidP="00594101">
      <w:pPr>
        <w:numPr>
          <w:ilvl w:val="0"/>
          <w:numId w:val="48"/>
        </w:numPr>
        <w:tabs>
          <w:tab w:val="clear" w:pos="1080"/>
          <w:tab w:val="num" w:pos="1440"/>
        </w:tabs>
        <w:spacing w:after="0" w:line="240" w:lineRule="auto"/>
        <w:ind w:left="1440" w:right="-714"/>
        <w:jc w:val="both"/>
        <w:rPr>
          <w:rFonts w:ascii="Arial" w:hAnsi="Arial" w:cs="Arial"/>
        </w:rPr>
      </w:pPr>
      <w:r w:rsidRPr="00D2145C">
        <w:rPr>
          <w:rFonts w:ascii="Arial" w:hAnsi="Arial" w:cs="Arial"/>
        </w:rPr>
        <w:t>Possession of indecent photographs, child pornography etc.</w:t>
      </w:r>
    </w:p>
    <w:p w14:paraId="59106448" w14:textId="77777777" w:rsidR="008555CA" w:rsidRPr="00D2145C" w:rsidRDefault="008555CA" w:rsidP="00594101">
      <w:pPr>
        <w:numPr>
          <w:ilvl w:val="0"/>
          <w:numId w:val="49"/>
        </w:numPr>
        <w:tabs>
          <w:tab w:val="clear" w:pos="1080"/>
          <w:tab w:val="num" w:pos="1440"/>
        </w:tabs>
        <w:spacing w:after="0" w:line="240" w:lineRule="auto"/>
        <w:ind w:left="1440" w:right="-714"/>
        <w:jc w:val="both"/>
        <w:rPr>
          <w:rFonts w:ascii="Arial" w:hAnsi="Arial" w:cs="Arial"/>
        </w:rPr>
      </w:pPr>
      <w:r w:rsidRPr="00D2145C">
        <w:rPr>
          <w:rFonts w:ascii="Arial" w:hAnsi="Arial" w:cs="Arial"/>
        </w:rPr>
        <w:t>Exploitation of prostitution</w:t>
      </w:r>
    </w:p>
    <w:p w14:paraId="64E41165" w14:textId="77777777" w:rsidR="008555CA" w:rsidRPr="00D2145C" w:rsidRDefault="008555CA" w:rsidP="00594101">
      <w:pPr>
        <w:numPr>
          <w:ilvl w:val="0"/>
          <w:numId w:val="49"/>
        </w:numPr>
        <w:tabs>
          <w:tab w:val="clear" w:pos="1080"/>
          <w:tab w:val="num" w:pos="1440"/>
        </w:tabs>
        <w:spacing w:after="0" w:line="240" w:lineRule="auto"/>
        <w:ind w:left="1440" w:right="-714"/>
        <w:jc w:val="both"/>
        <w:rPr>
          <w:rFonts w:ascii="Arial" w:hAnsi="Arial" w:cs="Arial"/>
        </w:rPr>
      </w:pPr>
      <w:r w:rsidRPr="00D2145C">
        <w:rPr>
          <w:rFonts w:ascii="Arial" w:hAnsi="Arial" w:cs="Arial"/>
        </w:rPr>
        <w:t>Trafficking for sexual exploitation</w:t>
      </w:r>
    </w:p>
    <w:p w14:paraId="1C7C3778" w14:textId="77777777" w:rsidR="008555CA" w:rsidRPr="00B64E07" w:rsidRDefault="008555CA" w:rsidP="00594101">
      <w:pPr>
        <w:numPr>
          <w:ilvl w:val="0"/>
          <w:numId w:val="49"/>
        </w:numPr>
        <w:spacing w:after="0" w:line="240" w:lineRule="auto"/>
        <w:ind w:left="1440" w:right="-714"/>
        <w:jc w:val="both"/>
        <w:rPr>
          <w:rFonts w:ascii="Arial" w:hAnsi="Arial" w:cs="Arial"/>
        </w:rPr>
      </w:pPr>
      <w:r>
        <w:rPr>
          <w:rFonts w:ascii="Arial" w:hAnsi="Arial" w:cs="Arial"/>
        </w:rPr>
        <w:t>Or any similar offences (including attempted or conspiracy to commit) offences which replace the above</w:t>
      </w:r>
    </w:p>
    <w:p w14:paraId="6468C006" w14:textId="77777777" w:rsidR="008555CA" w:rsidRPr="00D2145C" w:rsidRDefault="008555CA" w:rsidP="008555CA">
      <w:pPr>
        <w:ind w:left="1080"/>
        <w:jc w:val="both"/>
        <w:rPr>
          <w:rFonts w:ascii="Arial" w:hAnsi="Arial" w:cs="Arial"/>
        </w:rPr>
      </w:pPr>
    </w:p>
    <w:p w14:paraId="219B8052" w14:textId="77777777" w:rsidR="008555CA" w:rsidRDefault="008555CA" w:rsidP="008555CA">
      <w:pPr>
        <w:ind w:left="720" w:right="-714" w:hanging="720"/>
        <w:jc w:val="both"/>
        <w:rPr>
          <w:rFonts w:ascii="Arial" w:hAnsi="Arial" w:cs="Arial"/>
        </w:rPr>
      </w:pPr>
      <w:r>
        <w:rPr>
          <w:rFonts w:ascii="Arial" w:hAnsi="Arial" w:cs="Arial"/>
        </w:rPr>
        <w:t>8.4</w:t>
      </w:r>
      <w:r>
        <w:rPr>
          <w:rFonts w:ascii="Arial" w:hAnsi="Arial" w:cs="Arial"/>
        </w:rPr>
        <w:tab/>
        <w:t>(c) Before a licence</w:t>
      </w:r>
      <w:r w:rsidRPr="00D2145C">
        <w:rPr>
          <w:rFonts w:ascii="Arial" w:hAnsi="Arial" w:cs="Arial"/>
        </w:rPr>
        <w:t xml:space="preserve"> is </w:t>
      </w:r>
      <w:r>
        <w:rPr>
          <w:rFonts w:ascii="Arial" w:hAnsi="Arial" w:cs="Arial"/>
        </w:rPr>
        <w:t>granted</w:t>
      </w:r>
      <w:r w:rsidRPr="00D2145C">
        <w:rPr>
          <w:rFonts w:ascii="Arial" w:hAnsi="Arial" w:cs="Arial"/>
        </w:rPr>
        <w:t>, an applicant should be free of conviction for at least 3 years (or at least 3 years must have passed since the completion of the sentence, whichever is longer), if he</w:t>
      </w:r>
      <w:r>
        <w:rPr>
          <w:rFonts w:ascii="Arial" w:hAnsi="Arial" w:cs="Arial"/>
        </w:rPr>
        <w:t>/she</w:t>
      </w:r>
      <w:r w:rsidRPr="00D2145C">
        <w:rPr>
          <w:rFonts w:ascii="Arial" w:hAnsi="Arial" w:cs="Arial"/>
        </w:rPr>
        <w:t xml:space="preserve"> has a conviction for an offence such as:</w:t>
      </w:r>
    </w:p>
    <w:p w14:paraId="659690F8" w14:textId="77777777" w:rsidR="008555CA" w:rsidRPr="00D2145C" w:rsidRDefault="008555CA" w:rsidP="00594101">
      <w:pPr>
        <w:numPr>
          <w:ilvl w:val="0"/>
          <w:numId w:val="50"/>
        </w:numPr>
        <w:spacing w:after="0" w:line="240" w:lineRule="auto"/>
        <w:ind w:right="-714"/>
        <w:jc w:val="both"/>
        <w:rPr>
          <w:rFonts w:ascii="Arial" w:hAnsi="Arial" w:cs="Arial"/>
        </w:rPr>
      </w:pPr>
      <w:r w:rsidRPr="00D2145C">
        <w:rPr>
          <w:rFonts w:ascii="Arial" w:hAnsi="Arial" w:cs="Arial"/>
        </w:rPr>
        <w:t>Indecent exposure</w:t>
      </w:r>
    </w:p>
    <w:p w14:paraId="5C44695C" w14:textId="77777777" w:rsidR="008555CA" w:rsidRPr="00D2145C" w:rsidRDefault="008555CA" w:rsidP="00594101">
      <w:pPr>
        <w:numPr>
          <w:ilvl w:val="0"/>
          <w:numId w:val="50"/>
        </w:numPr>
        <w:spacing w:after="0" w:line="240" w:lineRule="auto"/>
        <w:ind w:right="-714"/>
        <w:jc w:val="both"/>
        <w:rPr>
          <w:rFonts w:ascii="Arial" w:hAnsi="Arial" w:cs="Arial"/>
        </w:rPr>
      </w:pPr>
      <w:r w:rsidRPr="00D2145C">
        <w:rPr>
          <w:rFonts w:ascii="Arial" w:hAnsi="Arial" w:cs="Arial"/>
        </w:rPr>
        <w:t>Soliciting (kerb crawling)</w:t>
      </w:r>
    </w:p>
    <w:p w14:paraId="478AE482" w14:textId="77777777" w:rsidR="008555CA" w:rsidRPr="002A7EE4" w:rsidRDefault="008555CA" w:rsidP="00594101">
      <w:pPr>
        <w:numPr>
          <w:ilvl w:val="0"/>
          <w:numId w:val="50"/>
        </w:numPr>
        <w:spacing w:after="0" w:line="240" w:lineRule="auto"/>
        <w:ind w:right="-714"/>
        <w:jc w:val="both"/>
        <w:rPr>
          <w:rFonts w:ascii="Arial" w:hAnsi="Arial" w:cs="Arial"/>
        </w:rPr>
      </w:pPr>
      <w:r>
        <w:rPr>
          <w:rFonts w:ascii="Arial" w:hAnsi="Arial" w:cs="Arial"/>
        </w:rPr>
        <w:t>Or any similar offences (including attempted or conspiracy to commit) offences which replace the above</w:t>
      </w:r>
    </w:p>
    <w:p w14:paraId="366D3342" w14:textId="77777777" w:rsidR="008555CA" w:rsidRDefault="008555CA" w:rsidP="008555CA">
      <w:pPr>
        <w:ind w:right="-714"/>
        <w:jc w:val="both"/>
        <w:rPr>
          <w:rFonts w:ascii="Arial" w:hAnsi="Arial" w:cs="Arial"/>
        </w:rPr>
      </w:pPr>
    </w:p>
    <w:p w14:paraId="16543143" w14:textId="77777777" w:rsidR="008555CA" w:rsidRDefault="008555CA" w:rsidP="008555CA">
      <w:pPr>
        <w:ind w:left="720" w:right="-714" w:hanging="720"/>
        <w:jc w:val="both"/>
        <w:rPr>
          <w:rFonts w:ascii="Arial" w:hAnsi="Arial" w:cs="Arial"/>
        </w:rPr>
      </w:pPr>
      <w:r>
        <w:rPr>
          <w:rFonts w:ascii="Arial" w:hAnsi="Arial" w:cs="Arial"/>
        </w:rPr>
        <w:t>8.5</w:t>
      </w:r>
      <w:r>
        <w:rPr>
          <w:rFonts w:ascii="Arial" w:hAnsi="Arial" w:cs="Arial"/>
        </w:rPr>
        <w:tab/>
        <w:t>In addition to the above the L</w:t>
      </w:r>
      <w:r w:rsidRPr="00D2145C">
        <w:rPr>
          <w:rFonts w:ascii="Arial" w:hAnsi="Arial" w:cs="Arial"/>
        </w:rPr>
        <w:t xml:space="preserve">icensing </w:t>
      </w:r>
      <w:r>
        <w:rPr>
          <w:rFonts w:ascii="Arial" w:hAnsi="Arial" w:cs="Arial"/>
        </w:rPr>
        <w:t>A</w:t>
      </w:r>
      <w:r w:rsidRPr="00D2145C">
        <w:rPr>
          <w:rFonts w:ascii="Arial" w:hAnsi="Arial" w:cs="Arial"/>
        </w:rPr>
        <w:t>uthority will not normally grant a licence to any applicant who is currently on the Sex Offenders Register</w:t>
      </w:r>
      <w:r>
        <w:rPr>
          <w:rFonts w:ascii="Arial" w:hAnsi="Arial" w:cs="Arial"/>
        </w:rPr>
        <w:t>.</w:t>
      </w:r>
    </w:p>
    <w:p w14:paraId="13F1EC83" w14:textId="26145978" w:rsidR="008555CA" w:rsidRDefault="008555CA" w:rsidP="008555CA">
      <w:pPr>
        <w:ind w:right="-714"/>
        <w:jc w:val="both"/>
        <w:rPr>
          <w:rFonts w:ascii="Arial" w:hAnsi="Arial" w:cs="Arial"/>
        </w:rPr>
      </w:pPr>
      <w:r w:rsidRPr="00D2145C">
        <w:rPr>
          <w:rFonts w:ascii="Arial" w:hAnsi="Arial" w:cs="Arial"/>
        </w:rPr>
        <w:t xml:space="preserve"> </w:t>
      </w:r>
      <w:r>
        <w:rPr>
          <w:rFonts w:ascii="Arial" w:hAnsi="Arial" w:cs="Arial"/>
        </w:rPr>
        <w:t>8.6</w:t>
      </w:r>
      <w:r>
        <w:rPr>
          <w:rFonts w:ascii="Arial" w:hAnsi="Arial" w:cs="Arial"/>
        </w:rPr>
        <w:tab/>
        <w:t>A licence</w:t>
      </w:r>
      <w:r w:rsidRPr="00D2145C">
        <w:rPr>
          <w:rFonts w:ascii="Arial" w:hAnsi="Arial" w:cs="Arial"/>
        </w:rPr>
        <w:t xml:space="preserve"> will</w:t>
      </w:r>
      <w:r>
        <w:rPr>
          <w:rFonts w:ascii="Arial" w:hAnsi="Arial" w:cs="Arial"/>
        </w:rPr>
        <w:t xml:space="preserve"> not</w:t>
      </w:r>
      <w:r w:rsidRPr="00D2145C">
        <w:rPr>
          <w:rFonts w:ascii="Arial" w:hAnsi="Arial" w:cs="Arial"/>
        </w:rPr>
        <w:t xml:space="preserve"> normally be </w:t>
      </w:r>
      <w:r>
        <w:rPr>
          <w:rFonts w:ascii="Arial" w:hAnsi="Arial" w:cs="Arial"/>
        </w:rPr>
        <w:t>granted</w:t>
      </w:r>
      <w:r w:rsidRPr="00D2145C">
        <w:rPr>
          <w:rFonts w:ascii="Arial" w:hAnsi="Arial" w:cs="Arial"/>
        </w:rPr>
        <w:t xml:space="preserve"> if an applicant has more than one conviction for a sex or indecency offence.</w:t>
      </w:r>
    </w:p>
    <w:p w14:paraId="1B750105" w14:textId="77777777" w:rsidR="008555CA" w:rsidRDefault="008555CA" w:rsidP="008555CA">
      <w:pPr>
        <w:ind w:right="-714"/>
        <w:jc w:val="both"/>
        <w:rPr>
          <w:rFonts w:ascii="Arial" w:hAnsi="Arial" w:cs="Arial"/>
          <w:b/>
        </w:rPr>
      </w:pPr>
      <w:r>
        <w:rPr>
          <w:rFonts w:ascii="Arial" w:hAnsi="Arial" w:cs="Arial"/>
          <w:b/>
        </w:rPr>
        <w:t>9.</w:t>
      </w:r>
      <w:r>
        <w:rPr>
          <w:rFonts w:ascii="Arial" w:hAnsi="Arial" w:cs="Arial"/>
          <w:b/>
        </w:rPr>
        <w:tab/>
      </w:r>
      <w:r w:rsidRPr="00297603">
        <w:rPr>
          <w:rFonts w:ascii="Arial" w:hAnsi="Arial" w:cs="Arial"/>
          <w:b/>
        </w:rPr>
        <w:t>Dishonesty</w:t>
      </w:r>
    </w:p>
    <w:p w14:paraId="2264A858" w14:textId="77777777" w:rsidR="008555CA" w:rsidRDefault="008555CA" w:rsidP="008555CA">
      <w:pPr>
        <w:ind w:left="720" w:right="-714" w:hanging="720"/>
        <w:jc w:val="both"/>
        <w:rPr>
          <w:rFonts w:ascii="Arial" w:hAnsi="Arial" w:cs="Arial"/>
        </w:rPr>
      </w:pPr>
      <w:r>
        <w:rPr>
          <w:rFonts w:ascii="Arial" w:hAnsi="Arial" w:cs="Arial"/>
        </w:rPr>
        <w:t>9.1</w:t>
      </w:r>
      <w:r>
        <w:rPr>
          <w:rFonts w:ascii="Arial" w:hAnsi="Arial" w:cs="Arial"/>
        </w:rPr>
        <w:tab/>
      </w:r>
      <w:r w:rsidRPr="00D2145C">
        <w:rPr>
          <w:rFonts w:ascii="Arial" w:hAnsi="Arial" w:cs="Arial"/>
        </w:rPr>
        <w:t xml:space="preserve">A licensed PHV or taxi driver is expected to be a trustworthy person. They deal with cash transactions and valuable property may be left in their vehicles. Taxi drivers are required to deposit such property with </w:t>
      </w:r>
      <w:r>
        <w:rPr>
          <w:rFonts w:ascii="Arial" w:hAnsi="Arial" w:cs="Arial"/>
        </w:rPr>
        <w:t>P</w:t>
      </w:r>
      <w:r w:rsidRPr="00D2145C">
        <w:rPr>
          <w:rFonts w:ascii="Arial" w:hAnsi="Arial" w:cs="Arial"/>
        </w:rPr>
        <w:t>olice within 24 hours. PHV drivers must pass lost property to the operator. The widespread practice of delivering unaccompanied property is indicative of the trust that business people place in licensed drivers. Moreover, it is comparatively easy for a dishonest driver to defraud the public by demanding more than the legal or agreed fare, etc. Overseas visitors can be confused by our currency and may be vulnerable to an unscrupulous driver. For all these reasons, a serious view is taken of any conviction involving dishonesty.</w:t>
      </w:r>
    </w:p>
    <w:p w14:paraId="780D1AA1" w14:textId="77777777" w:rsidR="008555CA" w:rsidRPr="00D2145C" w:rsidRDefault="008555CA" w:rsidP="008555CA">
      <w:pPr>
        <w:ind w:left="720" w:right="-714" w:hanging="720"/>
        <w:jc w:val="both"/>
        <w:rPr>
          <w:rFonts w:ascii="Arial" w:hAnsi="Arial" w:cs="Arial"/>
        </w:rPr>
      </w:pPr>
      <w:r>
        <w:rPr>
          <w:rFonts w:ascii="Arial" w:hAnsi="Arial" w:cs="Arial"/>
        </w:rPr>
        <w:t>9.2</w:t>
      </w:r>
      <w:r>
        <w:rPr>
          <w:rFonts w:ascii="Arial" w:hAnsi="Arial" w:cs="Arial"/>
        </w:rPr>
        <w:tab/>
      </w:r>
      <w:r w:rsidRPr="00D2145C">
        <w:rPr>
          <w:rFonts w:ascii="Arial" w:hAnsi="Arial" w:cs="Arial"/>
        </w:rPr>
        <w:t xml:space="preserve">In general, a minimum period of 3 years free of conviction or at least 3 years from completion of sentence (whichever is longer) should be required before </w:t>
      </w:r>
      <w:r>
        <w:rPr>
          <w:rFonts w:ascii="Arial" w:hAnsi="Arial" w:cs="Arial"/>
        </w:rPr>
        <w:t>granting a licence</w:t>
      </w:r>
      <w:r w:rsidRPr="00D2145C">
        <w:rPr>
          <w:rFonts w:ascii="Arial" w:hAnsi="Arial" w:cs="Arial"/>
        </w:rPr>
        <w:t>. Offences involving dishonesty include:</w:t>
      </w:r>
    </w:p>
    <w:p w14:paraId="29C38EA5" w14:textId="77777777" w:rsidR="008555CA" w:rsidRPr="00D2145C" w:rsidRDefault="008555CA" w:rsidP="00594101">
      <w:pPr>
        <w:numPr>
          <w:ilvl w:val="0"/>
          <w:numId w:val="51"/>
        </w:numPr>
        <w:spacing w:after="0" w:line="240" w:lineRule="auto"/>
        <w:ind w:right="-714"/>
        <w:jc w:val="both"/>
        <w:rPr>
          <w:rFonts w:ascii="Arial" w:hAnsi="Arial" w:cs="Arial"/>
        </w:rPr>
      </w:pPr>
      <w:r w:rsidRPr="00D2145C">
        <w:rPr>
          <w:rFonts w:ascii="Arial" w:hAnsi="Arial" w:cs="Arial"/>
        </w:rPr>
        <w:t>theft</w:t>
      </w:r>
    </w:p>
    <w:p w14:paraId="4E442908" w14:textId="77777777" w:rsidR="008555CA" w:rsidRPr="00D2145C" w:rsidRDefault="008555CA" w:rsidP="00594101">
      <w:pPr>
        <w:numPr>
          <w:ilvl w:val="0"/>
          <w:numId w:val="51"/>
        </w:numPr>
        <w:spacing w:after="0" w:line="240" w:lineRule="auto"/>
        <w:ind w:right="-714"/>
        <w:jc w:val="both"/>
        <w:rPr>
          <w:rFonts w:ascii="Arial" w:hAnsi="Arial" w:cs="Arial"/>
        </w:rPr>
      </w:pPr>
      <w:r w:rsidRPr="00D2145C">
        <w:rPr>
          <w:rFonts w:ascii="Arial" w:hAnsi="Arial" w:cs="Arial"/>
        </w:rPr>
        <w:t>burglary</w:t>
      </w:r>
    </w:p>
    <w:p w14:paraId="27E6F0A0" w14:textId="77777777" w:rsidR="008555CA" w:rsidRPr="00D2145C" w:rsidRDefault="008555CA" w:rsidP="00594101">
      <w:pPr>
        <w:numPr>
          <w:ilvl w:val="0"/>
          <w:numId w:val="51"/>
        </w:numPr>
        <w:spacing w:after="0" w:line="240" w:lineRule="auto"/>
        <w:ind w:right="-714"/>
        <w:jc w:val="both"/>
        <w:rPr>
          <w:rFonts w:ascii="Arial" w:hAnsi="Arial" w:cs="Arial"/>
        </w:rPr>
      </w:pPr>
      <w:r w:rsidRPr="00D2145C">
        <w:rPr>
          <w:rFonts w:ascii="Arial" w:hAnsi="Arial" w:cs="Arial"/>
        </w:rPr>
        <w:t>fraud</w:t>
      </w:r>
    </w:p>
    <w:p w14:paraId="61A9DFFF" w14:textId="77777777" w:rsidR="008555CA" w:rsidRPr="00D2145C" w:rsidRDefault="008555CA" w:rsidP="00594101">
      <w:pPr>
        <w:numPr>
          <w:ilvl w:val="0"/>
          <w:numId w:val="51"/>
        </w:numPr>
        <w:spacing w:after="0" w:line="240" w:lineRule="auto"/>
        <w:ind w:right="-714"/>
        <w:jc w:val="both"/>
        <w:rPr>
          <w:rFonts w:ascii="Arial" w:hAnsi="Arial" w:cs="Arial"/>
        </w:rPr>
      </w:pPr>
      <w:r w:rsidRPr="00D2145C">
        <w:rPr>
          <w:rFonts w:ascii="Arial" w:hAnsi="Arial" w:cs="Arial"/>
        </w:rPr>
        <w:t>benefit fraud</w:t>
      </w:r>
    </w:p>
    <w:p w14:paraId="4D032A7A" w14:textId="77777777" w:rsidR="008555CA" w:rsidRPr="00D2145C" w:rsidRDefault="008555CA" w:rsidP="00594101">
      <w:pPr>
        <w:numPr>
          <w:ilvl w:val="0"/>
          <w:numId w:val="51"/>
        </w:numPr>
        <w:spacing w:after="0" w:line="240" w:lineRule="auto"/>
        <w:ind w:right="-714"/>
        <w:jc w:val="both"/>
        <w:rPr>
          <w:rFonts w:ascii="Arial" w:hAnsi="Arial" w:cs="Arial"/>
        </w:rPr>
      </w:pPr>
      <w:r w:rsidRPr="00D2145C">
        <w:rPr>
          <w:rFonts w:ascii="Arial" w:hAnsi="Arial" w:cs="Arial"/>
        </w:rPr>
        <w:lastRenderedPageBreak/>
        <w:t>handling or receiving stolen goods</w:t>
      </w:r>
    </w:p>
    <w:p w14:paraId="0D81794B" w14:textId="77777777" w:rsidR="008555CA" w:rsidRPr="00D2145C" w:rsidRDefault="008555CA" w:rsidP="00594101">
      <w:pPr>
        <w:numPr>
          <w:ilvl w:val="0"/>
          <w:numId w:val="51"/>
        </w:numPr>
        <w:spacing w:after="0" w:line="240" w:lineRule="auto"/>
        <w:ind w:right="-714"/>
        <w:jc w:val="both"/>
        <w:rPr>
          <w:rFonts w:ascii="Arial" w:hAnsi="Arial" w:cs="Arial"/>
        </w:rPr>
      </w:pPr>
      <w:r w:rsidRPr="00D2145C">
        <w:rPr>
          <w:rFonts w:ascii="Arial" w:hAnsi="Arial" w:cs="Arial"/>
        </w:rPr>
        <w:t>forgery</w:t>
      </w:r>
    </w:p>
    <w:p w14:paraId="3B16E619" w14:textId="77777777" w:rsidR="008555CA" w:rsidRPr="00D2145C" w:rsidRDefault="008555CA" w:rsidP="00594101">
      <w:pPr>
        <w:numPr>
          <w:ilvl w:val="0"/>
          <w:numId w:val="51"/>
        </w:numPr>
        <w:spacing w:after="0" w:line="240" w:lineRule="auto"/>
        <w:ind w:right="-714"/>
        <w:jc w:val="both"/>
        <w:rPr>
          <w:rFonts w:ascii="Arial" w:hAnsi="Arial" w:cs="Arial"/>
        </w:rPr>
      </w:pPr>
      <w:r w:rsidRPr="00D2145C">
        <w:rPr>
          <w:rFonts w:ascii="Arial" w:hAnsi="Arial" w:cs="Arial"/>
        </w:rPr>
        <w:t>conspiracy to defraud</w:t>
      </w:r>
    </w:p>
    <w:p w14:paraId="78861B3B" w14:textId="77777777" w:rsidR="008555CA" w:rsidRPr="00D2145C" w:rsidRDefault="008555CA" w:rsidP="00594101">
      <w:pPr>
        <w:numPr>
          <w:ilvl w:val="0"/>
          <w:numId w:val="51"/>
        </w:numPr>
        <w:spacing w:after="0" w:line="240" w:lineRule="auto"/>
        <w:ind w:right="-714"/>
        <w:jc w:val="both"/>
        <w:rPr>
          <w:rFonts w:ascii="Arial" w:hAnsi="Arial" w:cs="Arial"/>
        </w:rPr>
      </w:pPr>
      <w:r w:rsidRPr="00D2145C">
        <w:rPr>
          <w:rFonts w:ascii="Arial" w:hAnsi="Arial" w:cs="Arial"/>
        </w:rPr>
        <w:t>obtaining money or property by deception</w:t>
      </w:r>
    </w:p>
    <w:p w14:paraId="4BCF9195" w14:textId="77777777" w:rsidR="008555CA" w:rsidRPr="00D2145C" w:rsidRDefault="008555CA" w:rsidP="00594101">
      <w:pPr>
        <w:numPr>
          <w:ilvl w:val="0"/>
          <w:numId w:val="51"/>
        </w:numPr>
        <w:spacing w:after="0" w:line="240" w:lineRule="auto"/>
        <w:ind w:right="-714"/>
        <w:jc w:val="both"/>
        <w:rPr>
          <w:rFonts w:ascii="Arial" w:hAnsi="Arial" w:cs="Arial"/>
        </w:rPr>
      </w:pPr>
      <w:r w:rsidRPr="00D2145C">
        <w:rPr>
          <w:rFonts w:ascii="Arial" w:hAnsi="Arial" w:cs="Arial"/>
        </w:rPr>
        <w:t>other deception</w:t>
      </w:r>
    </w:p>
    <w:p w14:paraId="7510D160" w14:textId="77777777" w:rsidR="008555CA" w:rsidRPr="00D2145C" w:rsidRDefault="008555CA" w:rsidP="00594101">
      <w:pPr>
        <w:numPr>
          <w:ilvl w:val="0"/>
          <w:numId w:val="51"/>
        </w:numPr>
        <w:spacing w:after="0" w:line="240" w:lineRule="auto"/>
        <w:ind w:right="-714"/>
        <w:jc w:val="both"/>
        <w:rPr>
          <w:rFonts w:ascii="Arial" w:hAnsi="Arial" w:cs="Arial"/>
        </w:rPr>
      </w:pPr>
      <w:r w:rsidRPr="00D2145C">
        <w:rPr>
          <w:rFonts w:ascii="Arial" w:hAnsi="Arial" w:cs="Arial"/>
        </w:rPr>
        <w:t>taking a vehicle without consent</w:t>
      </w:r>
    </w:p>
    <w:p w14:paraId="213D3E52" w14:textId="77777777" w:rsidR="008555CA" w:rsidRPr="008F36AE" w:rsidRDefault="008555CA" w:rsidP="00594101">
      <w:pPr>
        <w:numPr>
          <w:ilvl w:val="0"/>
          <w:numId w:val="51"/>
        </w:numPr>
        <w:spacing w:after="0" w:line="240" w:lineRule="auto"/>
        <w:ind w:right="-714"/>
        <w:jc w:val="both"/>
        <w:rPr>
          <w:rFonts w:ascii="Arial" w:hAnsi="Arial" w:cs="Arial"/>
        </w:rPr>
      </w:pPr>
      <w:r>
        <w:rPr>
          <w:rFonts w:ascii="Arial" w:hAnsi="Arial" w:cs="Arial"/>
        </w:rPr>
        <w:t>Or any similar offences (including attempted or conspiracy to commit) offences which replace the above</w:t>
      </w:r>
    </w:p>
    <w:p w14:paraId="458C9FBD" w14:textId="77777777" w:rsidR="008555CA" w:rsidRPr="00D2145C" w:rsidRDefault="008555CA" w:rsidP="008555CA">
      <w:pPr>
        <w:ind w:right="-714"/>
        <w:jc w:val="both"/>
        <w:rPr>
          <w:rFonts w:ascii="Arial" w:hAnsi="Arial" w:cs="Arial"/>
        </w:rPr>
      </w:pPr>
    </w:p>
    <w:p w14:paraId="3ED8E83B" w14:textId="77777777" w:rsidR="008555CA" w:rsidRPr="00297603" w:rsidRDefault="008555CA" w:rsidP="008555CA">
      <w:pPr>
        <w:ind w:right="-714"/>
        <w:jc w:val="both"/>
        <w:rPr>
          <w:rFonts w:ascii="Arial" w:hAnsi="Arial" w:cs="Arial"/>
          <w:b/>
        </w:rPr>
      </w:pPr>
      <w:r w:rsidRPr="00297603">
        <w:rPr>
          <w:rFonts w:ascii="Arial" w:hAnsi="Arial" w:cs="Arial"/>
          <w:b/>
        </w:rPr>
        <w:t xml:space="preserve">10. </w:t>
      </w:r>
      <w:r w:rsidRPr="00297603">
        <w:rPr>
          <w:rFonts w:ascii="Arial" w:hAnsi="Arial" w:cs="Arial"/>
          <w:b/>
        </w:rPr>
        <w:tab/>
        <w:t>Drugs</w:t>
      </w:r>
    </w:p>
    <w:p w14:paraId="3ECBF8FB" w14:textId="77777777" w:rsidR="008555CA" w:rsidRDefault="008555CA" w:rsidP="008555CA">
      <w:pPr>
        <w:ind w:left="720" w:right="-714" w:hanging="720"/>
        <w:jc w:val="both"/>
        <w:rPr>
          <w:rFonts w:ascii="Arial" w:hAnsi="Arial" w:cs="Arial"/>
        </w:rPr>
      </w:pPr>
      <w:r>
        <w:rPr>
          <w:rFonts w:ascii="Arial" w:hAnsi="Arial" w:cs="Arial"/>
        </w:rPr>
        <w:t>10.1</w:t>
      </w:r>
      <w:r>
        <w:rPr>
          <w:rFonts w:ascii="Arial" w:hAnsi="Arial" w:cs="Arial"/>
        </w:rPr>
        <w:tab/>
      </w:r>
      <w:r w:rsidRPr="00D2145C">
        <w:rPr>
          <w:rFonts w:ascii="Arial" w:hAnsi="Arial" w:cs="Arial"/>
        </w:rPr>
        <w:t>A serious view is taken of any drug related offence. The nature and quantity of the drugs, whether for personal use or supply are issues which should be considered.</w:t>
      </w:r>
    </w:p>
    <w:p w14:paraId="64DABB67" w14:textId="77777777" w:rsidR="008555CA" w:rsidRPr="00D2145C" w:rsidRDefault="008555CA" w:rsidP="008555CA">
      <w:pPr>
        <w:ind w:left="720" w:right="-714" w:hanging="720"/>
        <w:jc w:val="both"/>
        <w:rPr>
          <w:rFonts w:ascii="Arial" w:hAnsi="Arial" w:cs="Arial"/>
        </w:rPr>
      </w:pPr>
      <w:r>
        <w:rPr>
          <w:rFonts w:ascii="Arial" w:hAnsi="Arial" w:cs="Arial"/>
        </w:rPr>
        <w:t>10.2</w:t>
      </w:r>
      <w:r>
        <w:rPr>
          <w:rFonts w:ascii="Arial" w:hAnsi="Arial" w:cs="Arial"/>
        </w:rPr>
        <w:tab/>
      </w:r>
      <w:r w:rsidRPr="004A1FC0">
        <w:rPr>
          <w:rFonts w:ascii="Arial" w:hAnsi="Arial" w:cs="Arial"/>
          <w:bCs/>
        </w:rPr>
        <w:t>A</w:t>
      </w:r>
      <w:r>
        <w:rPr>
          <w:rFonts w:ascii="Arial" w:hAnsi="Arial" w:cs="Arial"/>
          <w:bCs/>
        </w:rPr>
        <w:t xml:space="preserve"> licence will not normally be granted</w:t>
      </w:r>
      <w:r w:rsidRPr="00D2145C">
        <w:rPr>
          <w:rFonts w:ascii="Arial" w:hAnsi="Arial" w:cs="Arial"/>
        </w:rPr>
        <w:t xml:space="preserve"> where the applicant has a conviction for an offence related to the supply of drugs and has not been free of conviction for 5 years.</w:t>
      </w:r>
    </w:p>
    <w:p w14:paraId="5C3D9CC3" w14:textId="77777777" w:rsidR="008555CA" w:rsidRPr="00D2145C" w:rsidRDefault="008555CA" w:rsidP="008555CA">
      <w:pPr>
        <w:ind w:left="720" w:right="-714" w:hanging="720"/>
        <w:jc w:val="both"/>
        <w:rPr>
          <w:rFonts w:ascii="Arial" w:hAnsi="Arial" w:cs="Arial"/>
        </w:rPr>
      </w:pPr>
      <w:r>
        <w:rPr>
          <w:rFonts w:ascii="Arial" w:hAnsi="Arial" w:cs="Arial"/>
        </w:rPr>
        <w:t>10.3</w:t>
      </w:r>
      <w:r>
        <w:rPr>
          <w:rFonts w:ascii="Arial" w:hAnsi="Arial" w:cs="Arial"/>
        </w:rPr>
        <w:tab/>
      </w:r>
      <w:r w:rsidRPr="004A1FC0">
        <w:rPr>
          <w:rFonts w:ascii="Arial" w:hAnsi="Arial" w:cs="Arial"/>
          <w:bCs/>
        </w:rPr>
        <w:t>A</w:t>
      </w:r>
      <w:r>
        <w:rPr>
          <w:rFonts w:ascii="Arial" w:hAnsi="Arial" w:cs="Arial"/>
          <w:bCs/>
        </w:rPr>
        <w:t xml:space="preserve"> licence will not normally be granted</w:t>
      </w:r>
      <w:r w:rsidRPr="00D2145C">
        <w:rPr>
          <w:rFonts w:ascii="Arial" w:hAnsi="Arial" w:cs="Arial"/>
        </w:rPr>
        <w:t xml:space="preserve"> where the applicant has more than one conviction for offences related to the possession of drugs and has not been free of conviction for 5 years.</w:t>
      </w:r>
    </w:p>
    <w:p w14:paraId="06DA518A" w14:textId="77777777" w:rsidR="008555CA" w:rsidRDefault="008555CA" w:rsidP="008555CA">
      <w:pPr>
        <w:ind w:left="720" w:right="-714" w:hanging="720"/>
        <w:jc w:val="both"/>
        <w:rPr>
          <w:rFonts w:ascii="Arial" w:hAnsi="Arial" w:cs="Arial"/>
        </w:rPr>
      </w:pPr>
      <w:r>
        <w:rPr>
          <w:rFonts w:ascii="Arial" w:hAnsi="Arial" w:cs="Arial"/>
        </w:rPr>
        <w:t>10.4</w:t>
      </w:r>
      <w:r>
        <w:rPr>
          <w:rFonts w:ascii="Arial" w:hAnsi="Arial" w:cs="Arial"/>
        </w:rPr>
        <w:tab/>
      </w:r>
      <w:r w:rsidRPr="00D2145C">
        <w:rPr>
          <w:rFonts w:ascii="Arial" w:hAnsi="Arial" w:cs="Arial"/>
        </w:rPr>
        <w:t xml:space="preserve">An application from an applicant who has an isolated conviction for an offence related to the possession of drugs within the last 3-5 years may be </w:t>
      </w:r>
      <w:r>
        <w:rPr>
          <w:rFonts w:ascii="Arial" w:hAnsi="Arial" w:cs="Arial"/>
        </w:rPr>
        <w:t>granted a licence</w:t>
      </w:r>
      <w:r w:rsidRPr="00D2145C">
        <w:rPr>
          <w:rFonts w:ascii="Arial" w:hAnsi="Arial" w:cs="Arial"/>
        </w:rPr>
        <w:t>, but consideration should be given to the nature and quantity of the drugs.</w:t>
      </w:r>
      <w:r>
        <w:rPr>
          <w:rFonts w:ascii="Arial" w:hAnsi="Arial" w:cs="Arial"/>
        </w:rPr>
        <w:t xml:space="preserve"> </w:t>
      </w:r>
    </w:p>
    <w:p w14:paraId="687F4CBD" w14:textId="77777777" w:rsidR="008555CA" w:rsidRPr="00D2145C" w:rsidRDefault="008555CA" w:rsidP="008555CA">
      <w:pPr>
        <w:ind w:left="720" w:right="-714" w:hanging="720"/>
        <w:jc w:val="both"/>
        <w:rPr>
          <w:rFonts w:ascii="Arial" w:hAnsi="Arial" w:cs="Arial"/>
        </w:rPr>
      </w:pPr>
      <w:r>
        <w:rPr>
          <w:rFonts w:ascii="Arial" w:hAnsi="Arial" w:cs="Arial"/>
        </w:rPr>
        <w:t>10.5</w:t>
      </w:r>
      <w:r>
        <w:rPr>
          <w:rFonts w:ascii="Arial" w:hAnsi="Arial" w:cs="Arial"/>
        </w:rPr>
        <w:tab/>
      </w:r>
      <w:r w:rsidRPr="00D2145C">
        <w:rPr>
          <w:rFonts w:ascii="Arial" w:hAnsi="Arial" w:cs="Arial"/>
        </w:rPr>
        <w:t>If there is evidence of persistent drugs use, misuse or dependency a specialist medical examination (in accordance with DVLA Group 2 medical standards</w:t>
      </w:r>
      <w:r>
        <w:rPr>
          <w:rFonts w:ascii="Arial" w:hAnsi="Arial" w:cs="Arial"/>
        </w:rPr>
        <w:t>)</w:t>
      </w:r>
      <w:r w:rsidRPr="00D2145C">
        <w:rPr>
          <w:rFonts w:ascii="Arial" w:hAnsi="Arial" w:cs="Arial"/>
        </w:rPr>
        <w:t xml:space="preserve"> </w:t>
      </w:r>
      <w:r w:rsidRPr="00047CB7">
        <w:rPr>
          <w:rFonts w:ascii="Arial" w:hAnsi="Arial" w:cs="Arial"/>
        </w:rPr>
        <w:t>will be</w:t>
      </w:r>
      <w:r w:rsidRPr="00D2145C">
        <w:rPr>
          <w:rFonts w:ascii="Arial" w:hAnsi="Arial" w:cs="Arial"/>
        </w:rPr>
        <w:t xml:space="preserve"> required before the </w:t>
      </w:r>
      <w:r>
        <w:rPr>
          <w:rFonts w:ascii="Arial" w:hAnsi="Arial" w:cs="Arial"/>
        </w:rPr>
        <w:t>licence is granted</w:t>
      </w:r>
      <w:r w:rsidRPr="00D2145C">
        <w:rPr>
          <w:rFonts w:ascii="Arial" w:hAnsi="Arial" w:cs="Arial"/>
        </w:rPr>
        <w:t>. If the applicant was an addict then they would normally be required to show evidence of 5 years free from drug taking after detoxification treatment.</w:t>
      </w:r>
    </w:p>
    <w:p w14:paraId="545A8937" w14:textId="77777777" w:rsidR="008555CA" w:rsidRPr="00297603" w:rsidRDefault="008555CA" w:rsidP="008555CA">
      <w:pPr>
        <w:ind w:right="-714"/>
        <w:jc w:val="both"/>
        <w:rPr>
          <w:rFonts w:ascii="Arial" w:hAnsi="Arial" w:cs="Arial"/>
          <w:b/>
        </w:rPr>
      </w:pPr>
      <w:r>
        <w:rPr>
          <w:rFonts w:ascii="Arial" w:hAnsi="Arial" w:cs="Arial"/>
          <w:b/>
        </w:rPr>
        <w:t>11</w:t>
      </w:r>
      <w:r>
        <w:rPr>
          <w:rFonts w:ascii="Arial" w:hAnsi="Arial" w:cs="Arial"/>
          <w:b/>
        </w:rPr>
        <w:tab/>
      </w:r>
      <w:r w:rsidRPr="00297603">
        <w:rPr>
          <w:rFonts w:ascii="Arial" w:hAnsi="Arial" w:cs="Arial"/>
          <w:b/>
        </w:rPr>
        <w:t>Driving offences involving the loss of life</w:t>
      </w:r>
    </w:p>
    <w:p w14:paraId="5F9F11C0" w14:textId="77777777" w:rsidR="008555CA" w:rsidRPr="00D2145C" w:rsidRDefault="008555CA" w:rsidP="008555CA">
      <w:pPr>
        <w:ind w:left="720" w:right="-714" w:hanging="720"/>
        <w:jc w:val="both"/>
        <w:rPr>
          <w:rFonts w:ascii="Arial" w:hAnsi="Arial" w:cs="Arial"/>
        </w:rPr>
      </w:pPr>
      <w:r>
        <w:rPr>
          <w:rFonts w:ascii="Arial" w:hAnsi="Arial" w:cs="Arial"/>
        </w:rPr>
        <w:t>11.1</w:t>
      </w:r>
      <w:r>
        <w:rPr>
          <w:rFonts w:ascii="Arial" w:hAnsi="Arial" w:cs="Arial"/>
        </w:rPr>
        <w:tab/>
      </w:r>
      <w:r w:rsidRPr="00D2145C">
        <w:rPr>
          <w:rFonts w:ascii="Arial" w:hAnsi="Arial" w:cs="Arial"/>
        </w:rPr>
        <w:t>A very serious view is to be taken of any applicant who has been convicted of a driving offence that resulted in the loss of life.</w:t>
      </w:r>
    </w:p>
    <w:p w14:paraId="58C9547A" w14:textId="77777777" w:rsidR="008555CA" w:rsidRPr="00D2145C" w:rsidRDefault="008555CA" w:rsidP="008555CA">
      <w:pPr>
        <w:ind w:left="720" w:right="-714"/>
        <w:jc w:val="both"/>
        <w:rPr>
          <w:rFonts w:ascii="Arial" w:hAnsi="Arial" w:cs="Arial"/>
        </w:rPr>
      </w:pPr>
      <w:r w:rsidRPr="004A1FC0">
        <w:rPr>
          <w:rFonts w:ascii="Arial" w:hAnsi="Arial" w:cs="Arial"/>
          <w:bCs/>
        </w:rPr>
        <w:t>A</w:t>
      </w:r>
      <w:r>
        <w:rPr>
          <w:rFonts w:ascii="Arial" w:hAnsi="Arial" w:cs="Arial"/>
          <w:bCs/>
        </w:rPr>
        <w:t xml:space="preserve"> licence will not normally be granted</w:t>
      </w:r>
      <w:r w:rsidRPr="00D2145C">
        <w:rPr>
          <w:rFonts w:ascii="Arial" w:hAnsi="Arial" w:cs="Arial"/>
        </w:rPr>
        <w:t xml:space="preserve"> </w:t>
      </w:r>
      <w:r>
        <w:rPr>
          <w:rFonts w:ascii="Arial" w:hAnsi="Arial" w:cs="Arial"/>
        </w:rPr>
        <w:t>unless</w:t>
      </w:r>
      <w:r w:rsidRPr="00D2145C">
        <w:rPr>
          <w:rFonts w:ascii="Arial" w:hAnsi="Arial" w:cs="Arial"/>
        </w:rPr>
        <w:t xml:space="preserve"> </w:t>
      </w:r>
      <w:r>
        <w:rPr>
          <w:rFonts w:ascii="Arial" w:hAnsi="Arial" w:cs="Arial"/>
        </w:rPr>
        <w:t>the</w:t>
      </w:r>
      <w:r w:rsidRPr="00D2145C">
        <w:rPr>
          <w:rFonts w:ascii="Arial" w:hAnsi="Arial" w:cs="Arial"/>
        </w:rPr>
        <w:t xml:space="preserve"> applicant </w:t>
      </w:r>
      <w:r>
        <w:rPr>
          <w:rFonts w:ascii="Arial" w:hAnsi="Arial" w:cs="Arial"/>
        </w:rPr>
        <w:t>is</w:t>
      </w:r>
      <w:r w:rsidRPr="00D2145C">
        <w:rPr>
          <w:rFonts w:ascii="Arial" w:hAnsi="Arial" w:cs="Arial"/>
        </w:rPr>
        <w:t xml:space="preserve"> free of conviction for 7 years or (or at least 3 years must have passed since the completion of the sentence, whichever is longer) if he has a conviction for:</w:t>
      </w:r>
    </w:p>
    <w:p w14:paraId="191DC93A" w14:textId="77777777" w:rsidR="008555CA" w:rsidRPr="00D2145C" w:rsidRDefault="008555CA" w:rsidP="00594101">
      <w:pPr>
        <w:numPr>
          <w:ilvl w:val="0"/>
          <w:numId w:val="52"/>
        </w:numPr>
        <w:spacing w:after="0" w:line="240" w:lineRule="auto"/>
        <w:ind w:right="-714"/>
        <w:jc w:val="both"/>
        <w:rPr>
          <w:rFonts w:ascii="Arial" w:hAnsi="Arial" w:cs="Arial"/>
        </w:rPr>
      </w:pPr>
      <w:r w:rsidRPr="00D2145C">
        <w:rPr>
          <w:rFonts w:ascii="Arial" w:hAnsi="Arial" w:cs="Arial"/>
        </w:rPr>
        <w:t>Causing death by dangerous driving</w:t>
      </w:r>
    </w:p>
    <w:p w14:paraId="26BD6401" w14:textId="77777777" w:rsidR="008555CA" w:rsidRPr="00D2145C" w:rsidRDefault="008555CA" w:rsidP="00594101">
      <w:pPr>
        <w:numPr>
          <w:ilvl w:val="0"/>
          <w:numId w:val="52"/>
        </w:numPr>
        <w:spacing w:after="0" w:line="240" w:lineRule="auto"/>
        <w:ind w:right="-714"/>
        <w:jc w:val="both"/>
        <w:rPr>
          <w:rFonts w:ascii="Arial" w:hAnsi="Arial" w:cs="Arial"/>
        </w:rPr>
      </w:pPr>
      <w:r w:rsidRPr="00D2145C">
        <w:rPr>
          <w:rFonts w:ascii="Arial" w:hAnsi="Arial" w:cs="Arial"/>
        </w:rPr>
        <w:t>Causing death by careless driving whilst under the influence of drink or drugs</w:t>
      </w:r>
    </w:p>
    <w:p w14:paraId="4AB23B1A" w14:textId="77777777" w:rsidR="008555CA" w:rsidRPr="008F36AE" w:rsidRDefault="008555CA" w:rsidP="00594101">
      <w:pPr>
        <w:numPr>
          <w:ilvl w:val="0"/>
          <w:numId w:val="52"/>
        </w:numPr>
        <w:spacing w:after="0" w:line="240" w:lineRule="auto"/>
        <w:ind w:right="-714"/>
        <w:jc w:val="both"/>
        <w:rPr>
          <w:rFonts w:ascii="Arial" w:hAnsi="Arial" w:cs="Arial"/>
        </w:rPr>
      </w:pPr>
      <w:r>
        <w:rPr>
          <w:rFonts w:ascii="Arial" w:hAnsi="Arial" w:cs="Arial"/>
        </w:rPr>
        <w:t>Or any similar offences (including attempted or conspiracy to commit) offences which replace the above</w:t>
      </w:r>
    </w:p>
    <w:p w14:paraId="32922BE3" w14:textId="77777777" w:rsidR="008555CA" w:rsidRDefault="008555CA" w:rsidP="008555CA">
      <w:pPr>
        <w:ind w:right="-714"/>
        <w:jc w:val="both"/>
        <w:rPr>
          <w:rFonts w:ascii="Arial" w:hAnsi="Arial" w:cs="Arial"/>
        </w:rPr>
      </w:pPr>
    </w:p>
    <w:p w14:paraId="2CAA7C55" w14:textId="77777777" w:rsidR="008555CA" w:rsidRPr="00D2145C" w:rsidRDefault="008555CA" w:rsidP="008555CA">
      <w:pPr>
        <w:ind w:left="720" w:right="-714" w:hanging="720"/>
        <w:jc w:val="both"/>
        <w:rPr>
          <w:rFonts w:ascii="Arial" w:hAnsi="Arial" w:cs="Arial"/>
        </w:rPr>
      </w:pPr>
      <w:r>
        <w:rPr>
          <w:rFonts w:ascii="Arial" w:hAnsi="Arial" w:cs="Arial"/>
        </w:rPr>
        <w:t>11.2</w:t>
      </w:r>
      <w:r>
        <w:rPr>
          <w:rFonts w:ascii="Arial" w:hAnsi="Arial" w:cs="Arial"/>
        </w:rPr>
        <w:tab/>
        <w:t>Before a licence is granted</w:t>
      </w:r>
      <w:r w:rsidRPr="00D2145C">
        <w:rPr>
          <w:rFonts w:ascii="Arial" w:hAnsi="Arial" w:cs="Arial"/>
        </w:rPr>
        <w:t>, an applicant should be free of conviction for 3 years (or at least 3 years must have passed since the completion of the sentence, whichever is longer), if he has a conviction for:</w:t>
      </w:r>
    </w:p>
    <w:p w14:paraId="23708CB1" w14:textId="77777777" w:rsidR="008555CA" w:rsidRPr="00D2145C" w:rsidRDefault="008555CA" w:rsidP="00594101">
      <w:pPr>
        <w:numPr>
          <w:ilvl w:val="0"/>
          <w:numId w:val="53"/>
        </w:numPr>
        <w:spacing w:after="0" w:line="240" w:lineRule="auto"/>
        <w:ind w:right="-714"/>
        <w:jc w:val="both"/>
        <w:rPr>
          <w:rFonts w:ascii="Arial" w:hAnsi="Arial" w:cs="Arial"/>
        </w:rPr>
      </w:pPr>
      <w:r w:rsidRPr="00D2145C">
        <w:rPr>
          <w:rFonts w:ascii="Arial" w:hAnsi="Arial" w:cs="Arial"/>
        </w:rPr>
        <w:t>Causing death by careless driving</w:t>
      </w:r>
    </w:p>
    <w:p w14:paraId="2FD2248A" w14:textId="77777777" w:rsidR="008555CA" w:rsidRPr="00D2145C" w:rsidRDefault="008555CA" w:rsidP="00594101">
      <w:pPr>
        <w:numPr>
          <w:ilvl w:val="0"/>
          <w:numId w:val="53"/>
        </w:numPr>
        <w:spacing w:after="0" w:line="240" w:lineRule="auto"/>
        <w:ind w:right="-714"/>
        <w:jc w:val="both"/>
        <w:rPr>
          <w:rFonts w:ascii="Arial" w:hAnsi="Arial" w:cs="Arial"/>
        </w:rPr>
      </w:pPr>
      <w:r w:rsidRPr="00D2145C">
        <w:rPr>
          <w:rFonts w:ascii="Arial" w:hAnsi="Arial" w:cs="Arial"/>
        </w:rPr>
        <w:t>Causing death by driving: unlicensed, disqualified or uninsured drivers</w:t>
      </w:r>
    </w:p>
    <w:p w14:paraId="2BD08B7D" w14:textId="77777777" w:rsidR="008555CA" w:rsidRDefault="008555CA" w:rsidP="008555CA">
      <w:pPr>
        <w:ind w:right="-714"/>
        <w:jc w:val="both"/>
        <w:rPr>
          <w:rFonts w:ascii="Arial" w:hAnsi="Arial" w:cs="Arial"/>
        </w:rPr>
      </w:pPr>
    </w:p>
    <w:p w14:paraId="7A840D94" w14:textId="77777777" w:rsidR="008555CA" w:rsidRPr="00297603" w:rsidRDefault="008555CA" w:rsidP="008555CA">
      <w:pPr>
        <w:ind w:right="-714"/>
        <w:jc w:val="both"/>
        <w:rPr>
          <w:rFonts w:ascii="Arial" w:hAnsi="Arial" w:cs="Arial"/>
          <w:b/>
        </w:rPr>
      </w:pPr>
      <w:r>
        <w:rPr>
          <w:rFonts w:ascii="Arial" w:hAnsi="Arial" w:cs="Arial"/>
          <w:b/>
        </w:rPr>
        <w:t>12</w:t>
      </w:r>
      <w:r>
        <w:rPr>
          <w:rFonts w:ascii="Arial" w:hAnsi="Arial" w:cs="Arial"/>
          <w:b/>
        </w:rPr>
        <w:tab/>
      </w:r>
      <w:r w:rsidRPr="00297603">
        <w:rPr>
          <w:rFonts w:ascii="Arial" w:hAnsi="Arial" w:cs="Arial"/>
          <w:b/>
        </w:rPr>
        <w:t xml:space="preserve">Drink </w:t>
      </w:r>
      <w:r>
        <w:rPr>
          <w:rFonts w:ascii="Arial" w:hAnsi="Arial" w:cs="Arial"/>
          <w:b/>
        </w:rPr>
        <w:t>d</w:t>
      </w:r>
      <w:r w:rsidRPr="00297603">
        <w:rPr>
          <w:rFonts w:ascii="Arial" w:hAnsi="Arial" w:cs="Arial"/>
          <w:b/>
        </w:rPr>
        <w:t>riving/</w:t>
      </w:r>
      <w:r>
        <w:rPr>
          <w:rFonts w:ascii="Arial" w:hAnsi="Arial" w:cs="Arial"/>
          <w:b/>
        </w:rPr>
        <w:t>d</w:t>
      </w:r>
      <w:r w:rsidRPr="00297603">
        <w:rPr>
          <w:rFonts w:ascii="Arial" w:hAnsi="Arial" w:cs="Arial"/>
          <w:b/>
        </w:rPr>
        <w:t xml:space="preserve">riving </w:t>
      </w:r>
      <w:r>
        <w:rPr>
          <w:rFonts w:ascii="Arial" w:hAnsi="Arial" w:cs="Arial"/>
          <w:b/>
        </w:rPr>
        <w:t>under the i</w:t>
      </w:r>
      <w:r w:rsidRPr="00297603">
        <w:rPr>
          <w:rFonts w:ascii="Arial" w:hAnsi="Arial" w:cs="Arial"/>
          <w:b/>
        </w:rPr>
        <w:t xml:space="preserve">nfluence of </w:t>
      </w:r>
      <w:r>
        <w:rPr>
          <w:rFonts w:ascii="Arial" w:hAnsi="Arial" w:cs="Arial"/>
          <w:b/>
        </w:rPr>
        <w:t>d</w:t>
      </w:r>
      <w:r w:rsidRPr="00297603">
        <w:rPr>
          <w:rFonts w:ascii="Arial" w:hAnsi="Arial" w:cs="Arial"/>
          <w:b/>
        </w:rPr>
        <w:t>rugs</w:t>
      </w:r>
    </w:p>
    <w:p w14:paraId="0FC0E2EF" w14:textId="77777777" w:rsidR="008555CA" w:rsidRPr="00D2145C" w:rsidRDefault="008555CA" w:rsidP="008555CA">
      <w:pPr>
        <w:ind w:left="720" w:right="-714" w:hanging="720"/>
        <w:jc w:val="both"/>
        <w:rPr>
          <w:rFonts w:ascii="Arial" w:hAnsi="Arial" w:cs="Arial"/>
        </w:rPr>
      </w:pPr>
      <w:r>
        <w:rPr>
          <w:rFonts w:ascii="Arial" w:hAnsi="Arial" w:cs="Arial"/>
        </w:rPr>
        <w:tab/>
      </w:r>
      <w:r w:rsidRPr="00D2145C">
        <w:rPr>
          <w:rFonts w:ascii="Arial" w:hAnsi="Arial" w:cs="Arial"/>
        </w:rPr>
        <w:t xml:space="preserve">As licensees are professional vocational drivers, a serious view is taken of convictions for driving, or being in charge of a vehicle while under the influence of drink or drugs. An isolated </w:t>
      </w:r>
      <w:r w:rsidRPr="00D2145C">
        <w:rPr>
          <w:rFonts w:ascii="Arial" w:hAnsi="Arial" w:cs="Arial"/>
        </w:rPr>
        <w:lastRenderedPageBreak/>
        <w:t>incident would not necessarily debar an applicant from proceeding on the restoration of his DVLA driving licence but he should be warned as</w:t>
      </w:r>
      <w:r>
        <w:rPr>
          <w:rFonts w:ascii="Arial" w:hAnsi="Arial" w:cs="Arial"/>
        </w:rPr>
        <w:t xml:space="preserve"> </w:t>
      </w:r>
      <w:r w:rsidRPr="00D2145C">
        <w:rPr>
          <w:rFonts w:ascii="Arial" w:hAnsi="Arial" w:cs="Arial"/>
        </w:rPr>
        <w:t xml:space="preserve">to the significant risk to his licence status in the event of re-offending. More than one conviction for these offences raises significant doubts as to the applicant's fitness to drive the public. At least </w:t>
      </w:r>
      <w:r>
        <w:rPr>
          <w:rFonts w:ascii="Arial" w:hAnsi="Arial" w:cs="Arial"/>
        </w:rPr>
        <w:t xml:space="preserve">3 </w:t>
      </w:r>
      <w:r w:rsidRPr="00D2145C">
        <w:rPr>
          <w:rFonts w:ascii="Arial" w:hAnsi="Arial" w:cs="Arial"/>
        </w:rPr>
        <w:t>years, after the restoration of the dr</w:t>
      </w:r>
      <w:r>
        <w:rPr>
          <w:rFonts w:ascii="Arial" w:hAnsi="Arial" w:cs="Arial"/>
        </w:rPr>
        <w:t>iving licence following a</w:t>
      </w:r>
      <w:r w:rsidRPr="00D2145C">
        <w:rPr>
          <w:rFonts w:ascii="Arial" w:hAnsi="Arial" w:cs="Arial"/>
        </w:rPr>
        <w:t xml:space="preserve"> drink drive conviction should elapse before an application will be considered. If there is any suggestion that the applicant is alcohol or drug dependent, a satisfactory special medical report must be provided before the application can be allowed to proceed.</w:t>
      </w:r>
    </w:p>
    <w:p w14:paraId="12AA2100" w14:textId="77777777" w:rsidR="008555CA" w:rsidRPr="00755CC6" w:rsidRDefault="008555CA" w:rsidP="008555CA">
      <w:pPr>
        <w:ind w:right="-714"/>
        <w:jc w:val="both"/>
        <w:rPr>
          <w:rFonts w:ascii="Arial" w:hAnsi="Arial" w:cs="Arial"/>
          <w:b/>
        </w:rPr>
      </w:pPr>
      <w:r>
        <w:rPr>
          <w:rFonts w:ascii="Arial" w:hAnsi="Arial" w:cs="Arial"/>
          <w:b/>
        </w:rPr>
        <w:t>13</w:t>
      </w:r>
      <w:r>
        <w:rPr>
          <w:rFonts w:ascii="Arial" w:hAnsi="Arial" w:cs="Arial"/>
          <w:b/>
        </w:rPr>
        <w:tab/>
      </w:r>
      <w:r w:rsidRPr="00755CC6">
        <w:rPr>
          <w:rFonts w:ascii="Arial" w:hAnsi="Arial" w:cs="Arial"/>
          <w:b/>
        </w:rPr>
        <w:t>Outstanding charges or summonses</w:t>
      </w:r>
    </w:p>
    <w:p w14:paraId="34D9EBFD" w14:textId="77777777" w:rsidR="008555CA" w:rsidRPr="00D2145C" w:rsidRDefault="008555CA" w:rsidP="008555CA">
      <w:pPr>
        <w:ind w:left="720" w:right="-714" w:hanging="720"/>
        <w:jc w:val="both"/>
        <w:rPr>
          <w:rFonts w:ascii="Arial" w:hAnsi="Arial" w:cs="Arial"/>
        </w:rPr>
      </w:pPr>
      <w:r>
        <w:rPr>
          <w:rFonts w:ascii="Arial" w:hAnsi="Arial" w:cs="Arial"/>
        </w:rPr>
        <w:t>13.1</w:t>
      </w:r>
      <w:r>
        <w:rPr>
          <w:rFonts w:ascii="Arial" w:hAnsi="Arial" w:cs="Arial"/>
        </w:rPr>
        <w:tab/>
      </w:r>
      <w:r w:rsidRPr="00D2145C">
        <w:rPr>
          <w:rFonts w:ascii="Arial" w:hAnsi="Arial" w:cs="Arial"/>
        </w:rPr>
        <w:t>If the individual is the subject of an outstanding charge or summons their application can continue to be processed, but the application will need to be reviewed at the conclusion of proceedings.</w:t>
      </w:r>
      <w:r>
        <w:rPr>
          <w:rFonts w:ascii="Arial" w:hAnsi="Arial" w:cs="Arial"/>
        </w:rPr>
        <w:t xml:space="preserve"> Where information is received through the Notifiable Occupations Scheme on existing licence holders, consideration will be made at Committee. </w:t>
      </w:r>
    </w:p>
    <w:p w14:paraId="3C86AD06" w14:textId="77777777" w:rsidR="008555CA" w:rsidRPr="00D2145C" w:rsidRDefault="008555CA" w:rsidP="008555CA">
      <w:pPr>
        <w:ind w:left="720" w:right="-714" w:hanging="720"/>
        <w:jc w:val="both"/>
        <w:rPr>
          <w:rFonts w:ascii="Arial" w:hAnsi="Arial" w:cs="Arial"/>
        </w:rPr>
      </w:pPr>
      <w:r>
        <w:rPr>
          <w:rFonts w:ascii="Arial" w:hAnsi="Arial" w:cs="Arial"/>
        </w:rPr>
        <w:t>13.2</w:t>
      </w:r>
      <w:r>
        <w:rPr>
          <w:rFonts w:ascii="Arial" w:hAnsi="Arial" w:cs="Arial"/>
        </w:rPr>
        <w:tab/>
      </w:r>
      <w:r w:rsidRPr="00D2145C">
        <w:rPr>
          <w:rFonts w:ascii="Arial" w:hAnsi="Arial" w:cs="Arial"/>
        </w:rPr>
        <w:t>If the outstanding charge or summons involves a serious offence and the individual</w:t>
      </w:r>
      <w:r>
        <w:rPr>
          <w:rFonts w:ascii="Arial" w:hAnsi="Arial" w:cs="Arial"/>
        </w:rPr>
        <w:t>’</w:t>
      </w:r>
      <w:r w:rsidRPr="00D2145C">
        <w:rPr>
          <w:rFonts w:ascii="Arial" w:hAnsi="Arial" w:cs="Arial"/>
        </w:rPr>
        <w:t>s</w:t>
      </w:r>
      <w:r>
        <w:rPr>
          <w:rFonts w:ascii="Arial" w:hAnsi="Arial" w:cs="Arial"/>
        </w:rPr>
        <w:t xml:space="preserve"> conviction history </w:t>
      </w:r>
      <w:r w:rsidRPr="00D2145C">
        <w:rPr>
          <w:rFonts w:ascii="Arial" w:hAnsi="Arial" w:cs="Arial"/>
        </w:rPr>
        <w:t xml:space="preserve">indicates a possible pattern of unlawful behaviour or character trait, then in the interests of public safety the application may be put on hold until proceedings are concluded or the </w:t>
      </w:r>
      <w:r>
        <w:rPr>
          <w:rFonts w:ascii="Arial" w:hAnsi="Arial" w:cs="Arial"/>
        </w:rPr>
        <w:t>licence</w:t>
      </w:r>
      <w:r w:rsidRPr="00D2145C">
        <w:rPr>
          <w:rFonts w:ascii="Arial" w:hAnsi="Arial" w:cs="Arial"/>
        </w:rPr>
        <w:t xml:space="preserve"> may be refused.</w:t>
      </w:r>
    </w:p>
    <w:p w14:paraId="01F19040" w14:textId="77777777" w:rsidR="008555CA" w:rsidRPr="00AB697E" w:rsidRDefault="008555CA" w:rsidP="008555CA">
      <w:pPr>
        <w:ind w:left="720" w:right="-714" w:hanging="720"/>
        <w:jc w:val="both"/>
        <w:rPr>
          <w:rFonts w:ascii="Arial" w:hAnsi="Arial" w:cs="Arial"/>
        </w:rPr>
      </w:pPr>
      <w:r>
        <w:rPr>
          <w:rFonts w:ascii="Arial" w:hAnsi="Arial" w:cs="Arial"/>
        </w:rPr>
        <w:t>13.3</w:t>
      </w:r>
      <w:r>
        <w:rPr>
          <w:rFonts w:ascii="Arial" w:hAnsi="Arial" w:cs="Arial"/>
        </w:rPr>
        <w:tab/>
        <w:t>A suspension or revocation of the licence of a driver takes effect at the end of the period of 21 days beginning with the day on which notice is given to the driver. If it appears that the interests of public safety require the suspension or revocation of the licence to have immediate effect, and the notice given to the driver includes a statement that is so and an explanation why, the suspension or revocation takes effect when the notice is given to the driver. [</w:t>
      </w:r>
      <w:r w:rsidRPr="00AB697E">
        <w:rPr>
          <w:rFonts w:ascii="Arial" w:hAnsi="Arial" w:cs="Arial"/>
        </w:rPr>
        <w:t xml:space="preserve">Road Safety Act 2006, s 52, 2A&amp;2B] </w:t>
      </w:r>
    </w:p>
    <w:p w14:paraId="0C690394" w14:textId="77777777" w:rsidR="008555CA" w:rsidRPr="00755CC6" w:rsidRDefault="008555CA" w:rsidP="008555CA">
      <w:pPr>
        <w:ind w:right="-714"/>
        <w:jc w:val="both"/>
        <w:rPr>
          <w:rFonts w:ascii="Arial" w:hAnsi="Arial" w:cs="Arial"/>
          <w:b/>
        </w:rPr>
      </w:pPr>
      <w:r>
        <w:rPr>
          <w:rFonts w:ascii="Arial" w:hAnsi="Arial" w:cs="Arial"/>
          <w:b/>
        </w:rPr>
        <w:t>14</w:t>
      </w:r>
      <w:r w:rsidRPr="00755CC6">
        <w:rPr>
          <w:rFonts w:ascii="Arial" w:hAnsi="Arial" w:cs="Arial"/>
          <w:b/>
        </w:rPr>
        <w:tab/>
        <w:t>Non-conviction information</w:t>
      </w:r>
    </w:p>
    <w:p w14:paraId="295EB6D7" w14:textId="77777777" w:rsidR="008555CA" w:rsidRPr="00D2145C" w:rsidRDefault="008555CA" w:rsidP="008555CA">
      <w:pPr>
        <w:ind w:left="720" w:right="-714" w:hanging="720"/>
        <w:jc w:val="both"/>
        <w:rPr>
          <w:rFonts w:ascii="Arial" w:hAnsi="Arial" w:cs="Arial"/>
        </w:rPr>
      </w:pPr>
      <w:r>
        <w:rPr>
          <w:rFonts w:ascii="Arial" w:hAnsi="Arial" w:cs="Arial"/>
        </w:rPr>
        <w:t>14.1</w:t>
      </w:r>
      <w:r>
        <w:rPr>
          <w:rFonts w:ascii="Arial" w:hAnsi="Arial" w:cs="Arial"/>
        </w:rPr>
        <w:tab/>
      </w:r>
      <w:r w:rsidRPr="00D2145C">
        <w:rPr>
          <w:rFonts w:ascii="Arial" w:hAnsi="Arial" w:cs="Arial"/>
        </w:rPr>
        <w:t>If an applicant has, on more than one occasion, been arrested or charged, but not convicted, for a serious offence which suggests he could be a danger to the public, consideration should be given to refusing the application. Such offences would include serious violent offences and serious sex offences.</w:t>
      </w:r>
    </w:p>
    <w:p w14:paraId="5A89A2D6" w14:textId="77777777" w:rsidR="008555CA" w:rsidRPr="00D2145C" w:rsidRDefault="008555CA" w:rsidP="008555CA">
      <w:pPr>
        <w:ind w:left="720" w:right="-714" w:hanging="720"/>
        <w:jc w:val="both"/>
        <w:rPr>
          <w:rFonts w:ascii="Arial" w:hAnsi="Arial" w:cs="Arial"/>
        </w:rPr>
      </w:pPr>
      <w:r>
        <w:rPr>
          <w:rFonts w:ascii="Arial" w:hAnsi="Arial" w:cs="Arial"/>
        </w:rPr>
        <w:t>14.2</w:t>
      </w:r>
      <w:r>
        <w:rPr>
          <w:rFonts w:ascii="Arial" w:hAnsi="Arial" w:cs="Arial"/>
        </w:rPr>
        <w:tab/>
      </w:r>
      <w:r w:rsidRPr="00D2145C">
        <w:rPr>
          <w:rFonts w:ascii="Arial" w:hAnsi="Arial" w:cs="Arial"/>
        </w:rPr>
        <w:t>In assessing the action to take, the safety of the travelling public must be the paramount concern.</w:t>
      </w:r>
    </w:p>
    <w:p w14:paraId="3A92A22A" w14:textId="77777777" w:rsidR="008555CA" w:rsidRDefault="008555CA" w:rsidP="008555CA">
      <w:pPr>
        <w:pStyle w:val="BodyText2"/>
        <w:tabs>
          <w:tab w:val="left" w:pos="709"/>
        </w:tabs>
        <w:spacing w:line="240" w:lineRule="auto"/>
        <w:ind w:left="709" w:right="-714" w:hanging="709"/>
        <w:rPr>
          <w:rFonts w:ascii="Arial" w:hAnsi="Arial" w:cs="Arial"/>
          <w:b/>
        </w:rPr>
      </w:pPr>
      <w:r w:rsidRPr="00F614E2">
        <w:rPr>
          <w:rFonts w:ascii="Arial" w:hAnsi="Arial" w:cs="Arial"/>
          <w:b/>
        </w:rPr>
        <w:t>15</w:t>
      </w:r>
      <w:r w:rsidRPr="00F614E2">
        <w:rPr>
          <w:rFonts w:ascii="Arial" w:hAnsi="Arial" w:cs="Arial"/>
          <w:b/>
        </w:rPr>
        <w:tab/>
        <w:t>Cautions</w:t>
      </w:r>
    </w:p>
    <w:p w14:paraId="26640970" w14:textId="77777777" w:rsidR="008555CA" w:rsidRDefault="008555CA" w:rsidP="008555CA">
      <w:pPr>
        <w:pStyle w:val="BodyText2"/>
        <w:tabs>
          <w:tab w:val="left" w:pos="709"/>
        </w:tabs>
        <w:spacing w:line="240" w:lineRule="auto"/>
        <w:ind w:left="709" w:right="-714" w:hanging="709"/>
        <w:rPr>
          <w:rFonts w:ascii="Arial" w:hAnsi="Arial" w:cs="Arial"/>
          <w:b/>
          <w:szCs w:val="22"/>
        </w:rPr>
      </w:pPr>
      <w:r w:rsidRPr="00F614E2">
        <w:rPr>
          <w:rFonts w:ascii="Arial" w:hAnsi="Arial" w:cs="Arial"/>
        </w:rPr>
        <w:tab/>
        <w:t>Admission of guilt is required before a caution can be issued. Every case will be considered on its own merits including the details and nature of the offence.</w:t>
      </w:r>
    </w:p>
    <w:p w14:paraId="66CAE1E8" w14:textId="77777777" w:rsidR="008555CA" w:rsidRPr="00047CB7" w:rsidRDefault="008555CA" w:rsidP="008555CA">
      <w:pPr>
        <w:pStyle w:val="BodyText"/>
        <w:tabs>
          <w:tab w:val="left" w:pos="567"/>
        </w:tabs>
        <w:ind w:left="567" w:right="-714" w:hanging="567"/>
        <w:jc w:val="both"/>
        <w:rPr>
          <w:rFonts w:ascii="Arial" w:hAnsi="Arial" w:cs="Arial"/>
          <w:b/>
        </w:rPr>
      </w:pPr>
      <w:r w:rsidRPr="00F614E2">
        <w:rPr>
          <w:rFonts w:ascii="Arial" w:hAnsi="Arial" w:cs="Arial"/>
          <w:b/>
        </w:rPr>
        <w:t>16</w:t>
      </w:r>
      <w:r w:rsidRPr="00F614E2">
        <w:rPr>
          <w:rFonts w:ascii="Arial" w:hAnsi="Arial" w:cs="Arial"/>
          <w:b/>
        </w:rPr>
        <w:tab/>
      </w:r>
      <w:r w:rsidRPr="00F614E2">
        <w:rPr>
          <w:rFonts w:ascii="Arial" w:hAnsi="Arial" w:cs="Arial"/>
          <w:b/>
        </w:rPr>
        <w:tab/>
      </w:r>
      <w:r w:rsidRPr="00047CB7">
        <w:rPr>
          <w:rFonts w:ascii="Arial" w:hAnsi="Arial" w:cs="Arial"/>
          <w:b/>
        </w:rPr>
        <w:t>Licensing offences</w:t>
      </w:r>
    </w:p>
    <w:p w14:paraId="1049616B" w14:textId="77777777" w:rsidR="008555CA" w:rsidRPr="00047CB7" w:rsidRDefault="008555CA" w:rsidP="008555CA">
      <w:pPr>
        <w:pStyle w:val="BodyText2"/>
        <w:tabs>
          <w:tab w:val="left" w:pos="709"/>
        </w:tabs>
        <w:spacing w:line="240" w:lineRule="auto"/>
        <w:ind w:left="709" w:right="-714" w:hanging="709"/>
        <w:rPr>
          <w:rFonts w:ascii="Arial" w:hAnsi="Arial" w:cs="Arial"/>
          <w:b/>
        </w:rPr>
      </w:pPr>
      <w:r w:rsidRPr="00047CB7">
        <w:rPr>
          <w:rFonts w:ascii="Arial" w:hAnsi="Arial" w:cs="Arial"/>
        </w:rPr>
        <w:tab/>
        <w:t xml:space="preserve">Certain offences under taxi legislation such as plying for hire, overcharging and refusing to carry disabled persons would normally prevent a licence being granted or renewed until a period of 3 years has passed since the date of the conviction. </w:t>
      </w:r>
    </w:p>
    <w:p w14:paraId="6A2AFB11" w14:textId="77777777" w:rsidR="008555CA" w:rsidRPr="00047CB7" w:rsidRDefault="008555CA" w:rsidP="008555CA">
      <w:pPr>
        <w:pStyle w:val="BodyText2"/>
        <w:tabs>
          <w:tab w:val="left" w:pos="709"/>
        </w:tabs>
        <w:ind w:left="709" w:right="-714" w:hanging="709"/>
      </w:pPr>
      <w:r w:rsidRPr="00047CB7">
        <w:rPr>
          <w:rFonts w:ascii="Arial" w:hAnsi="Arial" w:cs="Arial"/>
          <w:b/>
        </w:rPr>
        <w:t>17</w:t>
      </w:r>
      <w:r w:rsidRPr="00047CB7">
        <w:rPr>
          <w:rFonts w:ascii="Arial" w:hAnsi="Arial" w:cs="Arial"/>
          <w:b/>
        </w:rPr>
        <w:tab/>
        <w:t>Insurance offences</w:t>
      </w:r>
      <w:r w:rsidRPr="00047CB7">
        <w:tab/>
      </w:r>
    </w:p>
    <w:p w14:paraId="0DEEBA08" w14:textId="77777777" w:rsidR="008555CA" w:rsidRPr="00047CB7" w:rsidRDefault="008555CA" w:rsidP="008555CA">
      <w:pPr>
        <w:tabs>
          <w:tab w:val="left" w:pos="709"/>
        </w:tabs>
        <w:ind w:left="709" w:right="-714" w:hanging="709"/>
        <w:jc w:val="both"/>
        <w:rPr>
          <w:rFonts w:ascii="Arial" w:hAnsi="Arial" w:cs="Arial"/>
        </w:rPr>
      </w:pPr>
      <w:r w:rsidRPr="00047CB7">
        <w:rPr>
          <w:rFonts w:ascii="Arial" w:hAnsi="Arial" w:cs="Arial"/>
        </w:rPr>
        <w:t>17.1</w:t>
      </w:r>
      <w:r w:rsidRPr="00047CB7">
        <w:rPr>
          <w:rFonts w:ascii="Arial" w:hAnsi="Arial" w:cs="Arial"/>
        </w:rPr>
        <w:tab/>
        <w:t xml:space="preserve">A serious view will be taken of convictions of driving or being in charge of a vehicle without insurance. An isolated incident in the past will not necessarily stop a licence being granted provided he/she has been free of conviction for 3 years, however strict warning should be given as to future behaviour.  More than one conviction for these offences would normally prevent a licence being granted or renewed.  </w:t>
      </w:r>
    </w:p>
    <w:p w14:paraId="7807D700" w14:textId="77777777" w:rsidR="008555CA" w:rsidRPr="00047CB7" w:rsidRDefault="008555CA" w:rsidP="008555CA">
      <w:pPr>
        <w:tabs>
          <w:tab w:val="left" w:pos="709"/>
        </w:tabs>
        <w:ind w:left="705" w:right="-714" w:hanging="705"/>
        <w:jc w:val="both"/>
        <w:rPr>
          <w:rFonts w:ascii="Arial" w:hAnsi="Arial" w:cs="Arial"/>
        </w:rPr>
      </w:pPr>
      <w:r w:rsidRPr="00047CB7">
        <w:rPr>
          <w:rFonts w:ascii="Arial" w:hAnsi="Arial" w:cs="Arial"/>
        </w:rPr>
        <w:lastRenderedPageBreak/>
        <w:t>17.2</w:t>
      </w:r>
      <w:r w:rsidRPr="00047CB7">
        <w:rPr>
          <w:rFonts w:ascii="Arial" w:hAnsi="Arial" w:cs="Arial"/>
        </w:rPr>
        <w:tab/>
        <w:t xml:space="preserve">At least three years should elapse (after the restoration of the DVLA driving licence), before a licence would normally be granted for a hackney carriage or private hire drivers licence. An operator found guilty of aiding and abetting the driving passengers for hire and reward whilst without appropriate insurance will have his operators’ licence revoked immediately and prevented from holding a licence for three years.  </w:t>
      </w:r>
    </w:p>
    <w:p w14:paraId="4AF02B66" w14:textId="77777777" w:rsidR="008555CA" w:rsidRPr="00047CB7" w:rsidRDefault="008555CA" w:rsidP="008555CA">
      <w:pPr>
        <w:ind w:left="720" w:right="-714" w:hanging="720"/>
        <w:jc w:val="both"/>
        <w:rPr>
          <w:rFonts w:ascii="Arial" w:hAnsi="Arial" w:cs="Arial"/>
          <w:b/>
        </w:rPr>
      </w:pPr>
      <w:r w:rsidRPr="00047CB7">
        <w:rPr>
          <w:rFonts w:ascii="Arial" w:hAnsi="Arial" w:cs="Arial"/>
          <w:b/>
        </w:rPr>
        <w:t>18</w:t>
      </w:r>
      <w:r w:rsidRPr="00047CB7">
        <w:rPr>
          <w:rFonts w:ascii="Arial" w:hAnsi="Arial" w:cs="Arial"/>
          <w:b/>
        </w:rPr>
        <w:tab/>
        <w:t>Overseas residents</w:t>
      </w:r>
    </w:p>
    <w:p w14:paraId="5ADE75B8" w14:textId="77777777" w:rsidR="008555CA" w:rsidRPr="00047CB7" w:rsidRDefault="008555CA" w:rsidP="008555CA">
      <w:pPr>
        <w:ind w:left="720" w:right="-714" w:hanging="720"/>
        <w:jc w:val="both"/>
        <w:rPr>
          <w:rFonts w:ascii="Arial" w:hAnsi="Arial" w:cs="Arial"/>
        </w:rPr>
      </w:pPr>
      <w:r w:rsidRPr="00047CB7">
        <w:rPr>
          <w:rFonts w:ascii="Arial" w:hAnsi="Arial" w:cs="Arial"/>
        </w:rPr>
        <w:tab/>
        <w:t xml:space="preserve">If a private hire operator applicant has spent six continuous months or more overseas the licensing authority will expect to see evidence of a criminal record check from the country/countries covering the period.  </w:t>
      </w:r>
    </w:p>
    <w:p w14:paraId="59BDDAAD" w14:textId="77777777" w:rsidR="008555CA" w:rsidRPr="00F614E2" w:rsidRDefault="008555CA" w:rsidP="008555CA">
      <w:pPr>
        <w:ind w:right="-714"/>
        <w:jc w:val="both"/>
        <w:rPr>
          <w:rFonts w:ascii="Arial" w:hAnsi="Arial" w:cs="Arial"/>
          <w:b/>
        </w:rPr>
      </w:pPr>
      <w:r w:rsidRPr="00047CB7">
        <w:rPr>
          <w:rFonts w:ascii="Arial" w:hAnsi="Arial" w:cs="Arial"/>
          <w:b/>
        </w:rPr>
        <w:t>19</w:t>
      </w:r>
      <w:r w:rsidRPr="00047CB7">
        <w:rPr>
          <w:rFonts w:ascii="Arial" w:hAnsi="Arial" w:cs="Arial"/>
          <w:b/>
        </w:rPr>
        <w:tab/>
        <w:t>Licences issued by other licensing authorities</w:t>
      </w:r>
    </w:p>
    <w:p w14:paraId="7FDCC705" w14:textId="77777777" w:rsidR="008555CA" w:rsidRPr="00F614E2" w:rsidRDefault="008555CA" w:rsidP="008555CA">
      <w:pPr>
        <w:ind w:left="720" w:right="-714" w:hanging="720"/>
        <w:jc w:val="both"/>
        <w:rPr>
          <w:rFonts w:ascii="Arial" w:hAnsi="Arial" w:cs="Arial"/>
        </w:rPr>
      </w:pPr>
      <w:r w:rsidRPr="00F614E2">
        <w:rPr>
          <w:rFonts w:ascii="Arial" w:hAnsi="Arial" w:cs="Arial"/>
        </w:rPr>
        <w:tab/>
        <w:t xml:space="preserve">Applicants who hold a licence with one licensing authority should not automatically assume that their application will be granted by another. Each case will be decided on its own merits. </w:t>
      </w:r>
    </w:p>
    <w:p w14:paraId="54E3DB2B" w14:textId="77777777" w:rsidR="008555CA" w:rsidRPr="00F614E2" w:rsidRDefault="008555CA" w:rsidP="008555CA">
      <w:pPr>
        <w:ind w:right="-714"/>
        <w:jc w:val="both"/>
        <w:rPr>
          <w:rFonts w:ascii="Arial" w:hAnsi="Arial" w:cs="Arial"/>
          <w:b/>
        </w:rPr>
      </w:pPr>
      <w:r w:rsidRPr="00F614E2">
        <w:rPr>
          <w:rFonts w:ascii="Arial" w:hAnsi="Arial" w:cs="Arial"/>
          <w:b/>
        </w:rPr>
        <w:t>20</w:t>
      </w:r>
      <w:r w:rsidRPr="00F614E2">
        <w:rPr>
          <w:rFonts w:ascii="Arial" w:hAnsi="Arial" w:cs="Arial"/>
          <w:b/>
        </w:rPr>
        <w:tab/>
        <w:t>Summary</w:t>
      </w:r>
    </w:p>
    <w:p w14:paraId="12B913F7" w14:textId="77777777" w:rsidR="008555CA" w:rsidRPr="00F614E2" w:rsidRDefault="008555CA" w:rsidP="008555CA">
      <w:pPr>
        <w:ind w:left="720" w:right="-714" w:hanging="720"/>
        <w:jc w:val="both"/>
        <w:rPr>
          <w:rFonts w:ascii="Arial" w:hAnsi="Arial" w:cs="Arial"/>
        </w:rPr>
      </w:pPr>
      <w:r w:rsidRPr="00F614E2">
        <w:rPr>
          <w:rFonts w:ascii="Arial" w:hAnsi="Arial" w:cs="Arial"/>
        </w:rPr>
        <w:t>20.1</w:t>
      </w:r>
      <w:r w:rsidRPr="00F614E2">
        <w:rPr>
          <w:rFonts w:ascii="Arial" w:hAnsi="Arial" w:cs="Arial"/>
        </w:rPr>
        <w:tab/>
        <w:t>To summarise, a criminal history in itself may not automatically result in refusal and a current conviction for a serious crime need not bar an applicant permanently from becoming licensed. As the preceding paragraphs indicate, in most cases, an applicant would be expected to remain free from conviction for 3 to 10 years, according to circumstances, before an application can be considered. However, there may be occasions when an application can be allowed before 3 years free from conviction have elapsed.</w:t>
      </w:r>
    </w:p>
    <w:p w14:paraId="619F3DAC" w14:textId="77777777" w:rsidR="008555CA" w:rsidRPr="00F614E2" w:rsidRDefault="008555CA" w:rsidP="008555CA">
      <w:pPr>
        <w:ind w:left="720" w:right="-714" w:hanging="720"/>
        <w:jc w:val="both"/>
        <w:rPr>
          <w:rFonts w:ascii="Arial" w:hAnsi="Arial" w:cs="Arial"/>
        </w:rPr>
      </w:pPr>
      <w:r w:rsidRPr="00F614E2">
        <w:rPr>
          <w:rFonts w:ascii="Arial" w:hAnsi="Arial" w:cs="Arial"/>
        </w:rPr>
        <w:t>20.3</w:t>
      </w:r>
      <w:r w:rsidRPr="00F614E2">
        <w:rPr>
          <w:rFonts w:ascii="Arial" w:hAnsi="Arial" w:cs="Arial"/>
        </w:rPr>
        <w:tab/>
        <w:t xml:space="preserve">While it is possible that an applicant may have a number of convictions that, individually, meet the above guidelines, the overall offending history must be considered when assessing an applicant’s suitability to be licensed. A series of offences over a period of time is more likely to give cause for concern than an isolated minor conviction. </w:t>
      </w:r>
      <w:r>
        <w:rPr>
          <w:rFonts w:ascii="Arial" w:hAnsi="Arial" w:cs="Arial"/>
        </w:rPr>
        <w:t>S</w:t>
      </w:r>
      <w:r w:rsidRPr="00F614E2">
        <w:rPr>
          <w:rFonts w:ascii="Arial" w:hAnsi="Arial" w:cs="Arial"/>
        </w:rPr>
        <w:t>ome discretion can be afforded if an offence disclosed is isolated and there are mitigating circumstances, but the overriding consideration is the protection of the public.</w:t>
      </w:r>
    </w:p>
    <w:p w14:paraId="37B4FC12" w14:textId="77777777" w:rsidR="008555CA" w:rsidRPr="00204BA1" w:rsidRDefault="008555CA" w:rsidP="008555C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14"/>
        <w:jc w:val="both"/>
        <w:rPr>
          <w:rFonts w:ascii="Arial" w:hAnsi="Arial" w:cs="Arial"/>
          <w:b/>
        </w:rPr>
      </w:pPr>
      <w:r>
        <w:rPr>
          <w:rFonts w:ascii="Arial" w:hAnsi="Arial" w:cs="Arial"/>
          <w:b/>
        </w:rPr>
        <w:t>Motoring offences and penalty points</w:t>
      </w:r>
    </w:p>
    <w:p w14:paraId="1D30989A" w14:textId="77777777" w:rsidR="008555CA" w:rsidRDefault="008555CA" w:rsidP="008555CA">
      <w:pPr>
        <w:ind w:right="-714"/>
        <w:rPr>
          <w:rFonts w:ascii="Arial" w:hAnsi="Arial" w:cs="Arial"/>
        </w:rPr>
      </w:pPr>
      <w:r>
        <w:rPr>
          <w:rFonts w:ascii="Arial" w:hAnsi="Arial" w:cs="Arial"/>
        </w:rPr>
        <w:t xml:space="preserve">The following is a guide to the number of penalty points a court may impose, it does not reflect the fact that some offences may incur a disqualification. These codes are recorded from information supplied by the courts (accurate at the time of this document).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120"/>
        <w:gridCol w:w="1800"/>
      </w:tblGrid>
      <w:tr w:rsidR="008555CA" w:rsidRPr="00F00D47" w14:paraId="70DA12DD" w14:textId="77777777" w:rsidTr="00E83E72">
        <w:tc>
          <w:tcPr>
            <w:tcW w:w="2268" w:type="dxa"/>
            <w:tcBorders>
              <w:bottom w:val="single" w:sz="4" w:space="0" w:color="auto"/>
            </w:tcBorders>
            <w:shd w:val="clear" w:color="auto" w:fill="00BCE4"/>
          </w:tcPr>
          <w:p w14:paraId="7E21B492" w14:textId="77777777" w:rsidR="008555CA" w:rsidRPr="00F00D47" w:rsidRDefault="008555CA" w:rsidP="00E83E72">
            <w:pPr>
              <w:ind w:right="-714"/>
              <w:jc w:val="both"/>
              <w:rPr>
                <w:rFonts w:ascii="Arial" w:hAnsi="Arial" w:cs="Arial"/>
                <w:b/>
              </w:rPr>
            </w:pPr>
            <w:r w:rsidRPr="00F00D47">
              <w:rPr>
                <w:rFonts w:ascii="Arial" w:hAnsi="Arial" w:cs="Arial"/>
                <w:b/>
              </w:rPr>
              <w:t>Code</w:t>
            </w:r>
          </w:p>
        </w:tc>
        <w:tc>
          <w:tcPr>
            <w:tcW w:w="6120" w:type="dxa"/>
            <w:tcBorders>
              <w:bottom w:val="single" w:sz="4" w:space="0" w:color="auto"/>
            </w:tcBorders>
            <w:shd w:val="clear" w:color="auto" w:fill="00BCE4"/>
          </w:tcPr>
          <w:p w14:paraId="6E1938A7" w14:textId="77777777" w:rsidR="008555CA" w:rsidRPr="00F00D47" w:rsidRDefault="008555CA" w:rsidP="00E83E72">
            <w:pPr>
              <w:ind w:right="-714"/>
              <w:jc w:val="both"/>
              <w:rPr>
                <w:rFonts w:ascii="Arial" w:hAnsi="Arial" w:cs="Arial"/>
                <w:b/>
              </w:rPr>
            </w:pPr>
            <w:r w:rsidRPr="00F00D47">
              <w:rPr>
                <w:rFonts w:ascii="Arial" w:hAnsi="Arial" w:cs="Arial"/>
                <w:b/>
              </w:rPr>
              <w:t>Offence</w:t>
            </w:r>
          </w:p>
        </w:tc>
        <w:tc>
          <w:tcPr>
            <w:tcW w:w="1800" w:type="dxa"/>
            <w:tcBorders>
              <w:bottom w:val="single" w:sz="4" w:space="0" w:color="auto"/>
            </w:tcBorders>
            <w:shd w:val="clear" w:color="auto" w:fill="00BCE4"/>
          </w:tcPr>
          <w:p w14:paraId="589F42FF" w14:textId="77777777" w:rsidR="008555CA" w:rsidRPr="00F00D47" w:rsidRDefault="008555CA" w:rsidP="00E83E72">
            <w:pPr>
              <w:ind w:right="-714"/>
              <w:jc w:val="both"/>
              <w:rPr>
                <w:rFonts w:ascii="Arial" w:hAnsi="Arial" w:cs="Arial"/>
                <w:b/>
              </w:rPr>
            </w:pPr>
            <w:r w:rsidRPr="00F00D47">
              <w:rPr>
                <w:rFonts w:ascii="Arial" w:hAnsi="Arial" w:cs="Arial"/>
                <w:b/>
              </w:rPr>
              <w:t>Penalty Points</w:t>
            </w:r>
          </w:p>
        </w:tc>
      </w:tr>
      <w:tr w:rsidR="008555CA" w:rsidRPr="00F00D47" w14:paraId="5C972C91" w14:textId="77777777" w:rsidTr="00E83E72">
        <w:tc>
          <w:tcPr>
            <w:tcW w:w="10188" w:type="dxa"/>
            <w:gridSpan w:val="3"/>
            <w:shd w:val="clear" w:color="auto" w:fill="00BCE4"/>
          </w:tcPr>
          <w:p w14:paraId="7912AD81" w14:textId="77777777" w:rsidR="008555CA" w:rsidRPr="00F00D47" w:rsidRDefault="008555CA" w:rsidP="00E83E72">
            <w:pPr>
              <w:ind w:right="-714"/>
              <w:jc w:val="both"/>
              <w:rPr>
                <w:rFonts w:ascii="Arial" w:hAnsi="Arial" w:cs="Arial"/>
                <w:b/>
              </w:rPr>
            </w:pPr>
            <w:r w:rsidRPr="00F00D47">
              <w:rPr>
                <w:rFonts w:ascii="Arial" w:hAnsi="Arial" w:cs="Arial"/>
                <w:b/>
              </w:rPr>
              <w:t>Accident Offences</w:t>
            </w:r>
          </w:p>
        </w:tc>
      </w:tr>
      <w:tr w:rsidR="008555CA" w:rsidRPr="00F00D47" w14:paraId="6CA53E66" w14:textId="77777777" w:rsidTr="00E83E72">
        <w:tc>
          <w:tcPr>
            <w:tcW w:w="2268" w:type="dxa"/>
            <w:shd w:val="clear" w:color="auto" w:fill="auto"/>
          </w:tcPr>
          <w:p w14:paraId="2E959683" w14:textId="77777777" w:rsidR="008555CA" w:rsidRPr="00F00D47" w:rsidRDefault="008555CA" w:rsidP="00E83E72">
            <w:pPr>
              <w:ind w:right="-714"/>
              <w:jc w:val="both"/>
              <w:rPr>
                <w:rFonts w:ascii="Arial" w:hAnsi="Arial" w:cs="Arial"/>
              </w:rPr>
            </w:pPr>
            <w:r w:rsidRPr="00F00D47">
              <w:rPr>
                <w:rFonts w:ascii="Arial" w:hAnsi="Arial" w:cs="Arial"/>
              </w:rPr>
              <w:t>AC10</w:t>
            </w:r>
          </w:p>
        </w:tc>
        <w:tc>
          <w:tcPr>
            <w:tcW w:w="6120" w:type="dxa"/>
            <w:shd w:val="clear" w:color="auto" w:fill="auto"/>
          </w:tcPr>
          <w:p w14:paraId="3BBBDF48" w14:textId="77777777" w:rsidR="008555CA" w:rsidRPr="00F00D47" w:rsidRDefault="008555CA" w:rsidP="00E83E72">
            <w:pPr>
              <w:ind w:right="-714"/>
              <w:rPr>
                <w:rFonts w:ascii="Arial" w:hAnsi="Arial" w:cs="Arial"/>
              </w:rPr>
            </w:pPr>
            <w:r w:rsidRPr="00F00D47">
              <w:rPr>
                <w:rFonts w:ascii="Arial" w:hAnsi="Arial" w:cs="Arial"/>
              </w:rPr>
              <w:t>Failing to stop after an accident</w:t>
            </w:r>
          </w:p>
        </w:tc>
        <w:tc>
          <w:tcPr>
            <w:tcW w:w="1800" w:type="dxa"/>
            <w:shd w:val="clear" w:color="auto" w:fill="auto"/>
          </w:tcPr>
          <w:p w14:paraId="31718FC5" w14:textId="77777777" w:rsidR="008555CA" w:rsidRPr="00F00D47" w:rsidRDefault="008555CA" w:rsidP="00E83E72">
            <w:pPr>
              <w:ind w:right="-714"/>
              <w:jc w:val="both"/>
              <w:rPr>
                <w:rFonts w:ascii="Arial" w:hAnsi="Arial" w:cs="Arial"/>
              </w:rPr>
            </w:pPr>
            <w:r w:rsidRPr="00F00D47">
              <w:rPr>
                <w:rFonts w:ascii="Arial" w:hAnsi="Arial" w:cs="Arial"/>
              </w:rPr>
              <w:t>5-10</w:t>
            </w:r>
          </w:p>
        </w:tc>
      </w:tr>
      <w:tr w:rsidR="008555CA" w:rsidRPr="00F00D47" w14:paraId="4642278B" w14:textId="77777777" w:rsidTr="00E83E72">
        <w:tc>
          <w:tcPr>
            <w:tcW w:w="2268" w:type="dxa"/>
            <w:shd w:val="clear" w:color="auto" w:fill="auto"/>
          </w:tcPr>
          <w:p w14:paraId="1A57B3FC" w14:textId="77777777" w:rsidR="008555CA" w:rsidRPr="00F00D47" w:rsidRDefault="008555CA" w:rsidP="00E83E72">
            <w:pPr>
              <w:ind w:right="-714"/>
              <w:jc w:val="both"/>
              <w:rPr>
                <w:rFonts w:ascii="Arial" w:hAnsi="Arial" w:cs="Arial"/>
              </w:rPr>
            </w:pPr>
            <w:r w:rsidRPr="00F00D47">
              <w:rPr>
                <w:rFonts w:ascii="Arial" w:hAnsi="Arial" w:cs="Arial"/>
              </w:rPr>
              <w:t>AC20</w:t>
            </w:r>
          </w:p>
        </w:tc>
        <w:tc>
          <w:tcPr>
            <w:tcW w:w="6120" w:type="dxa"/>
            <w:shd w:val="clear" w:color="auto" w:fill="auto"/>
          </w:tcPr>
          <w:p w14:paraId="31A097CD" w14:textId="77777777" w:rsidR="008555CA" w:rsidRPr="00F00D47" w:rsidRDefault="008555CA" w:rsidP="00E83E72">
            <w:pPr>
              <w:ind w:right="-714"/>
              <w:rPr>
                <w:rFonts w:ascii="Arial" w:hAnsi="Arial" w:cs="Arial"/>
              </w:rPr>
            </w:pPr>
            <w:r w:rsidRPr="00F00D47">
              <w:rPr>
                <w:rFonts w:ascii="Arial" w:hAnsi="Arial" w:cs="Arial"/>
              </w:rPr>
              <w:t>Failing to give particulars or to report an accident within</w:t>
            </w:r>
          </w:p>
          <w:p w14:paraId="78EC515C" w14:textId="77777777" w:rsidR="008555CA" w:rsidRPr="00F00D47" w:rsidRDefault="008555CA" w:rsidP="00E83E72">
            <w:pPr>
              <w:ind w:right="-714"/>
              <w:rPr>
                <w:rFonts w:ascii="Arial" w:hAnsi="Arial" w:cs="Arial"/>
              </w:rPr>
            </w:pPr>
            <w:r w:rsidRPr="00F00D47">
              <w:rPr>
                <w:rFonts w:ascii="Arial" w:hAnsi="Arial" w:cs="Arial"/>
              </w:rPr>
              <w:t>24 hours</w:t>
            </w:r>
          </w:p>
        </w:tc>
        <w:tc>
          <w:tcPr>
            <w:tcW w:w="1800" w:type="dxa"/>
            <w:shd w:val="clear" w:color="auto" w:fill="auto"/>
          </w:tcPr>
          <w:p w14:paraId="1CFA37FA" w14:textId="77777777" w:rsidR="008555CA" w:rsidRPr="00F00D47" w:rsidRDefault="008555CA" w:rsidP="00E83E72">
            <w:pPr>
              <w:ind w:right="-714"/>
              <w:jc w:val="both"/>
              <w:rPr>
                <w:rFonts w:ascii="Arial" w:hAnsi="Arial" w:cs="Arial"/>
              </w:rPr>
            </w:pPr>
            <w:r w:rsidRPr="00F00D47">
              <w:rPr>
                <w:rFonts w:ascii="Arial" w:hAnsi="Arial" w:cs="Arial"/>
              </w:rPr>
              <w:t>5-10</w:t>
            </w:r>
          </w:p>
        </w:tc>
      </w:tr>
      <w:tr w:rsidR="008555CA" w:rsidRPr="00F00D47" w14:paraId="4FB272AF" w14:textId="77777777" w:rsidTr="00E83E72">
        <w:tc>
          <w:tcPr>
            <w:tcW w:w="2268" w:type="dxa"/>
            <w:tcBorders>
              <w:bottom w:val="single" w:sz="4" w:space="0" w:color="auto"/>
            </w:tcBorders>
            <w:shd w:val="clear" w:color="auto" w:fill="auto"/>
          </w:tcPr>
          <w:p w14:paraId="72F3E266" w14:textId="77777777" w:rsidR="008555CA" w:rsidRPr="00F00D47" w:rsidRDefault="008555CA" w:rsidP="00E83E72">
            <w:pPr>
              <w:ind w:right="-714"/>
              <w:jc w:val="both"/>
              <w:rPr>
                <w:rFonts w:ascii="Arial" w:hAnsi="Arial" w:cs="Arial"/>
              </w:rPr>
            </w:pPr>
            <w:r w:rsidRPr="00F00D47">
              <w:rPr>
                <w:rFonts w:ascii="Arial" w:hAnsi="Arial" w:cs="Arial"/>
              </w:rPr>
              <w:t>AC30</w:t>
            </w:r>
          </w:p>
        </w:tc>
        <w:tc>
          <w:tcPr>
            <w:tcW w:w="6120" w:type="dxa"/>
            <w:tcBorders>
              <w:bottom w:val="single" w:sz="4" w:space="0" w:color="auto"/>
            </w:tcBorders>
            <w:shd w:val="clear" w:color="auto" w:fill="auto"/>
          </w:tcPr>
          <w:p w14:paraId="11415A45" w14:textId="77777777" w:rsidR="008555CA" w:rsidRPr="00F00D47" w:rsidRDefault="008555CA" w:rsidP="00E83E72">
            <w:pPr>
              <w:ind w:right="-714"/>
              <w:rPr>
                <w:rFonts w:ascii="Arial" w:hAnsi="Arial" w:cs="Arial"/>
              </w:rPr>
            </w:pPr>
            <w:r w:rsidRPr="00F00D47">
              <w:rPr>
                <w:rFonts w:ascii="Arial" w:hAnsi="Arial" w:cs="Arial"/>
              </w:rPr>
              <w:t>Undefined accident offences</w:t>
            </w:r>
          </w:p>
        </w:tc>
        <w:tc>
          <w:tcPr>
            <w:tcW w:w="1800" w:type="dxa"/>
            <w:tcBorders>
              <w:bottom w:val="single" w:sz="4" w:space="0" w:color="auto"/>
            </w:tcBorders>
            <w:shd w:val="clear" w:color="auto" w:fill="auto"/>
          </w:tcPr>
          <w:p w14:paraId="1330BC3F" w14:textId="77777777" w:rsidR="008555CA" w:rsidRPr="00F00D47" w:rsidRDefault="008555CA" w:rsidP="00E83E72">
            <w:pPr>
              <w:ind w:right="-714"/>
              <w:jc w:val="both"/>
              <w:rPr>
                <w:rFonts w:ascii="Arial" w:hAnsi="Arial" w:cs="Arial"/>
              </w:rPr>
            </w:pPr>
            <w:r w:rsidRPr="00F00D47">
              <w:rPr>
                <w:rFonts w:ascii="Arial" w:hAnsi="Arial" w:cs="Arial"/>
              </w:rPr>
              <w:t>4-9</w:t>
            </w:r>
          </w:p>
        </w:tc>
      </w:tr>
      <w:tr w:rsidR="008555CA" w:rsidRPr="00F00D47" w14:paraId="26CD4181" w14:textId="77777777" w:rsidTr="00E83E72">
        <w:tc>
          <w:tcPr>
            <w:tcW w:w="10188" w:type="dxa"/>
            <w:gridSpan w:val="3"/>
            <w:shd w:val="clear" w:color="auto" w:fill="00BCE4"/>
          </w:tcPr>
          <w:p w14:paraId="0BE68D74" w14:textId="77777777" w:rsidR="008555CA" w:rsidRPr="00F00D47" w:rsidRDefault="008555CA" w:rsidP="00E83E72">
            <w:pPr>
              <w:ind w:right="-714"/>
              <w:jc w:val="both"/>
              <w:rPr>
                <w:rFonts w:ascii="Arial" w:hAnsi="Arial" w:cs="Arial"/>
                <w:b/>
              </w:rPr>
            </w:pPr>
            <w:r w:rsidRPr="00F00D47">
              <w:rPr>
                <w:rFonts w:ascii="Arial" w:hAnsi="Arial" w:cs="Arial"/>
                <w:b/>
              </w:rPr>
              <w:t>Disqualified Driver</w:t>
            </w:r>
          </w:p>
        </w:tc>
      </w:tr>
      <w:tr w:rsidR="008555CA" w:rsidRPr="00F00D47" w14:paraId="535FD61D" w14:textId="77777777" w:rsidTr="00E83E72">
        <w:tc>
          <w:tcPr>
            <w:tcW w:w="2268" w:type="dxa"/>
            <w:shd w:val="clear" w:color="auto" w:fill="auto"/>
          </w:tcPr>
          <w:p w14:paraId="2B56CBB4" w14:textId="77777777" w:rsidR="008555CA" w:rsidRPr="00F00D47" w:rsidRDefault="008555CA" w:rsidP="00E83E72">
            <w:pPr>
              <w:ind w:right="-714"/>
              <w:jc w:val="both"/>
              <w:rPr>
                <w:rFonts w:ascii="Arial" w:hAnsi="Arial" w:cs="Arial"/>
              </w:rPr>
            </w:pPr>
            <w:r w:rsidRPr="00F00D47">
              <w:rPr>
                <w:rFonts w:ascii="Arial" w:hAnsi="Arial" w:cs="Arial"/>
              </w:rPr>
              <w:t>BA10</w:t>
            </w:r>
          </w:p>
        </w:tc>
        <w:tc>
          <w:tcPr>
            <w:tcW w:w="6120" w:type="dxa"/>
            <w:shd w:val="clear" w:color="auto" w:fill="auto"/>
          </w:tcPr>
          <w:p w14:paraId="3BD18A10" w14:textId="77777777" w:rsidR="008555CA" w:rsidRPr="00F00D47" w:rsidRDefault="008555CA" w:rsidP="00E83E72">
            <w:pPr>
              <w:ind w:right="-714"/>
              <w:rPr>
                <w:rFonts w:ascii="Arial" w:hAnsi="Arial" w:cs="Arial"/>
              </w:rPr>
            </w:pPr>
            <w:r w:rsidRPr="00F00D47">
              <w:rPr>
                <w:rFonts w:ascii="Arial" w:hAnsi="Arial" w:cs="Arial"/>
              </w:rPr>
              <w:t>Driving whilst disqualified by order of court</w:t>
            </w:r>
          </w:p>
        </w:tc>
        <w:tc>
          <w:tcPr>
            <w:tcW w:w="1800" w:type="dxa"/>
            <w:shd w:val="clear" w:color="auto" w:fill="auto"/>
          </w:tcPr>
          <w:p w14:paraId="70AA6133" w14:textId="77777777" w:rsidR="008555CA" w:rsidRPr="00F00D47" w:rsidRDefault="008555CA" w:rsidP="00E83E72">
            <w:pPr>
              <w:ind w:right="-714"/>
              <w:jc w:val="both"/>
              <w:rPr>
                <w:rFonts w:ascii="Arial" w:hAnsi="Arial" w:cs="Arial"/>
              </w:rPr>
            </w:pPr>
            <w:r w:rsidRPr="00F00D47">
              <w:rPr>
                <w:rFonts w:ascii="Arial" w:hAnsi="Arial" w:cs="Arial"/>
              </w:rPr>
              <w:t>6</w:t>
            </w:r>
          </w:p>
        </w:tc>
      </w:tr>
      <w:tr w:rsidR="008555CA" w:rsidRPr="00F00D47" w14:paraId="5EEB6F2B" w14:textId="77777777" w:rsidTr="00E83E72">
        <w:tc>
          <w:tcPr>
            <w:tcW w:w="2268" w:type="dxa"/>
            <w:tcBorders>
              <w:bottom w:val="single" w:sz="4" w:space="0" w:color="auto"/>
            </w:tcBorders>
            <w:shd w:val="clear" w:color="auto" w:fill="auto"/>
          </w:tcPr>
          <w:p w14:paraId="1EA608A7" w14:textId="77777777" w:rsidR="008555CA" w:rsidRPr="00F00D47" w:rsidRDefault="008555CA" w:rsidP="00E83E72">
            <w:pPr>
              <w:ind w:right="-714"/>
              <w:jc w:val="both"/>
              <w:rPr>
                <w:rFonts w:ascii="Arial" w:hAnsi="Arial" w:cs="Arial"/>
              </w:rPr>
            </w:pPr>
            <w:r w:rsidRPr="00F00D47">
              <w:rPr>
                <w:rFonts w:ascii="Arial" w:hAnsi="Arial" w:cs="Arial"/>
              </w:rPr>
              <w:t>BA30</w:t>
            </w:r>
          </w:p>
        </w:tc>
        <w:tc>
          <w:tcPr>
            <w:tcW w:w="6120" w:type="dxa"/>
            <w:tcBorders>
              <w:bottom w:val="single" w:sz="4" w:space="0" w:color="auto"/>
            </w:tcBorders>
            <w:shd w:val="clear" w:color="auto" w:fill="auto"/>
          </w:tcPr>
          <w:p w14:paraId="62A6BAA5" w14:textId="77777777" w:rsidR="008555CA" w:rsidRPr="00F00D47" w:rsidRDefault="008555CA" w:rsidP="00E83E72">
            <w:pPr>
              <w:ind w:right="-714"/>
              <w:rPr>
                <w:rFonts w:ascii="Arial" w:hAnsi="Arial" w:cs="Arial"/>
              </w:rPr>
            </w:pPr>
            <w:r w:rsidRPr="00F00D47">
              <w:rPr>
                <w:rFonts w:ascii="Arial" w:hAnsi="Arial" w:cs="Arial"/>
              </w:rPr>
              <w:t>Attempting to driver while disqualified by order of court</w:t>
            </w:r>
          </w:p>
        </w:tc>
        <w:tc>
          <w:tcPr>
            <w:tcW w:w="1800" w:type="dxa"/>
            <w:tcBorders>
              <w:bottom w:val="single" w:sz="4" w:space="0" w:color="auto"/>
            </w:tcBorders>
            <w:shd w:val="clear" w:color="auto" w:fill="auto"/>
          </w:tcPr>
          <w:p w14:paraId="31532CD3" w14:textId="77777777" w:rsidR="008555CA" w:rsidRPr="00F00D47" w:rsidRDefault="008555CA" w:rsidP="00E83E72">
            <w:pPr>
              <w:ind w:right="-714"/>
              <w:jc w:val="both"/>
              <w:rPr>
                <w:rFonts w:ascii="Arial" w:hAnsi="Arial" w:cs="Arial"/>
              </w:rPr>
            </w:pPr>
            <w:r w:rsidRPr="00F00D47">
              <w:rPr>
                <w:rFonts w:ascii="Arial" w:hAnsi="Arial" w:cs="Arial"/>
              </w:rPr>
              <w:t>6</w:t>
            </w:r>
          </w:p>
        </w:tc>
      </w:tr>
      <w:tr w:rsidR="008555CA" w:rsidRPr="00F00D47" w14:paraId="7C2EAB90" w14:textId="77777777" w:rsidTr="00E83E72">
        <w:tc>
          <w:tcPr>
            <w:tcW w:w="10188" w:type="dxa"/>
            <w:gridSpan w:val="3"/>
            <w:shd w:val="clear" w:color="auto" w:fill="00BCE4"/>
          </w:tcPr>
          <w:p w14:paraId="0914C0A2" w14:textId="77777777" w:rsidR="008555CA" w:rsidRPr="00F00D47" w:rsidRDefault="008555CA" w:rsidP="00E83E72">
            <w:pPr>
              <w:ind w:right="-714"/>
              <w:jc w:val="both"/>
              <w:rPr>
                <w:rFonts w:ascii="Arial" w:hAnsi="Arial" w:cs="Arial"/>
                <w:b/>
              </w:rPr>
            </w:pPr>
            <w:r w:rsidRPr="00F00D47">
              <w:rPr>
                <w:rFonts w:ascii="Arial" w:hAnsi="Arial" w:cs="Arial"/>
                <w:b/>
              </w:rPr>
              <w:t>Careless Driving</w:t>
            </w:r>
          </w:p>
        </w:tc>
      </w:tr>
      <w:tr w:rsidR="008555CA" w:rsidRPr="00F00D47" w14:paraId="7872E779" w14:textId="77777777" w:rsidTr="00E83E72">
        <w:tc>
          <w:tcPr>
            <w:tcW w:w="2268" w:type="dxa"/>
            <w:shd w:val="clear" w:color="auto" w:fill="auto"/>
          </w:tcPr>
          <w:p w14:paraId="2578B3AB" w14:textId="77777777" w:rsidR="008555CA" w:rsidRPr="00F00D47" w:rsidRDefault="008555CA" w:rsidP="00E83E72">
            <w:pPr>
              <w:ind w:right="-714"/>
              <w:jc w:val="both"/>
              <w:rPr>
                <w:rFonts w:ascii="Arial" w:hAnsi="Arial" w:cs="Arial"/>
              </w:rPr>
            </w:pPr>
            <w:r w:rsidRPr="00F00D47">
              <w:rPr>
                <w:rFonts w:ascii="Arial" w:hAnsi="Arial" w:cs="Arial"/>
              </w:rPr>
              <w:lastRenderedPageBreak/>
              <w:t>CD10</w:t>
            </w:r>
          </w:p>
        </w:tc>
        <w:tc>
          <w:tcPr>
            <w:tcW w:w="6120" w:type="dxa"/>
            <w:shd w:val="clear" w:color="auto" w:fill="auto"/>
          </w:tcPr>
          <w:p w14:paraId="22916072" w14:textId="77777777" w:rsidR="008555CA" w:rsidRPr="00F00D47" w:rsidRDefault="008555CA" w:rsidP="00E83E72">
            <w:pPr>
              <w:ind w:right="-714"/>
              <w:rPr>
                <w:rFonts w:ascii="Arial" w:hAnsi="Arial" w:cs="Arial"/>
              </w:rPr>
            </w:pPr>
            <w:r w:rsidRPr="00F00D47">
              <w:rPr>
                <w:rFonts w:ascii="Arial" w:hAnsi="Arial" w:cs="Arial"/>
              </w:rPr>
              <w:t xml:space="preserve">Driving without due care and attention </w:t>
            </w:r>
          </w:p>
        </w:tc>
        <w:tc>
          <w:tcPr>
            <w:tcW w:w="1800" w:type="dxa"/>
            <w:shd w:val="clear" w:color="auto" w:fill="auto"/>
          </w:tcPr>
          <w:p w14:paraId="3E2DA72B" w14:textId="77777777" w:rsidR="008555CA" w:rsidRPr="00F00D47" w:rsidRDefault="008555CA" w:rsidP="00E83E72">
            <w:pPr>
              <w:ind w:right="-714"/>
              <w:jc w:val="both"/>
              <w:rPr>
                <w:rFonts w:ascii="Arial" w:hAnsi="Arial" w:cs="Arial"/>
              </w:rPr>
            </w:pPr>
            <w:r w:rsidRPr="00F00D47">
              <w:rPr>
                <w:rFonts w:ascii="Arial" w:hAnsi="Arial" w:cs="Arial"/>
              </w:rPr>
              <w:t>3-9</w:t>
            </w:r>
          </w:p>
        </w:tc>
      </w:tr>
      <w:tr w:rsidR="008555CA" w:rsidRPr="00F00D47" w14:paraId="2BF78D42" w14:textId="77777777" w:rsidTr="00E83E72">
        <w:tc>
          <w:tcPr>
            <w:tcW w:w="2268" w:type="dxa"/>
            <w:shd w:val="clear" w:color="auto" w:fill="auto"/>
          </w:tcPr>
          <w:p w14:paraId="6B26F867" w14:textId="77777777" w:rsidR="008555CA" w:rsidRPr="00F00D47" w:rsidRDefault="008555CA" w:rsidP="00E83E72">
            <w:pPr>
              <w:ind w:right="-714"/>
              <w:jc w:val="both"/>
              <w:rPr>
                <w:rFonts w:ascii="Arial" w:hAnsi="Arial" w:cs="Arial"/>
              </w:rPr>
            </w:pPr>
            <w:r w:rsidRPr="00F00D47">
              <w:rPr>
                <w:rFonts w:ascii="Arial" w:hAnsi="Arial" w:cs="Arial"/>
              </w:rPr>
              <w:t>CD20</w:t>
            </w:r>
          </w:p>
        </w:tc>
        <w:tc>
          <w:tcPr>
            <w:tcW w:w="6120" w:type="dxa"/>
            <w:shd w:val="clear" w:color="auto" w:fill="auto"/>
          </w:tcPr>
          <w:p w14:paraId="5114738A" w14:textId="77777777" w:rsidR="008555CA" w:rsidRPr="00F00D47" w:rsidRDefault="008555CA" w:rsidP="00E83E72">
            <w:pPr>
              <w:ind w:right="-714"/>
              <w:rPr>
                <w:rFonts w:ascii="Arial" w:hAnsi="Arial" w:cs="Arial"/>
              </w:rPr>
            </w:pPr>
            <w:r w:rsidRPr="00F00D47">
              <w:rPr>
                <w:rFonts w:ascii="Arial" w:hAnsi="Arial" w:cs="Arial"/>
              </w:rPr>
              <w:t xml:space="preserve">Driving without reasonable consideration for other road </w:t>
            </w:r>
          </w:p>
          <w:p w14:paraId="18A1532C" w14:textId="77777777" w:rsidR="008555CA" w:rsidRPr="00F00D47" w:rsidRDefault="008555CA" w:rsidP="00E83E72">
            <w:pPr>
              <w:ind w:right="-714"/>
              <w:rPr>
                <w:rFonts w:ascii="Arial" w:hAnsi="Arial" w:cs="Arial"/>
              </w:rPr>
            </w:pPr>
            <w:r w:rsidRPr="00F00D47">
              <w:rPr>
                <w:rFonts w:ascii="Arial" w:hAnsi="Arial" w:cs="Arial"/>
              </w:rPr>
              <w:t>users</w:t>
            </w:r>
          </w:p>
        </w:tc>
        <w:tc>
          <w:tcPr>
            <w:tcW w:w="1800" w:type="dxa"/>
            <w:shd w:val="clear" w:color="auto" w:fill="auto"/>
          </w:tcPr>
          <w:p w14:paraId="000070E4" w14:textId="77777777" w:rsidR="008555CA" w:rsidRPr="00F00D47" w:rsidRDefault="008555CA" w:rsidP="00E83E72">
            <w:pPr>
              <w:ind w:right="-714"/>
              <w:jc w:val="both"/>
              <w:rPr>
                <w:rFonts w:ascii="Arial" w:hAnsi="Arial" w:cs="Arial"/>
              </w:rPr>
            </w:pPr>
            <w:r w:rsidRPr="00F00D47">
              <w:rPr>
                <w:rFonts w:ascii="Arial" w:hAnsi="Arial" w:cs="Arial"/>
              </w:rPr>
              <w:t>3-9</w:t>
            </w:r>
          </w:p>
        </w:tc>
      </w:tr>
      <w:tr w:rsidR="008555CA" w:rsidRPr="00F00D47" w14:paraId="4E51F7D5" w14:textId="77777777" w:rsidTr="00E83E72">
        <w:tc>
          <w:tcPr>
            <w:tcW w:w="2268" w:type="dxa"/>
            <w:shd w:val="clear" w:color="auto" w:fill="auto"/>
          </w:tcPr>
          <w:p w14:paraId="52F2D9D2" w14:textId="77777777" w:rsidR="008555CA" w:rsidRPr="00F00D47" w:rsidRDefault="008555CA" w:rsidP="00E83E72">
            <w:pPr>
              <w:ind w:right="-714"/>
              <w:jc w:val="both"/>
              <w:rPr>
                <w:rFonts w:ascii="Arial" w:hAnsi="Arial" w:cs="Arial"/>
              </w:rPr>
            </w:pPr>
            <w:r w:rsidRPr="00F00D47">
              <w:rPr>
                <w:rFonts w:ascii="Arial" w:hAnsi="Arial" w:cs="Arial"/>
              </w:rPr>
              <w:t>CD30</w:t>
            </w:r>
          </w:p>
        </w:tc>
        <w:tc>
          <w:tcPr>
            <w:tcW w:w="6120" w:type="dxa"/>
            <w:shd w:val="clear" w:color="auto" w:fill="auto"/>
          </w:tcPr>
          <w:p w14:paraId="499B216F" w14:textId="77777777" w:rsidR="008555CA" w:rsidRPr="00F00D47" w:rsidRDefault="008555CA" w:rsidP="00E83E72">
            <w:pPr>
              <w:ind w:right="-714"/>
              <w:rPr>
                <w:rFonts w:ascii="Arial" w:hAnsi="Arial" w:cs="Arial"/>
              </w:rPr>
            </w:pPr>
            <w:r w:rsidRPr="00F00D47">
              <w:rPr>
                <w:rFonts w:ascii="Arial" w:hAnsi="Arial" w:cs="Arial"/>
              </w:rPr>
              <w:t xml:space="preserve">Driving without due care and attention or without </w:t>
            </w:r>
          </w:p>
          <w:p w14:paraId="5F5E787D" w14:textId="77777777" w:rsidR="008555CA" w:rsidRPr="00F00D47" w:rsidRDefault="008555CA" w:rsidP="00E83E72">
            <w:pPr>
              <w:ind w:right="-714"/>
              <w:rPr>
                <w:rFonts w:ascii="Arial" w:hAnsi="Arial" w:cs="Arial"/>
              </w:rPr>
            </w:pPr>
            <w:r w:rsidRPr="00F00D47">
              <w:rPr>
                <w:rFonts w:ascii="Arial" w:hAnsi="Arial" w:cs="Arial"/>
              </w:rPr>
              <w:t xml:space="preserve">reasonable consideration for other road users  </w:t>
            </w:r>
          </w:p>
        </w:tc>
        <w:tc>
          <w:tcPr>
            <w:tcW w:w="1800" w:type="dxa"/>
            <w:shd w:val="clear" w:color="auto" w:fill="auto"/>
          </w:tcPr>
          <w:p w14:paraId="46413318" w14:textId="77777777" w:rsidR="008555CA" w:rsidRPr="00F00D47" w:rsidRDefault="008555CA" w:rsidP="00E83E72">
            <w:pPr>
              <w:ind w:right="-714"/>
              <w:jc w:val="both"/>
              <w:rPr>
                <w:rFonts w:ascii="Arial" w:hAnsi="Arial" w:cs="Arial"/>
              </w:rPr>
            </w:pPr>
            <w:r w:rsidRPr="00F00D47">
              <w:rPr>
                <w:rFonts w:ascii="Arial" w:hAnsi="Arial" w:cs="Arial"/>
              </w:rPr>
              <w:t>3-9</w:t>
            </w:r>
          </w:p>
        </w:tc>
      </w:tr>
      <w:tr w:rsidR="008555CA" w:rsidRPr="00F00D47" w14:paraId="7F89DF6A" w14:textId="77777777" w:rsidTr="00E83E72">
        <w:tc>
          <w:tcPr>
            <w:tcW w:w="2268" w:type="dxa"/>
            <w:shd w:val="clear" w:color="auto" w:fill="auto"/>
          </w:tcPr>
          <w:p w14:paraId="399D9799" w14:textId="77777777" w:rsidR="008555CA" w:rsidRPr="00F00D47" w:rsidRDefault="008555CA" w:rsidP="00E83E72">
            <w:pPr>
              <w:ind w:right="-714"/>
              <w:jc w:val="both"/>
              <w:rPr>
                <w:rFonts w:ascii="Arial" w:hAnsi="Arial" w:cs="Arial"/>
              </w:rPr>
            </w:pPr>
            <w:r w:rsidRPr="00F00D47">
              <w:rPr>
                <w:rFonts w:ascii="Arial" w:hAnsi="Arial" w:cs="Arial"/>
              </w:rPr>
              <w:t>CD40</w:t>
            </w:r>
          </w:p>
        </w:tc>
        <w:tc>
          <w:tcPr>
            <w:tcW w:w="6120" w:type="dxa"/>
            <w:shd w:val="clear" w:color="auto" w:fill="auto"/>
          </w:tcPr>
          <w:p w14:paraId="6DCD8DAA" w14:textId="77777777" w:rsidR="008555CA" w:rsidRPr="00F00D47" w:rsidRDefault="008555CA" w:rsidP="00E83E72">
            <w:pPr>
              <w:ind w:right="-714"/>
              <w:rPr>
                <w:rFonts w:ascii="Arial" w:hAnsi="Arial" w:cs="Arial"/>
              </w:rPr>
            </w:pPr>
            <w:r w:rsidRPr="00F00D47">
              <w:rPr>
                <w:rFonts w:ascii="Arial" w:hAnsi="Arial" w:cs="Arial"/>
              </w:rPr>
              <w:t xml:space="preserve">Causing death through careless driving when unfit </w:t>
            </w:r>
          </w:p>
          <w:p w14:paraId="01C09EBC" w14:textId="77777777" w:rsidR="008555CA" w:rsidRPr="00F00D47" w:rsidRDefault="008555CA" w:rsidP="00E83E72">
            <w:pPr>
              <w:ind w:right="-714"/>
              <w:rPr>
                <w:rFonts w:ascii="Arial" w:hAnsi="Arial" w:cs="Arial"/>
              </w:rPr>
            </w:pPr>
            <w:r w:rsidRPr="00F00D47">
              <w:rPr>
                <w:rFonts w:ascii="Arial" w:hAnsi="Arial" w:cs="Arial"/>
              </w:rPr>
              <w:t>through drink</w:t>
            </w:r>
          </w:p>
        </w:tc>
        <w:tc>
          <w:tcPr>
            <w:tcW w:w="1800" w:type="dxa"/>
            <w:shd w:val="clear" w:color="auto" w:fill="auto"/>
          </w:tcPr>
          <w:p w14:paraId="55963C08" w14:textId="77777777" w:rsidR="008555CA" w:rsidRPr="00F00D47" w:rsidRDefault="008555CA" w:rsidP="00E83E72">
            <w:pPr>
              <w:ind w:right="-714"/>
              <w:jc w:val="both"/>
              <w:rPr>
                <w:rFonts w:ascii="Arial" w:hAnsi="Arial" w:cs="Arial"/>
              </w:rPr>
            </w:pPr>
            <w:r w:rsidRPr="00F00D47">
              <w:rPr>
                <w:rFonts w:ascii="Arial" w:hAnsi="Arial" w:cs="Arial"/>
              </w:rPr>
              <w:t>3-11</w:t>
            </w:r>
          </w:p>
        </w:tc>
      </w:tr>
      <w:tr w:rsidR="008555CA" w:rsidRPr="00F00D47" w14:paraId="21000B32" w14:textId="77777777" w:rsidTr="00E83E72">
        <w:tc>
          <w:tcPr>
            <w:tcW w:w="2268" w:type="dxa"/>
            <w:shd w:val="clear" w:color="auto" w:fill="auto"/>
          </w:tcPr>
          <w:p w14:paraId="674CD48D" w14:textId="77777777" w:rsidR="008555CA" w:rsidRPr="00F00D47" w:rsidRDefault="008555CA" w:rsidP="00E83E72">
            <w:pPr>
              <w:ind w:right="-714"/>
              <w:jc w:val="both"/>
              <w:rPr>
                <w:rFonts w:ascii="Arial" w:hAnsi="Arial" w:cs="Arial"/>
              </w:rPr>
            </w:pPr>
            <w:r w:rsidRPr="00F00D47">
              <w:rPr>
                <w:rFonts w:ascii="Arial" w:hAnsi="Arial" w:cs="Arial"/>
              </w:rPr>
              <w:t>CD50</w:t>
            </w:r>
          </w:p>
        </w:tc>
        <w:tc>
          <w:tcPr>
            <w:tcW w:w="6120" w:type="dxa"/>
            <w:shd w:val="clear" w:color="auto" w:fill="auto"/>
          </w:tcPr>
          <w:p w14:paraId="0983068F" w14:textId="77777777" w:rsidR="008555CA" w:rsidRPr="00F00D47" w:rsidRDefault="008555CA" w:rsidP="00E83E72">
            <w:pPr>
              <w:ind w:right="-714"/>
              <w:rPr>
                <w:rFonts w:ascii="Arial" w:hAnsi="Arial" w:cs="Arial"/>
              </w:rPr>
            </w:pPr>
            <w:r w:rsidRPr="00F00D47">
              <w:rPr>
                <w:rFonts w:ascii="Arial" w:hAnsi="Arial" w:cs="Arial"/>
              </w:rPr>
              <w:t xml:space="preserve">Causing death by careless driving when unfit through </w:t>
            </w:r>
          </w:p>
          <w:p w14:paraId="029F4D8E" w14:textId="77777777" w:rsidR="008555CA" w:rsidRPr="00F00D47" w:rsidRDefault="008555CA" w:rsidP="00E83E72">
            <w:pPr>
              <w:ind w:right="-714"/>
              <w:rPr>
                <w:rFonts w:ascii="Arial" w:hAnsi="Arial" w:cs="Arial"/>
              </w:rPr>
            </w:pPr>
            <w:r w:rsidRPr="00F00D47">
              <w:rPr>
                <w:rFonts w:ascii="Arial" w:hAnsi="Arial" w:cs="Arial"/>
              </w:rPr>
              <w:t>drugs</w:t>
            </w:r>
          </w:p>
        </w:tc>
        <w:tc>
          <w:tcPr>
            <w:tcW w:w="1800" w:type="dxa"/>
            <w:shd w:val="clear" w:color="auto" w:fill="auto"/>
          </w:tcPr>
          <w:p w14:paraId="346EFD81" w14:textId="77777777" w:rsidR="008555CA" w:rsidRPr="00F00D47" w:rsidRDefault="008555CA" w:rsidP="00E83E72">
            <w:pPr>
              <w:ind w:right="-714"/>
              <w:jc w:val="both"/>
              <w:rPr>
                <w:rFonts w:ascii="Arial" w:hAnsi="Arial" w:cs="Arial"/>
              </w:rPr>
            </w:pPr>
            <w:r w:rsidRPr="00F00D47">
              <w:rPr>
                <w:rFonts w:ascii="Arial" w:hAnsi="Arial" w:cs="Arial"/>
              </w:rPr>
              <w:t>3-11</w:t>
            </w:r>
          </w:p>
        </w:tc>
      </w:tr>
      <w:tr w:rsidR="008555CA" w:rsidRPr="00F00D47" w14:paraId="045EB78E" w14:textId="77777777" w:rsidTr="00E83E72">
        <w:tc>
          <w:tcPr>
            <w:tcW w:w="2268" w:type="dxa"/>
            <w:shd w:val="clear" w:color="auto" w:fill="auto"/>
          </w:tcPr>
          <w:p w14:paraId="19BA32AA" w14:textId="77777777" w:rsidR="008555CA" w:rsidRPr="00F00D47" w:rsidRDefault="008555CA" w:rsidP="00E83E72">
            <w:pPr>
              <w:ind w:right="-714"/>
              <w:jc w:val="both"/>
              <w:rPr>
                <w:rFonts w:ascii="Arial" w:hAnsi="Arial" w:cs="Arial"/>
              </w:rPr>
            </w:pPr>
            <w:r w:rsidRPr="00F00D47">
              <w:rPr>
                <w:rFonts w:ascii="Arial" w:hAnsi="Arial" w:cs="Arial"/>
              </w:rPr>
              <w:t>CD60</w:t>
            </w:r>
          </w:p>
        </w:tc>
        <w:tc>
          <w:tcPr>
            <w:tcW w:w="6120" w:type="dxa"/>
            <w:shd w:val="clear" w:color="auto" w:fill="auto"/>
          </w:tcPr>
          <w:p w14:paraId="173671C3" w14:textId="77777777" w:rsidR="008555CA" w:rsidRPr="00F00D47" w:rsidRDefault="008555CA" w:rsidP="00E83E72">
            <w:pPr>
              <w:ind w:right="-714"/>
              <w:rPr>
                <w:rFonts w:ascii="Arial" w:hAnsi="Arial" w:cs="Arial"/>
              </w:rPr>
            </w:pPr>
            <w:r w:rsidRPr="00F00D47">
              <w:rPr>
                <w:rFonts w:ascii="Arial" w:hAnsi="Arial" w:cs="Arial"/>
              </w:rPr>
              <w:t>Causing death by careless driving with alcohol level</w:t>
            </w:r>
          </w:p>
          <w:p w14:paraId="1EB6FCB1" w14:textId="77777777" w:rsidR="008555CA" w:rsidRPr="00F00D47" w:rsidRDefault="008555CA" w:rsidP="00E83E72">
            <w:pPr>
              <w:ind w:right="-714"/>
              <w:rPr>
                <w:rFonts w:ascii="Arial" w:hAnsi="Arial" w:cs="Arial"/>
              </w:rPr>
            </w:pPr>
            <w:r w:rsidRPr="00F00D47">
              <w:rPr>
                <w:rFonts w:ascii="Arial" w:hAnsi="Arial" w:cs="Arial"/>
              </w:rPr>
              <w:t>above the limit</w:t>
            </w:r>
          </w:p>
        </w:tc>
        <w:tc>
          <w:tcPr>
            <w:tcW w:w="1800" w:type="dxa"/>
            <w:shd w:val="clear" w:color="auto" w:fill="auto"/>
          </w:tcPr>
          <w:p w14:paraId="6D08C447" w14:textId="77777777" w:rsidR="008555CA" w:rsidRPr="00F00D47" w:rsidRDefault="008555CA" w:rsidP="00E83E72">
            <w:pPr>
              <w:ind w:right="-714"/>
              <w:jc w:val="both"/>
              <w:rPr>
                <w:rFonts w:ascii="Arial" w:hAnsi="Arial" w:cs="Arial"/>
              </w:rPr>
            </w:pPr>
            <w:r w:rsidRPr="00F00D47">
              <w:rPr>
                <w:rFonts w:ascii="Arial" w:hAnsi="Arial" w:cs="Arial"/>
              </w:rPr>
              <w:t>3-11</w:t>
            </w:r>
          </w:p>
        </w:tc>
      </w:tr>
      <w:tr w:rsidR="008555CA" w:rsidRPr="00F00D47" w14:paraId="3665B454" w14:textId="77777777" w:rsidTr="00E83E72">
        <w:tc>
          <w:tcPr>
            <w:tcW w:w="2268" w:type="dxa"/>
            <w:shd w:val="clear" w:color="auto" w:fill="auto"/>
          </w:tcPr>
          <w:p w14:paraId="40B47B75" w14:textId="77777777" w:rsidR="008555CA" w:rsidRPr="00F00D47" w:rsidRDefault="008555CA" w:rsidP="00E83E72">
            <w:pPr>
              <w:ind w:right="-714"/>
              <w:jc w:val="both"/>
              <w:rPr>
                <w:rFonts w:ascii="Arial" w:hAnsi="Arial" w:cs="Arial"/>
              </w:rPr>
            </w:pPr>
            <w:r w:rsidRPr="00F00D47">
              <w:rPr>
                <w:rFonts w:ascii="Arial" w:hAnsi="Arial" w:cs="Arial"/>
              </w:rPr>
              <w:t>CD70</w:t>
            </w:r>
          </w:p>
        </w:tc>
        <w:tc>
          <w:tcPr>
            <w:tcW w:w="6120" w:type="dxa"/>
            <w:shd w:val="clear" w:color="auto" w:fill="auto"/>
          </w:tcPr>
          <w:p w14:paraId="66F10C2C" w14:textId="77777777" w:rsidR="008555CA" w:rsidRPr="00F00D47" w:rsidRDefault="008555CA" w:rsidP="00E83E72">
            <w:pPr>
              <w:ind w:right="-714"/>
              <w:rPr>
                <w:rFonts w:ascii="Arial" w:hAnsi="Arial" w:cs="Arial"/>
              </w:rPr>
            </w:pPr>
            <w:r w:rsidRPr="00F00D47">
              <w:rPr>
                <w:rFonts w:ascii="Arial" w:hAnsi="Arial" w:cs="Arial"/>
              </w:rPr>
              <w:t>Causing death by careless driving then failing to supply</w:t>
            </w:r>
          </w:p>
          <w:p w14:paraId="486CD790" w14:textId="77777777" w:rsidR="008555CA" w:rsidRPr="00F00D47" w:rsidRDefault="008555CA" w:rsidP="00E83E72">
            <w:pPr>
              <w:ind w:right="-714"/>
              <w:rPr>
                <w:rFonts w:ascii="Arial" w:hAnsi="Arial" w:cs="Arial"/>
              </w:rPr>
            </w:pPr>
            <w:r w:rsidRPr="00F00D47">
              <w:rPr>
                <w:rFonts w:ascii="Arial" w:hAnsi="Arial" w:cs="Arial"/>
              </w:rPr>
              <w:t>a specimen for analysis</w:t>
            </w:r>
          </w:p>
        </w:tc>
        <w:tc>
          <w:tcPr>
            <w:tcW w:w="1800" w:type="dxa"/>
            <w:shd w:val="clear" w:color="auto" w:fill="auto"/>
          </w:tcPr>
          <w:p w14:paraId="12969884" w14:textId="77777777" w:rsidR="008555CA" w:rsidRPr="00F00D47" w:rsidRDefault="008555CA" w:rsidP="00E83E72">
            <w:pPr>
              <w:ind w:right="-714"/>
              <w:jc w:val="both"/>
              <w:rPr>
                <w:rFonts w:ascii="Arial" w:hAnsi="Arial" w:cs="Arial"/>
              </w:rPr>
            </w:pPr>
            <w:r w:rsidRPr="00F00D47">
              <w:rPr>
                <w:rFonts w:ascii="Arial" w:hAnsi="Arial" w:cs="Arial"/>
              </w:rPr>
              <w:t>3-11</w:t>
            </w:r>
          </w:p>
        </w:tc>
      </w:tr>
      <w:tr w:rsidR="008555CA" w:rsidRPr="00F00D47" w14:paraId="1F1D669C" w14:textId="77777777" w:rsidTr="00E83E72">
        <w:tc>
          <w:tcPr>
            <w:tcW w:w="2268" w:type="dxa"/>
            <w:shd w:val="clear" w:color="auto" w:fill="auto"/>
          </w:tcPr>
          <w:p w14:paraId="76C3D314" w14:textId="77777777" w:rsidR="008555CA" w:rsidRPr="00F00D47" w:rsidRDefault="008555CA" w:rsidP="00E83E72">
            <w:pPr>
              <w:ind w:right="-714"/>
              <w:jc w:val="both"/>
              <w:rPr>
                <w:rFonts w:ascii="Arial" w:hAnsi="Arial" w:cs="Arial"/>
              </w:rPr>
            </w:pPr>
            <w:r w:rsidRPr="00F00D47">
              <w:rPr>
                <w:rFonts w:ascii="Arial" w:hAnsi="Arial" w:cs="Arial"/>
              </w:rPr>
              <w:t>CD71</w:t>
            </w:r>
          </w:p>
        </w:tc>
        <w:tc>
          <w:tcPr>
            <w:tcW w:w="6120" w:type="dxa"/>
            <w:shd w:val="clear" w:color="auto" w:fill="auto"/>
          </w:tcPr>
          <w:p w14:paraId="51859AEE" w14:textId="77777777" w:rsidR="008555CA" w:rsidRPr="00F00D47" w:rsidRDefault="008555CA" w:rsidP="00E83E72">
            <w:pPr>
              <w:ind w:right="-714"/>
              <w:rPr>
                <w:rFonts w:ascii="Arial" w:hAnsi="Arial" w:cs="Arial"/>
              </w:rPr>
            </w:pPr>
            <w:r w:rsidRPr="00F00D47">
              <w:rPr>
                <w:rFonts w:ascii="Arial" w:hAnsi="Arial" w:cs="Arial"/>
              </w:rPr>
              <w:t xml:space="preserve">Causing death by careless driving then failing to supply </w:t>
            </w:r>
          </w:p>
          <w:p w14:paraId="0D956F43" w14:textId="77777777" w:rsidR="008555CA" w:rsidRPr="00F00D47" w:rsidRDefault="008555CA" w:rsidP="00E83E72">
            <w:pPr>
              <w:ind w:right="-714"/>
              <w:rPr>
                <w:rFonts w:ascii="Arial" w:hAnsi="Arial" w:cs="Arial"/>
              </w:rPr>
            </w:pPr>
            <w:r w:rsidRPr="00F00D47">
              <w:rPr>
                <w:rFonts w:ascii="Arial" w:hAnsi="Arial" w:cs="Arial"/>
              </w:rPr>
              <w:t>A specimen for drug analysis</w:t>
            </w:r>
          </w:p>
        </w:tc>
        <w:tc>
          <w:tcPr>
            <w:tcW w:w="1800" w:type="dxa"/>
            <w:shd w:val="clear" w:color="auto" w:fill="auto"/>
          </w:tcPr>
          <w:p w14:paraId="38DA05CD" w14:textId="77777777" w:rsidR="008555CA" w:rsidRPr="00F00D47" w:rsidRDefault="008555CA" w:rsidP="00E83E72">
            <w:pPr>
              <w:ind w:right="-714"/>
              <w:jc w:val="both"/>
              <w:rPr>
                <w:rFonts w:ascii="Arial" w:hAnsi="Arial" w:cs="Arial"/>
              </w:rPr>
            </w:pPr>
            <w:r w:rsidRPr="00F00D47">
              <w:rPr>
                <w:rFonts w:ascii="Arial" w:hAnsi="Arial" w:cs="Arial"/>
              </w:rPr>
              <w:t>3-11</w:t>
            </w:r>
          </w:p>
        </w:tc>
      </w:tr>
      <w:tr w:rsidR="008555CA" w:rsidRPr="00F00D47" w14:paraId="0FEC9740" w14:textId="77777777" w:rsidTr="00E83E72">
        <w:tc>
          <w:tcPr>
            <w:tcW w:w="2268" w:type="dxa"/>
            <w:shd w:val="clear" w:color="auto" w:fill="auto"/>
          </w:tcPr>
          <w:p w14:paraId="45F6400B" w14:textId="77777777" w:rsidR="008555CA" w:rsidRPr="00F00D47" w:rsidRDefault="008555CA" w:rsidP="00E83E72">
            <w:pPr>
              <w:ind w:right="-714"/>
              <w:jc w:val="both"/>
              <w:rPr>
                <w:rFonts w:ascii="Arial" w:hAnsi="Arial" w:cs="Arial"/>
              </w:rPr>
            </w:pPr>
            <w:r w:rsidRPr="00F00D47">
              <w:rPr>
                <w:rFonts w:ascii="Arial" w:hAnsi="Arial" w:cs="Arial"/>
              </w:rPr>
              <w:t>CD80</w:t>
            </w:r>
          </w:p>
        </w:tc>
        <w:tc>
          <w:tcPr>
            <w:tcW w:w="6120" w:type="dxa"/>
            <w:shd w:val="clear" w:color="auto" w:fill="auto"/>
          </w:tcPr>
          <w:p w14:paraId="1303C9E1" w14:textId="77777777" w:rsidR="008555CA" w:rsidRPr="00F00D47" w:rsidRDefault="008555CA" w:rsidP="00E83E72">
            <w:pPr>
              <w:ind w:right="-714"/>
              <w:rPr>
                <w:rFonts w:ascii="Arial" w:hAnsi="Arial" w:cs="Arial"/>
              </w:rPr>
            </w:pPr>
            <w:r w:rsidRPr="00F00D47">
              <w:rPr>
                <w:rFonts w:ascii="Arial" w:hAnsi="Arial" w:cs="Arial"/>
              </w:rPr>
              <w:t>Causing death by careless, or inconsiderate, driving</w:t>
            </w:r>
          </w:p>
        </w:tc>
        <w:tc>
          <w:tcPr>
            <w:tcW w:w="1800" w:type="dxa"/>
            <w:shd w:val="clear" w:color="auto" w:fill="auto"/>
          </w:tcPr>
          <w:p w14:paraId="13647516" w14:textId="77777777" w:rsidR="008555CA" w:rsidRPr="00F00D47" w:rsidRDefault="008555CA" w:rsidP="00E83E72">
            <w:pPr>
              <w:ind w:right="-714"/>
              <w:jc w:val="both"/>
              <w:rPr>
                <w:rFonts w:ascii="Arial" w:hAnsi="Arial" w:cs="Arial"/>
              </w:rPr>
            </w:pPr>
            <w:r w:rsidRPr="00F00D47">
              <w:rPr>
                <w:rFonts w:ascii="Arial" w:hAnsi="Arial" w:cs="Arial"/>
              </w:rPr>
              <w:t>3-11</w:t>
            </w:r>
          </w:p>
        </w:tc>
      </w:tr>
      <w:tr w:rsidR="008555CA" w:rsidRPr="00F00D47" w14:paraId="1018EFF5" w14:textId="77777777" w:rsidTr="00E83E72">
        <w:tc>
          <w:tcPr>
            <w:tcW w:w="2268" w:type="dxa"/>
            <w:tcBorders>
              <w:bottom w:val="single" w:sz="4" w:space="0" w:color="auto"/>
            </w:tcBorders>
            <w:shd w:val="clear" w:color="auto" w:fill="auto"/>
          </w:tcPr>
          <w:p w14:paraId="027325F4" w14:textId="77777777" w:rsidR="008555CA" w:rsidRPr="00F00D47" w:rsidRDefault="008555CA" w:rsidP="00E83E72">
            <w:pPr>
              <w:ind w:right="-714"/>
              <w:jc w:val="both"/>
              <w:rPr>
                <w:rFonts w:ascii="Arial" w:hAnsi="Arial" w:cs="Arial"/>
              </w:rPr>
            </w:pPr>
            <w:r w:rsidRPr="00F00D47">
              <w:rPr>
                <w:rFonts w:ascii="Arial" w:hAnsi="Arial" w:cs="Arial"/>
              </w:rPr>
              <w:t>CD90</w:t>
            </w:r>
          </w:p>
        </w:tc>
        <w:tc>
          <w:tcPr>
            <w:tcW w:w="6120" w:type="dxa"/>
            <w:tcBorders>
              <w:bottom w:val="single" w:sz="4" w:space="0" w:color="auto"/>
            </w:tcBorders>
            <w:shd w:val="clear" w:color="auto" w:fill="auto"/>
          </w:tcPr>
          <w:p w14:paraId="1683C1DB" w14:textId="77777777" w:rsidR="008555CA" w:rsidRPr="00F00D47" w:rsidRDefault="008555CA" w:rsidP="00E83E72">
            <w:pPr>
              <w:ind w:right="-714"/>
              <w:rPr>
                <w:rFonts w:ascii="Arial" w:hAnsi="Arial" w:cs="Arial"/>
              </w:rPr>
            </w:pPr>
            <w:r w:rsidRPr="00F00D47">
              <w:rPr>
                <w:rFonts w:ascii="Arial" w:hAnsi="Arial" w:cs="Arial"/>
              </w:rPr>
              <w:t>Causing death by driving: unlicensed, disqualified or</w:t>
            </w:r>
          </w:p>
          <w:p w14:paraId="57B0BB96" w14:textId="77777777" w:rsidR="008555CA" w:rsidRPr="00F00D47" w:rsidRDefault="008555CA" w:rsidP="00E83E72">
            <w:pPr>
              <w:ind w:right="-714"/>
              <w:rPr>
                <w:rFonts w:ascii="Arial" w:hAnsi="Arial" w:cs="Arial"/>
              </w:rPr>
            </w:pPr>
            <w:r w:rsidRPr="00F00D47">
              <w:rPr>
                <w:rFonts w:ascii="Arial" w:hAnsi="Arial" w:cs="Arial"/>
              </w:rPr>
              <w:t>Uninsured drivers</w:t>
            </w:r>
          </w:p>
        </w:tc>
        <w:tc>
          <w:tcPr>
            <w:tcW w:w="1800" w:type="dxa"/>
            <w:tcBorders>
              <w:bottom w:val="single" w:sz="4" w:space="0" w:color="auto"/>
            </w:tcBorders>
            <w:shd w:val="clear" w:color="auto" w:fill="auto"/>
          </w:tcPr>
          <w:p w14:paraId="32194FD8" w14:textId="77777777" w:rsidR="008555CA" w:rsidRPr="00F00D47" w:rsidRDefault="008555CA" w:rsidP="00E83E72">
            <w:pPr>
              <w:ind w:right="-714"/>
              <w:jc w:val="both"/>
              <w:rPr>
                <w:rFonts w:ascii="Arial" w:hAnsi="Arial" w:cs="Arial"/>
              </w:rPr>
            </w:pPr>
            <w:r w:rsidRPr="00F00D47">
              <w:rPr>
                <w:rFonts w:ascii="Arial" w:hAnsi="Arial" w:cs="Arial"/>
              </w:rPr>
              <w:t>3-11</w:t>
            </w:r>
          </w:p>
        </w:tc>
      </w:tr>
      <w:tr w:rsidR="008555CA" w:rsidRPr="00F00D47" w14:paraId="2F1D4620" w14:textId="77777777" w:rsidTr="00E83E72">
        <w:tc>
          <w:tcPr>
            <w:tcW w:w="10188" w:type="dxa"/>
            <w:gridSpan w:val="3"/>
            <w:shd w:val="clear" w:color="auto" w:fill="00BCE4"/>
          </w:tcPr>
          <w:p w14:paraId="27BA3F5B" w14:textId="77777777" w:rsidR="008555CA" w:rsidRPr="00F00D47" w:rsidRDefault="008555CA" w:rsidP="00E83E72">
            <w:pPr>
              <w:ind w:right="-714"/>
              <w:jc w:val="both"/>
              <w:rPr>
                <w:rFonts w:ascii="Arial" w:hAnsi="Arial" w:cs="Arial"/>
                <w:b/>
              </w:rPr>
            </w:pPr>
            <w:r w:rsidRPr="00F00D47">
              <w:rPr>
                <w:rFonts w:ascii="Arial" w:hAnsi="Arial" w:cs="Arial"/>
                <w:b/>
              </w:rPr>
              <w:t>Construction &amp; Use Of Offences</w:t>
            </w:r>
          </w:p>
        </w:tc>
      </w:tr>
      <w:tr w:rsidR="008555CA" w:rsidRPr="00F00D47" w14:paraId="0083BC8A" w14:textId="77777777" w:rsidTr="00E83E72">
        <w:tc>
          <w:tcPr>
            <w:tcW w:w="2268" w:type="dxa"/>
            <w:shd w:val="clear" w:color="auto" w:fill="auto"/>
          </w:tcPr>
          <w:p w14:paraId="1117F8B8" w14:textId="77777777" w:rsidR="008555CA" w:rsidRPr="00F00D47" w:rsidRDefault="008555CA" w:rsidP="00E83E72">
            <w:pPr>
              <w:ind w:right="-714"/>
              <w:jc w:val="both"/>
              <w:rPr>
                <w:rFonts w:ascii="Arial" w:hAnsi="Arial" w:cs="Arial"/>
              </w:rPr>
            </w:pPr>
            <w:r w:rsidRPr="00F00D47">
              <w:rPr>
                <w:rFonts w:ascii="Arial" w:hAnsi="Arial" w:cs="Arial"/>
              </w:rPr>
              <w:t>CU10</w:t>
            </w:r>
          </w:p>
        </w:tc>
        <w:tc>
          <w:tcPr>
            <w:tcW w:w="6120" w:type="dxa"/>
            <w:shd w:val="clear" w:color="auto" w:fill="auto"/>
          </w:tcPr>
          <w:p w14:paraId="5FAD5C12" w14:textId="77777777" w:rsidR="008555CA" w:rsidRPr="00F00D47" w:rsidRDefault="008555CA" w:rsidP="00E83E72">
            <w:pPr>
              <w:ind w:right="-714"/>
              <w:rPr>
                <w:rFonts w:ascii="Arial" w:hAnsi="Arial" w:cs="Arial"/>
              </w:rPr>
            </w:pPr>
            <w:r w:rsidRPr="00F00D47">
              <w:rPr>
                <w:rFonts w:ascii="Arial" w:hAnsi="Arial" w:cs="Arial"/>
              </w:rPr>
              <w:t>Using a vehicle with defective brakes</w:t>
            </w:r>
          </w:p>
        </w:tc>
        <w:tc>
          <w:tcPr>
            <w:tcW w:w="1800" w:type="dxa"/>
            <w:shd w:val="clear" w:color="auto" w:fill="auto"/>
          </w:tcPr>
          <w:p w14:paraId="18B20558" w14:textId="77777777" w:rsidR="008555CA" w:rsidRPr="00F00D47" w:rsidRDefault="008555CA" w:rsidP="00E83E72">
            <w:pPr>
              <w:ind w:right="-714"/>
              <w:jc w:val="both"/>
              <w:rPr>
                <w:rFonts w:ascii="Arial" w:hAnsi="Arial" w:cs="Arial"/>
              </w:rPr>
            </w:pPr>
            <w:r w:rsidRPr="00F00D47">
              <w:rPr>
                <w:rFonts w:ascii="Arial" w:hAnsi="Arial" w:cs="Arial"/>
              </w:rPr>
              <w:t>3</w:t>
            </w:r>
          </w:p>
        </w:tc>
      </w:tr>
      <w:tr w:rsidR="008555CA" w:rsidRPr="00F00D47" w14:paraId="252AD3E9" w14:textId="77777777" w:rsidTr="00E83E72">
        <w:tc>
          <w:tcPr>
            <w:tcW w:w="2268" w:type="dxa"/>
            <w:shd w:val="clear" w:color="auto" w:fill="auto"/>
          </w:tcPr>
          <w:p w14:paraId="58E4BD1E" w14:textId="77777777" w:rsidR="008555CA" w:rsidRPr="00F00D47" w:rsidRDefault="008555CA" w:rsidP="00E83E72">
            <w:pPr>
              <w:ind w:right="-714"/>
              <w:jc w:val="both"/>
              <w:rPr>
                <w:rFonts w:ascii="Arial" w:hAnsi="Arial" w:cs="Arial"/>
              </w:rPr>
            </w:pPr>
            <w:r w:rsidRPr="00F00D47">
              <w:rPr>
                <w:rFonts w:ascii="Arial" w:hAnsi="Arial" w:cs="Arial"/>
              </w:rPr>
              <w:t>CU20</w:t>
            </w:r>
          </w:p>
        </w:tc>
        <w:tc>
          <w:tcPr>
            <w:tcW w:w="6120" w:type="dxa"/>
            <w:shd w:val="clear" w:color="auto" w:fill="auto"/>
          </w:tcPr>
          <w:p w14:paraId="5A381093" w14:textId="77777777" w:rsidR="008555CA" w:rsidRPr="00F00D47" w:rsidRDefault="008555CA" w:rsidP="00E83E72">
            <w:pPr>
              <w:ind w:right="-714"/>
              <w:rPr>
                <w:rFonts w:ascii="Arial" w:hAnsi="Arial" w:cs="Arial"/>
              </w:rPr>
            </w:pPr>
            <w:r w:rsidRPr="00F00D47">
              <w:rPr>
                <w:rFonts w:ascii="Arial" w:hAnsi="Arial" w:cs="Arial"/>
              </w:rPr>
              <w:t xml:space="preserve">Causing or likely to cause danger by reason of </w:t>
            </w:r>
          </w:p>
          <w:p w14:paraId="33E0B331" w14:textId="77777777" w:rsidR="008555CA" w:rsidRPr="00F00D47" w:rsidRDefault="008555CA" w:rsidP="00E83E72">
            <w:pPr>
              <w:ind w:right="-714"/>
              <w:rPr>
                <w:rFonts w:ascii="Arial" w:hAnsi="Arial" w:cs="Arial"/>
              </w:rPr>
            </w:pPr>
            <w:r w:rsidRPr="00F00D47">
              <w:rPr>
                <w:rFonts w:ascii="Arial" w:hAnsi="Arial" w:cs="Arial"/>
              </w:rPr>
              <w:t xml:space="preserve">use of unsuitable vehicles  or using a vehicle with parts </w:t>
            </w:r>
          </w:p>
          <w:p w14:paraId="4E4725D5" w14:textId="77777777" w:rsidR="008555CA" w:rsidRPr="00F00D47" w:rsidRDefault="008555CA" w:rsidP="00E83E72">
            <w:pPr>
              <w:ind w:right="-714"/>
              <w:rPr>
                <w:rFonts w:ascii="Arial" w:hAnsi="Arial" w:cs="Arial"/>
              </w:rPr>
            </w:pPr>
            <w:r w:rsidRPr="00F00D47">
              <w:rPr>
                <w:rFonts w:ascii="Arial" w:hAnsi="Arial" w:cs="Arial"/>
              </w:rPr>
              <w:t>or accessories (excluding brakes, steering or tyres) in a</w:t>
            </w:r>
          </w:p>
          <w:p w14:paraId="1A833DB7" w14:textId="77777777" w:rsidR="008555CA" w:rsidRPr="00F00D47" w:rsidRDefault="008555CA" w:rsidP="00E83E72">
            <w:pPr>
              <w:ind w:right="-714"/>
              <w:rPr>
                <w:rFonts w:ascii="Arial" w:hAnsi="Arial" w:cs="Arial"/>
              </w:rPr>
            </w:pPr>
            <w:r w:rsidRPr="00F00D47">
              <w:rPr>
                <w:rFonts w:ascii="Arial" w:hAnsi="Arial" w:cs="Arial"/>
              </w:rPr>
              <w:t>dangerous condition</w:t>
            </w:r>
          </w:p>
        </w:tc>
        <w:tc>
          <w:tcPr>
            <w:tcW w:w="1800" w:type="dxa"/>
            <w:shd w:val="clear" w:color="auto" w:fill="auto"/>
          </w:tcPr>
          <w:p w14:paraId="37E34715" w14:textId="77777777" w:rsidR="008555CA" w:rsidRPr="00F00D47" w:rsidRDefault="008555CA" w:rsidP="00E83E72">
            <w:pPr>
              <w:ind w:right="-714"/>
              <w:jc w:val="both"/>
              <w:rPr>
                <w:rFonts w:ascii="Arial" w:hAnsi="Arial" w:cs="Arial"/>
              </w:rPr>
            </w:pPr>
            <w:r w:rsidRPr="00F00D47">
              <w:rPr>
                <w:rFonts w:ascii="Arial" w:hAnsi="Arial" w:cs="Arial"/>
              </w:rPr>
              <w:t>3</w:t>
            </w:r>
          </w:p>
        </w:tc>
      </w:tr>
      <w:tr w:rsidR="008555CA" w:rsidRPr="00F00D47" w14:paraId="3DE6C308" w14:textId="77777777" w:rsidTr="00E83E72">
        <w:tc>
          <w:tcPr>
            <w:tcW w:w="2268" w:type="dxa"/>
            <w:shd w:val="clear" w:color="auto" w:fill="auto"/>
          </w:tcPr>
          <w:p w14:paraId="77105EF8" w14:textId="77777777" w:rsidR="008555CA" w:rsidRPr="00F00D47" w:rsidRDefault="008555CA" w:rsidP="00E83E72">
            <w:pPr>
              <w:ind w:right="-714"/>
              <w:jc w:val="both"/>
              <w:rPr>
                <w:rFonts w:ascii="Arial" w:hAnsi="Arial" w:cs="Arial"/>
              </w:rPr>
            </w:pPr>
            <w:r w:rsidRPr="00F00D47">
              <w:rPr>
                <w:rFonts w:ascii="Arial" w:hAnsi="Arial" w:cs="Arial"/>
              </w:rPr>
              <w:t>CU30</w:t>
            </w:r>
          </w:p>
        </w:tc>
        <w:tc>
          <w:tcPr>
            <w:tcW w:w="6120" w:type="dxa"/>
            <w:shd w:val="clear" w:color="auto" w:fill="auto"/>
          </w:tcPr>
          <w:p w14:paraId="4A183B51" w14:textId="77777777" w:rsidR="008555CA" w:rsidRPr="00F00D47" w:rsidRDefault="008555CA" w:rsidP="00E83E72">
            <w:pPr>
              <w:ind w:right="-714"/>
              <w:rPr>
                <w:rFonts w:ascii="Arial" w:hAnsi="Arial" w:cs="Arial"/>
              </w:rPr>
            </w:pPr>
            <w:r w:rsidRPr="00F00D47">
              <w:rPr>
                <w:rFonts w:ascii="Arial" w:hAnsi="Arial" w:cs="Arial"/>
              </w:rPr>
              <w:t>Using a vehicle with defective tyre(s)</w:t>
            </w:r>
          </w:p>
        </w:tc>
        <w:tc>
          <w:tcPr>
            <w:tcW w:w="1800" w:type="dxa"/>
            <w:shd w:val="clear" w:color="auto" w:fill="auto"/>
          </w:tcPr>
          <w:p w14:paraId="1EA86992" w14:textId="77777777" w:rsidR="008555CA" w:rsidRPr="00F00D47" w:rsidRDefault="008555CA" w:rsidP="00E83E72">
            <w:pPr>
              <w:ind w:right="-714"/>
              <w:jc w:val="both"/>
              <w:rPr>
                <w:rFonts w:ascii="Arial" w:hAnsi="Arial" w:cs="Arial"/>
              </w:rPr>
            </w:pPr>
            <w:r w:rsidRPr="00F00D47">
              <w:rPr>
                <w:rFonts w:ascii="Arial" w:hAnsi="Arial" w:cs="Arial"/>
              </w:rPr>
              <w:t>3</w:t>
            </w:r>
          </w:p>
        </w:tc>
      </w:tr>
      <w:tr w:rsidR="008555CA" w:rsidRPr="00F00D47" w14:paraId="1AA0B767" w14:textId="77777777" w:rsidTr="00E83E72">
        <w:tc>
          <w:tcPr>
            <w:tcW w:w="2268" w:type="dxa"/>
            <w:shd w:val="clear" w:color="auto" w:fill="auto"/>
          </w:tcPr>
          <w:p w14:paraId="58D4DE33" w14:textId="77777777" w:rsidR="008555CA" w:rsidRPr="00F00D47" w:rsidRDefault="008555CA" w:rsidP="00E83E72">
            <w:pPr>
              <w:ind w:right="-714"/>
              <w:jc w:val="both"/>
              <w:rPr>
                <w:rFonts w:ascii="Arial" w:hAnsi="Arial" w:cs="Arial"/>
              </w:rPr>
            </w:pPr>
            <w:r w:rsidRPr="00F00D47">
              <w:rPr>
                <w:rFonts w:ascii="Arial" w:hAnsi="Arial" w:cs="Arial"/>
              </w:rPr>
              <w:t>CU40</w:t>
            </w:r>
          </w:p>
        </w:tc>
        <w:tc>
          <w:tcPr>
            <w:tcW w:w="6120" w:type="dxa"/>
            <w:shd w:val="clear" w:color="auto" w:fill="auto"/>
          </w:tcPr>
          <w:p w14:paraId="795D31A0" w14:textId="77777777" w:rsidR="008555CA" w:rsidRPr="00F00D47" w:rsidRDefault="008555CA" w:rsidP="00E83E72">
            <w:pPr>
              <w:ind w:right="-714"/>
              <w:rPr>
                <w:rFonts w:ascii="Arial" w:hAnsi="Arial" w:cs="Arial"/>
              </w:rPr>
            </w:pPr>
            <w:r w:rsidRPr="00F00D47">
              <w:rPr>
                <w:rFonts w:ascii="Arial" w:hAnsi="Arial" w:cs="Arial"/>
              </w:rPr>
              <w:t>Using a vehicle with defective steering</w:t>
            </w:r>
          </w:p>
        </w:tc>
        <w:tc>
          <w:tcPr>
            <w:tcW w:w="1800" w:type="dxa"/>
            <w:shd w:val="clear" w:color="auto" w:fill="auto"/>
          </w:tcPr>
          <w:p w14:paraId="0745C4EF" w14:textId="77777777" w:rsidR="008555CA" w:rsidRPr="00F00D47" w:rsidRDefault="008555CA" w:rsidP="00E83E72">
            <w:pPr>
              <w:ind w:right="-714"/>
              <w:jc w:val="both"/>
              <w:rPr>
                <w:rFonts w:ascii="Arial" w:hAnsi="Arial" w:cs="Arial"/>
              </w:rPr>
            </w:pPr>
            <w:r w:rsidRPr="00F00D47">
              <w:rPr>
                <w:rFonts w:ascii="Arial" w:hAnsi="Arial" w:cs="Arial"/>
              </w:rPr>
              <w:t>3</w:t>
            </w:r>
          </w:p>
        </w:tc>
      </w:tr>
      <w:tr w:rsidR="008555CA" w:rsidRPr="00F00D47" w14:paraId="7809FD69" w14:textId="77777777" w:rsidTr="00E83E72">
        <w:tc>
          <w:tcPr>
            <w:tcW w:w="2268" w:type="dxa"/>
            <w:shd w:val="clear" w:color="auto" w:fill="auto"/>
          </w:tcPr>
          <w:p w14:paraId="22A8B533" w14:textId="77777777" w:rsidR="008555CA" w:rsidRPr="00F00D47" w:rsidRDefault="008555CA" w:rsidP="00E83E72">
            <w:pPr>
              <w:ind w:right="-714"/>
              <w:jc w:val="both"/>
              <w:rPr>
                <w:rFonts w:ascii="Arial" w:hAnsi="Arial" w:cs="Arial"/>
              </w:rPr>
            </w:pPr>
            <w:r w:rsidRPr="00F00D47">
              <w:rPr>
                <w:rFonts w:ascii="Arial" w:hAnsi="Arial" w:cs="Arial"/>
              </w:rPr>
              <w:t>CU50</w:t>
            </w:r>
          </w:p>
        </w:tc>
        <w:tc>
          <w:tcPr>
            <w:tcW w:w="6120" w:type="dxa"/>
            <w:shd w:val="clear" w:color="auto" w:fill="auto"/>
          </w:tcPr>
          <w:p w14:paraId="3D3C23A5" w14:textId="77777777" w:rsidR="008555CA" w:rsidRPr="00F00D47" w:rsidRDefault="008555CA" w:rsidP="00E83E72">
            <w:pPr>
              <w:ind w:right="-714"/>
              <w:rPr>
                <w:rFonts w:ascii="Arial" w:hAnsi="Arial" w:cs="Arial"/>
              </w:rPr>
            </w:pPr>
            <w:r w:rsidRPr="00F00D47">
              <w:rPr>
                <w:rFonts w:ascii="Arial" w:hAnsi="Arial" w:cs="Arial"/>
              </w:rPr>
              <w:t xml:space="preserve">Causing or likely to cause danger by reason of </w:t>
            </w:r>
          </w:p>
          <w:p w14:paraId="47303AAC" w14:textId="77777777" w:rsidR="008555CA" w:rsidRPr="00F00D47" w:rsidRDefault="008555CA" w:rsidP="00E83E72">
            <w:pPr>
              <w:ind w:right="-714"/>
              <w:rPr>
                <w:rFonts w:ascii="Arial" w:hAnsi="Arial" w:cs="Arial"/>
              </w:rPr>
            </w:pPr>
            <w:r w:rsidRPr="00F00D47">
              <w:rPr>
                <w:rFonts w:ascii="Arial" w:hAnsi="Arial" w:cs="Arial"/>
              </w:rPr>
              <w:t>load or passengers</w:t>
            </w:r>
          </w:p>
        </w:tc>
        <w:tc>
          <w:tcPr>
            <w:tcW w:w="1800" w:type="dxa"/>
            <w:shd w:val="clear" w:color="auto" w:fill="auto"/>
          </w:tcPr>
          <w:p w14:paraId="2047A823" w14:textId="77777777" w:rsidR="008555CA" w:rsidRPr="00F00D47" w:rsidRDefault="008555CA" w:rsidP="00E83E72">
            <w:pPr>
              <w:ind w:right="-714"/>
              <w:jc w:val="both"/>
              <w:rPr>
                <w:rFonts w:ascii="Arial" w:hAnsi="Arial" w:cs="Arial"/>
              </w:rPr>
            </w:pPr>
            <w:r w:rsidRPr="00F00D47">
              <w:rPr>
                <w:rFonts w:ascii="Arial" w:hAnsi="Arial" w:cs="Arial"/>
              </w:rPr>
              <w:t>3</w:t>
            </w:r>
          </w:p>
        </w:tc>
      </w:tr>
      <w:tr w:rsidR="008555CA" w:rsidRPr="00F00D47" w14:paraId="260DDE76" w14:textId="77777777" w:rsidTr="00E83E72">
        <w:tc>
          <w:tcPr>
            <w:tcW w:w="2268" w:type="dxa"/>
            <w:tcBorders>
              <w:bottom w:val="single" w:sz="4" w:space="0" w:color="auto"/>
            </w:tcBorders>
            <w:shd w:val="clear" w:color="auto" w:fill="auto"/>
          </w:tcPr>
          <w:p w14:paraId="324B95EA" w14:textId="77777777" w:rsidR="008555CA" w:rsidRPr="00F00D47" w:rsidRDefault="008555CA" w:rsidP="00E83E72">
            <w:pPr>
              <w:ind w:right="-714"/>
              <w:jc w:val="both"/>
              <w:rPr>
                <w:rFonts w:ascii="Arial" w:hAnsi="Arial" w:cs="Arial"/>
              </w:rPr>
            </w:pPr>
            <w:r w:rsidRPr="00F00D47">
              <w:rPr>
                <w:rFonts w:ascii="Arial" w:hAnsi="Arial" w:cs="Arial"/>
              </w:rPr>
              <w:t>C80</w:t>
            </w:r>
          </w:p>
        </w:tc>
        <w:tc>
          <w:tcPr>
            <w:tcW w:w="6120" w:type="dxa"/>
            <w:tcBorders>
              <w:bottom w:val="single" w:sz="4" w:space="0" w:color="auto"/>
            </w:tcBorders>
            <w:shd w:val="clear" w:color="auto" w:fill="auto"/>
          </w:tcPr>
          <w:p w14:paraId="18C2F3B9" w14:textId="77777777" w:rsidR="008555CA" w:rsidRPr="00F00D47" w:rsidRDefault="008555CA" w:rsidP="00E83E72">
            <w:pPr>
              <w:ind w:right="-714"/>
              <w:rPr>
                <w:rFonts w:ascii="Arial" w:hAnsi="Arial" w:cs="Arial"/>
              </w:rPr>
            </w:pPr>
            <w:r w:rsidRPr="00F00D47">
              <w:rPr>
                <w:rFonts w:ascii="Arial" w:hAnsi="Arial" w:cs="Arial"/>
              </w:rPr>
              <w:t>Using a mobile phone while driving a vehicle</w:t>
            </w:r>
          </w:p>
        </w:tc>
        <w:tc>
          <w:tcPr>
            <w:tcW w:w="1800" w:type="dxa"/>
            <w:tcBorders>
              <w:bottom w:val="single" w:sz="4" w:space="0" w:color="auto"/>
            </w:tcBorders>
            <w:shd w:val="clear" w:color="auto" w:fill="auto"/>
          </w:tcPr>
          <w:p w14:paraId="0A0CBF27" w14:textId="77777777" w:rsidR="008555CA" w:rsidRPr="00F00D47" w:rsidRDefault="008555CA" w:rsidP="00E83E72">
            <w:pPr>
              <w:ind w:right="-714"/>
              <w:jc w:val="both"/>
              <w:rPr>
                <w:rFonts w:ascii="Arial" w:hAnsi="Arial" w:cs="Arial"/>
              </w:rPr>
            </w:pPr>
            <w:r w:rsidRPr="00F00D47">
              <w:rPr>
                <w:rFonts w:ascii="Arial" w:hAnsi="Arial" w:cs="Arial"/>
              </w:rPr>
              <w:t>3</w:t>
            </w:r>
          </w:p>
        </w:tc>
      </w:tr>
      <w:tr w:rsidR="008555CA" w:rsidRPr="00F00D47" w14:paraId="3AA6650B" w14:textId="77777777" w:rsidTr="00E83E72">
        <w:tc>
          <w:tcPr>
            <w:tcW w:w="10188" w:type="dxa"/>
            <w:gridSpan w:val="3"/>
            <w:shd w:val="clear" w:color="auto" w:fill="00BCE4"/>
          </w:tcPr>
          <w:p w14:paraId="7D1C1D8B" w14:textId="77777777" w:rsidR="008555CA" w:rsidRPr="00F00D47" w:rsidRDefault="008555CA" w:rsidP="00E83E72">
            <w:pPr>
              <w:ind w:right="-714"/>
              <w:jc w:val="both"/>
              <w:rPr>
                <w:rFonts w:ascii="Arial" w:hAnsi="Arial" w:cs="Arial"/>
                <w:b/>
              </w:rPr>
            </w:pPr>
            <w:r w:rsidRPr="00F00D47">
              <w:rPr>
                <w:rFonts w:ascii="Arial" w:hAnsi="Arial" w:cs="Arial"/>
                <w:b/>
              </w:rPr>
              <w:t>Dangerous Driving</w:t>
            </w:r>
          </w:p>
        </w:tc>
      </w:tr>
      <w:tr w:rsidR="008555CA" w:rsidRPr="00F00D47" w14:paraId="56989533" w14:textId="77777777" w:rsidTr="00E83E72">
        <w:tc>
          <w:tcPr>
            <w:tcW w:w="2268" w:type="dxa"/>
            <w:shd w:val="clear" w:color="auto" w:fill="auto"/>
          </w:tcPr>
          <w:p w14:paraId="1C7F211A" w14:textId="77777777" w:rsidR="008555CA" w:rsidRPr="00F00D47" w:rsidRDefault="008555CA" w:rsidP="00E83E72">
            <w:pPr>
              <w:ind w:right="-714"/>
              <w:jc w:val="both"/>
              <w:rPr>
                <w:rFonts w:ascii="Arial" w:hAnsi="Arial" w:cs="Arial"/>
              </w:rPr>
            </w:pPr>
            <w:r w:rsidRPr="00F00D47">
              <w:rPr>
                <w:rFonts w:ascii="Arial" w:hAnsi="Arial" w:cs="Arial"/>
              </w:rPr>
              <w:t>DD40</w:t>
            </w:r>
          </w:p>
        </w:tc>
        <w:tc>
          <w:tcPr>
            <w:tcW w:w="6120" w:type="dxa"/>
            <w:shd w:val="clear" w:color="auto" w:fill="auto"/>
          </w:tcPr>
          <w:p w14:paraId="5425AE92" w14:textId="77777777" w:rsidR="008555CA" w:rsidRPr="00F00D47" w:rsidRDefault="008555CA" w:rsidP="00E83E72">
            <w:pPr>
              <w:ind w:right="-714"/>
              <w:rPr>
                <w:rFonts w:ascii="Arial" w:hAnsi="Arial" w:cs="Arial"/>
              </w:rPr>
            </w:pPr>
            <w:r w:rsidRPr="00F00D47">
              <w:rPr>
                <w:rFonts w:ascii="Arial" w:hAnsi="Arial" w:cs="Arial"/>
              </w:rPr>
              <w:t>Dangerous Driving</w:t>
            </w:r>
          </w:p>
        </w:tc>
        <w:tc>
          <w:tcPr>
            <w:tcW w:w="1800" w:type="dxa"/>
            <w:shd w:val="clear" w:color="auto" w:fill="auto"/>
          </w:tcPr>
          <w:p w14:paraId="44A705DC" w14:textId="77777777" w:rsidR="008555CA" w:rsidRPr="00F00D47" w:rsidRDefault="008555CA" w:rsidP="00E83E72">
            <w:pPr>
              <w:ind w:right="-714"/>
              <w:jc w:val="both"/>
              <w:rPr>
                <w:rFonts w:ascii="Arial" w:hAnsi="Arial" w:cs="Arial"/>
              </w:rPr>
            </w:pPr>
            <w:r w:rsidRPr="00F00D47">
              <w:rPr>
                <w:rFonts w:ascii="Arial" w:hAnsi="Arial" w:cs="Arial"/>
              </w:rPr>
              <w:t>3-11</w:t>
            </w:r>
          </w:p>
        </w:tc>
      </w:tr>
      <w:tr w:rsidR="008555CA" w:rsidRPr="00F00D47" w14:paraId="136E8978" w14:textId="77777777" w:rsidTr="00E83E72">
        <w:tc>
          <w:tcPr>
            <w:tcW w:w="2268" w:type="dxa"/>
            <w:shd w:val="clear" w:color="auto" w:fill="auto"/>
          </w:tcPr>
          <w:p w14:paraId="36A09BEC" w14:textId="77777777" w:rsidR="008555CA" w:rsidRPr="00F00D47" w:rsidRDefault="008555CA" w:rsidP="00E83E72">
            <w:pPr>
              <w:ind w:right="-714"/>
              <w:jc w:val="both"/>
              <w:rPr>
                <w:rFonts w:ascii="Arial" w:hAnsi="Arial" w:cs="Arial"/>
              </w:rPr>
            </w:pPr>
            <w:r w:rsidRPr="00F00D47">
              <w:rPr>
                <w:rFonts w:ascii="Arial" w:hAnsi="Arial" w:cs="Arial"/>
              </w:rPr>
              <w:lastRenderedPageBreak/>
              <w:t>DD60</w:t>
            </w:r>
          </w:p>
        </w:tc>
        <w:tc>
          <w:tcPr>
            <w:tcW w:w="6120" w:type="dxa"/>
            <w:shd w:val="clear" w:color="auto" w:fill="auto"/>
          </w:tcPr>
          <w:p w14:paraId="4A8A70C5" w14:textId="77777777" w:rsidR="008555CA" w:rsidRPr="00F00D47" w:rsidRDefault="008555CA" w:rsidP="00E83E72">
            <w:pPr>
              <w:ind w:right="-714"/>
              <w:rPr>
                <w:rFonts w:ascii="Arial" w:hAnsi="Arial" w:cs="Arial"/>
              </w:rPr>
            </w:pPr>
            <w:r w:rsidRPr="00F00D47">
              <w:rPr>
                <w:rFonts w:ascii="Arial" w:hAnsi="Arial" w:cs="Arial"/>
              </w:rPr>
              <w:t xml:space="preserve">Manslaughter or culpable homicide while driving a </w:t>
            </w:r>
          </w:p>
          <w:p w14:paraId="3C150CB5" w14:textId="77777777" w:rsidR="008555CA" w:rsidRPr="00F00D47" w:rsidRDefault="008555CA" w:rsidP="00E83E72">
            <w:pPr>
              <w:ind w:right="-714"/>
              <w:rPr>
                <w:rFonts w:ascii="Arial" w:hAnsi="Arial" w:cs="Arial"/>
              </w:rPr>
            </w:pPr>
            <w:r w:rsidRPr="00F00D47">
              <w:rPr>
                <w:rFonts w:ascii="Arial" w:hAnsi="Arial" w:cs="Arial"/>
              </w:rPr>
              <w:t>vehicle</w:t>
            </w:r>
          </w:p>
        </w:tc>
        <w:tc>
          <w:tcPr>
            <w:tcW w:w="1800" w:type="dxa"/>
            <w:shd w:val="clear" w:color="auto" w:fill="auto"/>
          </w:tcPr>
          <w:p w14:paraId="0E955F1D" w14:textId="77777777" w:rsidR="008555CA" w:rsidRPr="00F00D47" w:rsidRDefault="008555CA" w:rsidP="00E83E72">
            <w:pPr>
              <w:ind w:right="-714"/>
              <w:jc w:val="both"/>
              <w:rPr>
                <w:rFonts w:ascii="Arial" w:hAnsi="Arial" w:cs="Arial"/>
              </w:rPr>
            </w:pPr>
            <w:r w:rsidRPr="00F00D47">
              <w:rPr>
                <w:rFonts w:ascii="Arial" w:hAnsi="Arial" w:cs="Arial"/>
              </w:rPr>
              <w:t>3-11</w:t>
            </w:r>
          </w:p>
        </w:tc>
      </w:tr>
      <w:tr w:rsidR="008555CA" w:rsidRPr="00F00D47" w14:paraId="388303D8" w14:textId="77777777" w:rsidTr="00E83E72">
        <w:tc>
          <w:tcPr>
            <w:tcW w:w="2268" w:type="dxa"/>
            <w:tcBorders>
              <w:bottom w:val="single" w:sz="4" w:space="0" w:color="auto"/>
            </w:tcBorders>
            <w:shd w:val="clear" w:color="auto" w:fill="auto"/>
          </w:tcPr>
          <w:p w14:paraId="129C8156" w14:textId="77777777" w:rsidR="008555CA" w:rsidRPr="00F00D47" w:rsidRDefault="008555CA" w:rsidP="00E83E72">
            <w:pPr>
              <w:ind w:right="-714"/>
              <w:jc w:val="both"/>
              <w:rPr>
                <w:rFonts w:ascii="Arial" w:hAnsi="Arial" w:cs="Arial"/>
              </w:rPr>
            </w:pPr>
            <w:r w:rsidRPr="00F00D47">
              <w:rPr>
                <w:rFonts w:ascii="Arial" w:hAnsi="Arial" w:cs="Arial"/>
              </w:rPr>
              <w:t>DD90</w:t>
            </w:r>
          </w:p>
        </w:tc>
        <w:tc>
          <w:tcPr>
            <w:tcW w:w="6120" w:type="dxa"/>
            <w:tcBorders>
              <w:bottom w:val="single" w:sz="4" w:space="0" w:color="auto"/>
            </w:tcBorders>
            <w:shd w:val="clear" w:color="auto" w:fill="auto"/>
          </w:tcPr>
          <w:p w14:paraId="191A7153" w14:textId="77777777" w:rsidR="008555CA" w:rsidRPr="00F00D47" w:rsidRDefault="008555CA" w:rsidP="00E83E72">
            <w:pPr>
              <w:ind w:right="-714"/>
              <w:rPr>
                <w:rFonts w:ascii="Arial" w:hAnsi="Arial" w:cs="Arial"/>
              </w:rPr>
            </w:pPr>
            <w:r w:rsidRPr="00F00D47">
              <w:rPr>
                <w:rFonts w:ascii="Arial" w:hAnsi="Arial" w:cs="Arial"/>
              </w:rPr>
              <w:t>Furious Driving</w:t>
            </w:r>
          </w:p>
        </w:tc>
        <w:tc>
          <w:tcPr>
            <w:tcW w:w="1800" w:type="dxa"/>
            <w:tcBorders>
              <w:bottom w:val="single" w:sz="4" w:space="0" w:color="auto"/>
            </w:tcBorders>
            <w:shd w:val="clear" w:color="auto" w:fill="auto"/>
          </w:tcPr>
          <w:p w14:paraId="267A2FA8" w14:textId="77777777" w:rsidR="008555CA" w:rsidRPr="00F00D47" w:rsidRDefault="008555CA" w:rsidP="00E83E72">
            <w:pPr>
              <w:ind w:right="-714"/>
              <w:jc w:val="both"/>
              <w:rPr>
                <w:rFonts w:ascii="Arial" w:hAnsi="Arial" w:cs="Arial"/>
              </w:rPr>
            </w:pPr>
            <w:r w:rsidRPr="00F00D47">
              <w:rPr>
                <w:rFonts w:ascii="Arial" w:hAnsi="Arial" w:cs="Arial"/>
              </w:rPr>
              <w:t>3-9</w:t>
            </w:r>
          </w:p>
        </w:tc>
      </w:tr>
      <w:tr w:rsidR="008555CA" w:rsidRPr="00F00D47" w14:paraId="0260E41D" w14:textId="77777777" w:rsidTr="00E83E72">
        <w:tc>
          <w:tcPr>
            <w:tcW w:w="10188" w:type="dxa"/>
            <w:gridSpan w:val="3"/>
            <w:shd w:val="clear" w:color="auto" w:fill="00BCE4"/>
          </w:tcPr>
          <w:p w14:paraId="153737B5" w14:textId="77777777" w:rsidR="008555CA" w:rsidRPr="00F00D47" w:rsidRDefault="008555CA" w:rsidP="00E83E72">
            <w:pPr>
              <w:ind w:right="-714"/>
              <w:jc w:val="both"/>
              <w:rPr>
                <w:rFonts w:ascii="Arial" w:hAnsi="Arial" w:cs="Arial"/>
                <w:b/>
              </w:rPr>
            </w:pPr>
            <w:r w:rsidRPr="00F00D47">
              <w:rPr>
                <w:rFonts w:ascii="Arial" w:hAnsi="Arial" w:cs="Arial"/>
                <w:b/>
              </w:rPr>
              <w:t>Drink or Drugs</w:t>
            </w:r>
          </w:p>
        </w:tc>
      </w:tr>
      <w:tr w:rsidR="008555CA" w:rsidRPr="00F00D47" w14:paraId="22A0629D" w14:textId="77777777" w:rsidTr="00E83E72">
        <w:tc>
          <w:tcPr>
            <w:tcW w:w="2268" w:type="dxa"/>
            <w:shd w:val="clear" w:color="auto" w:fill="auto"/>
          </w:tcPr>
          <w:p w14:paraId="5A1BD957" w14:textId="77777777" w:rsidR="008555CA" w:rsidRPr="00F00D47" w:rsidRDefault="008555CA" w:rsidP="00E83E72">
            <w:pPr>
              <w:ind w:right="-714"/>
              <w:jc w:val="both"/>
              <w:rPr>
                <w:rFonts w:ascii="Arial" w:hAnsi="Arial" w:cs="Arial"/>
              </w:rPr>
            </w:pPr>
            <w:r w:rsidRPr="00F00D47">
              <w:rPr>
                <w:rFonts w:ascii="Arial" w:hAnsi="Arial" w:cs="Arial"/>
              </w:rPr>
              <w:t>DR10</w:t>
            </w:r>
          </w:p>
        </w:tc>
        <w:tc>
          <w:tcPr>
            <w:tcW w:w="6120" w:type="dxa"/>
            <w:shd w:val="clear" w:color="auto" w:fill="auto"/>
          </w:tcPr>
          <w:p w14:paraId="796DD045" w14:textId="77777777" w:rsidR="008555CA" w:rsidRPr="00F00D47" w:rsidRDefault="008555CA" w:rsidP="00E83E72">
            <w:pPr>
              <w:ind w:right="-714"/>
              <w:rPr>
                <w:rFonts w:ascii="Arial" w:hAnsi="Arial" w:cs="Arial"/>
              </w:rPr>
            </w:pPr>
            <w:r w:rsidRPr="00F00D47">
              <w:rPr>
                <w:rFonts w:ascii="Arial" w:hAnsi="Arial" w:cs="Arial"/>
              </w:rPr>
              <w:t xml:space="preserve">Driving or attempting to drive with alcohol level above </w:t>
            </w:r>
          </w:p>
          <w:p w14:paraId="04DBECF8" w14:textId="77777777" w:rsidR="008555CA" w:rsidRPr="00F00D47" w:rsidRDefault="008555CA" w:rsidP="00E83E72">
            <w:pPr>
              <w:ind w:right="-714"/>
              <w:rPr>
                <w:rFonts w:ascii="Arial" w:hAnsi="Arial" w:cs="Arial"/>
              </w:rPr>
            </w:pPr>
            <w:r w:rsidRPr="00F00D47">
              <w:rPr>
                <w:rFonts w:ascii="Arial" w:hAnsi="Arial" w:cs="Arial"/>
              </w:rPr>
              <w:t>limit</w:t>
            </w:r>
          </w:p>
        </w:tc>
        <w:tc>
          <w:tcPr>
            <w:tcW w:w="1800" w:type="dxa"/>
            <w:shd w:val="clear" w:color="auto" w:fill="auto"/>
          </w:tcPr>
          <w:p w14:paraId="041E89FD" w14:textId="77777777" w:rsidR="008555CA" w:rsidRPr="00F00D47" w:rsidRDefault="008555CA" w:rsidP="00E83E72">
            <w:pPr>
              <w:ind w:right="-714"/>
              <w:jc w:val="both"/>
              <w:rPr>
                <w:rFonts w:ascii="Arial" w:hAnsi="Arial" w:cs="Arial"/>
              </w:rPr>
            </w:pPr>
            <w:r w:rsidRPr="00F00D47">
              <w:rPr>
                <w:rFonts w:ascii="Arial" w:hAnsi="Arial" w:cs="Arial"/>
              </w:rPr>
              <w:t>3-11</w:t>
            </w:r>
          </w:p>
        </w:tc>
      </w:tr>
      <w:tr w:rsidR="008555CA" w:rsidRPr="00F00D47" w14:paraId="469CFCA1" w14:textId="77777777" w:rsidTr="00E83E72">
        <w:tc>
          <w:tcPr>
            <w:tcW w:w="2268" w:type="dxa"/>
            <w:shd w:val="clear" w:color="auto" w:fill="auto"/>
          </w:tcPr>
          <w:p w14:paraId="7DF3E13F" w14:textId="77777777" w:rsidR="008555CA" w:rsidRPr="00F00D47" w:rsidRDefault="008555CA" w:rsidP="00E83E72">
            <w:pPr>
              <w:ind w:right="-714"/>
              <w:jc w:val="both"/>
              <w:rPr>
                <w:rFonts w:ascii="Arial" w:hAnsi="Arial" w:cs="Arial"/>
              </w:rPr>
            </w:pPr>
            <w:r w:rsidRPr="00F00D47">
              <w:rPr>
                <w:rFonts w:ascii="Arial" w:hAnsi="Arial" w:cs="Arial"/>
              </w:rPr>
              <w:t>DR20</w:t>
            </w:r>
          </w:p>
        </w:tc>
        <w:tc>
          <w:tcPr>
            <w:tcW w:w="6120" w:type="dxa"/>
            <w:shd w:val="clear" w:color="auto" w:fill="auto"/>
          </w:tcPr>
          <w:p w14:paraId="10152148" w14:textId="77777777" w:rsidR="008555CA" w:rsidRPr="00F00D47" w:rsidRDefault="008555CA" w:rsidP="00E83E72">
            <w:pPr>
              <w:ind w:right="-714"/>
              <w:rPr>
                <w:rFonts w:ascii="Arial" w:hAnsi="Arial" w:cs="Arial"/>
              </w:rPr>
            </w:pPr>
            <w:r w:rsidRPr="00F00D47">
              <w:rPr>
                <w:rFonts w:ascii="Arial" w:hAnsi="Arial" w:cs="Arial"/>
              </w:rPr>
              <w:t>Driving or attempting to drive while unfit through drink</w:t>
            </w:r>
          </w:p>
        </w:tc>
        <w:tc>
          <w:tcPr>
            <w:tcW w:w="1800" w:type="dxa"/>
            <w:shd w:val="clear" w:color="auto" w:fill="auto"/>
          </w:tcPr>
          <w:p w14:paraId="15AA7025" w14:textId="77777777" w:rsidR="008555CA" w:rsidRPr="00F00D47" w:rsidRDefault="008555CA" w:rsidP="00E83E72">
            <w:pPr>
              <w:ind w:right="-714"/>
              <w:jc w:val="both"/>
              <w:rPr>
                <w:rFonts w:ascii="Arial" w:hAnsi="Arial" w:cs="Arial"/>
              </w:rPr>
            </w:pPr>
            <w:r w:rsidRPr="00F00D47">
              <w:rPr>
                <w:rFonts w:ascii="Arial" w:hAnsi="Arial" w:cs="Arial"/>
              </w:rPr>
              <w:t>3-11</w:t>
            </w:r>
          </w:p>
        </w:tc>
      </w:tr>
      <w:tr w:rsidR="008555CA" w:rsidRPr="00F00D47" w14:paraId="4BED8C71" w14:textId="77777777" w:rsidTr="00E83E72">
        <w:tc>
          <w:tcPr>
            <w:tcW w:w="2268" w:type="dxa"/>
            <w:shd w:val="clear" w:color="auto" w:fill="auto"/>
          </w:tcPr>
          <w:p w14:paraId="0F948761" w14:textId="77777777" w:rsidR="008555CA" w:rsidRPr="00F00D47" w:rsidRDefault="008555CA" w:rsidP="00E83E72">
            <w:pPr>
              <w:ind w:right="-714"/>
              <w:jc w:val="both"/>
              <w:rPr>
                <w:rFonts w:ascii="Arial" w:hAnsi="Arial" w:cs="Arial"/>
              </w:rPr>
            </w:pPr>
            <w:r w:rsidRPr="00F00D47">
              <w:rPr>
                <w:rFonts w:ascii="Arial" w:hAnsi="Arial" w:cs="Arial"/>
              </w:rPr>
              <w:t>DR30</w:t>
            </w:r>
          </w:p>
        </w:tc>
        <w:tc>
          <w:tcPr>
            <w:tcW w:w="6120" w:type="dxa"/>
            <w:shd w:val="clear" w:color="auto" w:fill="auto"/>
          </w:tcPr>
          <w:p w14:paraId="501A5460" w14:textId="77777777" w:rsidR="008555CA" w:rsidRPr="00F00D47" w:rsidRDefault="008555CA" w:rsidP="00E83E72">
            <w:pPr>
              <w:ind w:right="-714"/>
              <w:rPr>
                <w:rFonts w:ascii="Arial" w:hAnsi="Arial" w:cs="Arial"/>
              </w:rPr>
            </w:pPr>
            <w:r w:rsidRPr="00F00D47">
              <w:rPr>
                <w:rFonts w:ascii="Arial" w:hAnsi="Arial" w:cs="Arial"/>
              </w:rPr>
              <w:t xml:space="preserve">Driving or attempting to drive then failing to supply a </w:t>
            </w:r>
          </w:p>
          <w:p w14:paraId="1D23D34C" w14:textId="77777777" w:rsidR="008555CA" w:rsidRPr="00F00D47" w:rsidRDefault="008555CA" w:rsidP="00E83E72">
            <w:pPr>
              <w:ind w:right="-714"/>
              <w:rPr>
                <w:rFonts w:ascii="Arial" w:hAnsi="Arial" w:cs="Arial"/>
              </w:rPr>
            </w:pPr>
            <w:r w:rsidRPr="00F00D47">
              <w:rPr>
                <w:rFonts w:ascii="Arial" w:hAnsi="Arial" w:cs="Arial"/>
              </w:rPr>
              <w:t>specimen for analysis</w:t>
            </w:r>
          </w:p>
        </w:tc>
        <w:tc>
          <w:tcPr>
            <w:tcW w:w="1800" w:type="dxa"/>
            <w:shd w:val="clear" w:color="auto" w:fill="auto"/>
          </w:tcPr>
          <w:p w14:paraId="026DDE15" w14:textId="77777777" w:rsidR="008555CA" w:rsidRPr="00F00D47" w:rsidRDefault="008555CA" w:rsidP="00E83E72">
            <w:pPr>
              <w:ind w:right="-714"/>
              <w:jc w:val="both"/>
              <w:rPr>
                <w:rFonts w:ascii="Arial" w:hAnsi="Arial" w:cs="Arial"/>
              </w:rPr>
            </w:pPr>
            <w:r w:rsidRPr="00F00D47">
              <w:rPr>
                <w:rFonts w:ascii="Arial" w:hAnsi="Arial" w:cs="Arial"/>
              </w:rPr>
              <w:t>3-11</w:t>
            </w:r>
          </w:p>
        </w:tc>
      </w:tr>
      <w:tr w:rsidR="008555CA" w:rsidRPr="00F00D47" w14:paraId="7E896C98" w14:textId="77777777" w:rsidTr="00E83E72">
        <w:tc>
          <w:tcPr>
            <w:tcW w:w="2268" w:type="dxa"/>
            <w:shd w:val="clear" w:color="auto" w:fill="auto"/>
          </w:tcPr>
          <w:p w14:paraId="7331A976" w14:textId="77777777" w:rsidR="008555CA" w:rsidRPr="00F00D47" w:rsidRDefault="008555CA" w:rsidP="00E83E72">
            <w:pPr>
              <w:ind w:right="-714"/>
              <w:jc w:val="both"/>
              <w:rPr>
                <w:rFonts w:ascii="Arial" w:hAnsi="Arial" w:cs="Arial"/>
              </w:rPr>
            </w:pPr>
            <w:r w:rsidRPr="00F00D47">
              <w:rPr>
                <w:rFonts w:ascii="Arial" w:hAnsi="Arial" w:cs="Arial"/>
              </w:rPr>
              <w:t>DR40</w:t>
            </w:r>
          </w:p>
        </w:tc>
        <w:tc>
          <w:tcPr>
            <w:tcW w:w="6120" w:type="dxa"/>
            <w:shd w:val="clear" w:color="auto" w:fill="auto"/>
          </w:tcPr>
          <w:p w14:paraId="533EFF9D" w14:textId="77777777" w:rsidR="008555CA" w:rsidRPr="00F00D47" w:rsidRDefault="008555CA" w:rsidP="00E83E72">
            <w:pPr>
              <w:ind w:right="-714"/>
              <w:rPr>
                <w:rFonts w:ascii="Arial" w:hAnsi="Arial" w:cs="Arial"/>
              </w:rPr>
            </w:pPr>
            <w:r w:rsidRPr="00F00D47">
              <w:rPr>
                <w:rFonts w:ascii="Arial" w:hAnsi="Arial" w:cs="Arial"/>
              </w:rPr>
              <w:t>In charge of a vehicle while alcohol level above limit</w:t>
            </w:r>
          </w:p>
        </w:tc>
        <w:tc>
          <w:tcPr>
            <w:tcW w:w="1800" w:type="dxa"/>
            <w:shd w:val="clear" w:color="auto" w:fill="auto"/>
          </w:tcPr>
          <w:p w14:paraId="32E10BAB" w14:textId="77777777" w:rsidR="008555CA" w:rsidRPr="00F00D47" w:rsidRDefault="008555CA" w:rsidP="00E83E72">
            <w:pPr>
              <w:ind w:right="-714"/>
              <w:jc w:val="both"/>
              <w:rPr>
                <w:rFonts w:ascii="Arial" w:hAnsi="Arial" w:cs="Arial"/>
              </w:rPr>
            </w:pPr>
            <w:r w:rsidRPr="00F00D47">
              <w:rPr>
                <w:rFonts w:ascii="Arial" w:hAnsi="Arial" w:cs="Arial"/>
              </w:rPr>
              <w:t>10</w:t>
            </w:r>
          </w:p>
        </w:tc>
      </w:tr>
      <w:tr w:rsidR="008555CA" w:rsidRPr="00F00D47" w14:paraId="1099836A" w14:textId="77777777" w:rsidTr="00E83E72">
        <w:tc>
          <w:tcPr>
            <w:tcW w:w="2268" w:type="dxa"/>
            <w:shd w:val="clear" w:color="auto" w:fill="auto"/>
          </w:tcPr>
          <w:p w14:paraId="7917FC60" w14:textId="77777777" w:rsidR="008555CA" w:rsidRPr="00F00D47" w:rsidRDefault="008555CA" w:rsidP="00E83E72">
            <w:pPr>
              <w:ind w:right="-714"/>
              <w:jc w:val="both"/>
              <w:rPr>
                <w:rFonts w:ascii="Arial" w:hAnsi="Arial" w:cs="Arial"/>
              </w:rPr>
            </w:pPr>
            <w:r w:rsidRPr="00F00D47">
              <w:rPr>
                <w:rFonts w:ascii="Arial" w:hAnsi="Arial" w:cs="Arial"/>
              </w:rPr>
              <w:t>DR50</w:t>
            </w:r>
          </w:p>
        </w:tc>
        <w:tc>
          <w:tcPr>
            <w:tcW w:w="6120" w:type="dxa"/>
            <w:shd w:val="clear" w:color="auto" w:fill="auto"/>
          </w:tcPr>
          <w:p w14:paraId="2839E424" w14:textId="77777777" w:rsidR="008555CA" w:rsidRPr="00F00D47" w:rsidRDefault="008555CA" w:rsidP="00E83E72">
            <w:pPr>
              <w:ind w:right="-714"/>
              <w:rPr>
                <w:rFonts w:ascii="Arial" w:hAnsi="Arial" w:cs="Arial"/>
              </w:rPr>
            </w:pPr>
            <w:r w:rsidRPr="00F00D47">
              <w:rPr>
                <w:rFonts w:ascii="Arial" w:hAnsi="Arial" w:cs="Arial"/>
              </w:rPr>
              <w:t>In charge of vehicle while unfit through drink</w:t>
            </w:r>
          </w:p>
        </w:tc>
        <w:tc>
          <w:tcPr>
            <w:tcW w:w="1800" w:type="dxa"/>
            <w:shd w:val="clear" w:color="auto" w:fill="auto"/>
          </w:tcPr>
          <w:p w14:paraId="4FF1F6E5" w14:textId="77777777" w:rsidR="008555CA" w:rsidRPr="00F00D47" w:rsidRDefault="008555CA" w:rsidP="00E83E72">
            <w:pPr>
              <w:ind w:right="-714"/>
              <w:jc w:val="both"/>
              <w:rPr>
                <w:rFonts w:ascii="Arial" w:hAnsi="Arial" w:cs="Arial"/>
              </w:rPr>
            </w:pPr>
            <w:r w:rsidRPr="00F00D47">
              <w:rPr>
                <w:rFonts w:ascii="Arial" w:hAnsi="Arial" w:cs="Arial"/>
              </w:rPr>
              <w:t>10</w:t>
            </w:r>
          </w:p>
        </w:tc>
      </w:tr>
      <w:tr w:rsidR="008555CA" w:rsidRPr="00F00D47" w14:paraId="4E28EB5C" w14:textId="77777777" w:rsidTr="00E83E72">
        <w:tc>
          <w:tcPr>
            <w:tcW w:w="2268" w:type="dxa"/>
            <w:shd w:val="clear" w:color="auto" w:fill="auto"/>
          </w:tcPr>
          <w:p w14:paraId="6C533346" w14:textId="77777777" w:rsidR="008555CA" w:rsidRPr="00F00D47" w:rsidRDefault="008555CA" w:rsidP="00E83E72">
            <w:pPr>
              <w:ind w:right="-714"/>
              <w:jc w:val="both"/>
              <w:rPr>
                <w:rFonts w:ascii="Arial" w:hAnsi="Arial" w:cs="Arial"/>
              </w:rPr>
            </w:pPr>
            <w:r w:rsidRPr="00F00D47">
              <w:rPr>
                <w:rFonts w:ascii="Arial" w:hAnsi="Arial" w:cs="Arial"/>
              </w:rPr>
              <w:t>DR60</w:t>
            </w:r>
          </w:p>
        </w:tc>
        <w:tc>
          <w:tcPr>
            <w:tcW w:w="6120" w:type="dxa"/>
            <w:shd w:val="clear" w:color="auto" w:fill="auto"/>
          </w:tcPr>
          <w:p w14:paraId="4EE3065B" w14:textId="77777777" w:rsidR="008555CA" w:rsidRPr="00F00D47" w:rsidRDefault="008555CA" w:rsidP="00E83E72">
            <w:pPr>
              <w:ind w:right="-714"/>
              <w:rPr>
                <w:rFonts w:ascii="Arial" w:hAnsi="Arial" w:cs="Arial"/>
              </w:rPr>
            </w:pPr>
            <w:r w:rsidRPr="00F00D47">
              <w:rPr>
                <w:rFonts w:ascii="Arial" w:hAnsi="Arial" w:cs="Arial"/>
              </w:rPr>
              <w:t xml:space="preserve">Failure to provide a specimen for analysis in </w:t>
            </w:r>
          </w:p>
          <w:p w14:paraId="7677A9B2" w14:textId="77777777" w:rsidR="008555CA" w:rsidRPr="00F00D47" w:rsidRDefault="008555CA" w:rsidP="00E83E72">
            <w:pPr>
              <w:ind w:right="-714"/>
              <w:rPr>
                <w:rFonts w:ascii="Arial" w:hAnsi="Arial" w:cs="Arial"/>
              </w:rPr>
            </w:pPr>
            <w:r w:rsidRPr="00F00D47">
              <w:rPr>
                <w:rFonts w:ascii="Arial" w:hAnsi="Arial" w:cs="Arial"/>
              </w:rPr>
              <w:t>circumstances other than driving or attempting to drive</w:t>
            </w:r>
          </w:p>
        </w:tc>
        <w:tc>
          <w:tcPr>
            <w:tcW w:w="1800" w:type="dxa"/>
            <w:shd w:val="clear" w:color="auto" w:fill="auto"/>
          </w:tcPr>
          <w:p w14:paraId="67B60D4B" w14:textId="77777777" w:rsidR="008555CA" w:rsidRPr="00F00D47" w:rsidRDefault="008555CA" w:rsidP="00E83E72">
            <w:pPr>
              <w:ind w:right="-714"/>
              <w:jc w:val="both"/>
              <w:rPr>
                <w:rFonts w:ascii="Arial" w:hAnsi="Arial" w:cs="Arial"/>
              </w:rPr>
            </w:pPr>
            <w:r w:rsidRPr="00F00D47">
              <w:rPr>
                <w:rFonts w:ascii="Arial" w:hAnsi="Arial" w:cs="Arial"/>
              </w:rPr>
              <w:t>10</w:t>
            </w:r>
          </w:p>
        </w:tc>
      </w:tr>
      <w:tr w:rsidR="008555CA" w:rsidRPr="00F00D47" w14:paraId="65D144F9" w14:textId="77777777" w:rsidTr="00E83E72">
        <w:tc>
          <w:tcPr>
            <w:tcW w:w="2268" w:type="dxa"/>
            <w:shd w:val="clear" w:color="auto" w:fill="auto"/>
          </w:tcPr>
          <w:p w14:paraId="12D9FE98" w14:textId="77777777" w:rsidR="008555CA" w:rsidRPr="00F00D47" w:rsidRDefault="008555CA" w:rsidP="00E83E72">
            <w:pPr>
              <w:ind w:right="-714"/>
              <w:jc w:val="both"/>
              <w:rPr>
                <w:rFonts w:ascii="Arial" w:hAnsi="Arial" w:cs="Arial"/>
              </w:rPr>
            </w:pPr>
            <w:r w:rsidRPr="00F00D47">
              <w:rPr>
                <w:rFonts w:ascii="Arial" w:hAnsi="Arial" w:cs="Arial"/>
              </w:rPr>
              <w:t>DR61</w:t>
            </w:r>
          </w:p>
        </w:tc>
        <w:tc>
          <w:tcPr>
            <w:tcW w:w="6120" w:type="dxa"/>
            <w:shd w:val="clear" w:color="auto" w:fill="auto"/>
          </w:tcPr>
          <w:p w14:paraId="5008BC59" w14:textId="77777777" w:rsidR="008555CA" w:rsidRPr="00F00D47" w:rsidRDefault="008555CA" w:rsidP="00E83E72">
            <w:pPr>
              <w:ind w:right="-714"/>
              <w:rPr>
                <w:rFonts w:ascii="Arial" w:hAnsi="Arial" w:cs="Arial"/>
              </w:rPr>
            </w:pPr>
            <w:r w:rsidRPr="00F00D47">
              <w:rPr>
                <w:rFonts w:ascii="Arial" w:hAnsi="Arial" w:cs="Arial"/>
              </w:rPr>
              <w:t>Failure to supply a specimen for drug analysis in circumstances  other than driving or attempting to drive</w:t>
            </w:r>
          </w:p>
        </w:tc>
        <w:tc>
          <w:tcPr>
            <w:tcW w:w="1800" w:type="dxa"/>
            <w:shd w:val="clear" w:color="auto" w:fill="auto"/>
          </w:tcPr>
          <w:p w14:paraId="7A2E85D5" w14:textId="77777777" w:rsidR="008555CA" w:rsidRPr="00F00D47" w:rsidRDefault="008555CA" w:rsidP="00E83E72">
            <w:pPr>
              <w:ind w:right="-714"/>
              <w:jc w:val="both"/>
              <w:rPr>
                <w:rFonts w:ascii="Arial" w:hAnsi="Arial" w:cs="Arial"/>
              </w:rPr>
            </w:pPr>
            <w:r w:rsidRPr="00F00D47">
              <w:rPr>
                <w:rFonts w:ascii="Arial" w:hAnsi="Arial" w:cs="Arial"/>
              </w:rPr>
              <w:t>10</w:t>
            </w:r>
          </w:p>
        </w:tc>
      </w:tr>
      <w:tr w:rsidR="008555CA" w:rsidRPr="00F00D47" w14:paraId="2E5140E0" w14:textId="77777777" w:rsidTr="00E83E72">
        <w:tc>
          <w:tcPr>
            <w:tcW w:w="2268" w:type="dxa"/>
            <w:shd w:val="clear" w:color="auto" w:fill="auto"/>
          </w:tcPr>
          <w:p w14:paraId="284FE365" w14:textId="77777777" w:rsidR="008555CA" w:rsidRPr="00F00D47" w:rsidRDefault="008555CA" w:rsidP="00E83E72">
            <w:pPr>
              <w:ind w:right="-714"/>
              <w:jc w:val="both"/>
              <w:rPr>
                <w:rFonts w:ascii="Arial" w:hAnsi="Arial" w:cs="Arial"/>
              </w:rPr>
            </w:pPr>
            <w:r w:rsidRPr="00F00D47">
              <w:rPr>
                <w:rFonts w:ascii="Arial" w:hAnsi="Arial" w:cs="Arial"/>
              </w:rPr>
              <w:t>DR70</w:t>
            </w:r>
          </w:p>
        </w:tc>
        <w:tc>
          <w:tcPr>
            <w:tcW w:w="6120" w:type="dxa"/>
            <w:shd w:val="clear" w:color="auto" w:fill="auto"/>
          </w:tcPr>
          <w:p w14:paraId="1BD3527D" w14:textId="77777777" w:rsidR="008555CA" w:rsidRPr="00F00D47" w:rsidRDefault="008555CA" w:rsidP="00E83E72">
            <w:pPr>
              <w:ind w:right="-714"/>
              <w:jc w:val="both"/>
              <w:rPr>
                <w:rFonts w:ascii="Arial" w:hAnsi="Arial" w:cs="Arial"/>
              </w:rPr>
            </w:pPr>
            <w:r w:rsidRPr="00F00D47">
              <w:rPr>
                <w:rFonts w:ascii="Arial" w:hAnsi="Arial" w:cs="Arial"/>
              </w:rPr>
              <w:t>Failing to provide specimen for breath test</w:t>
            </w:r>
          </w:p>
        </w:tc>
        <w:tc>
          <w:tcPr>
            <w:tcW w:w="1800" w:type="dxa"/>
            <w:shd w:val="clear" w:color="auto" w:fill="auto"/>
          </w:tcPr>
          <w:p w14:paraId="1510531D" w14:textId="77777777" w:rsidR="008555CA" w:rsidRPr="00F00D47" w:rsidRDefault="008555CA" w:rsidP="00E83E72">
            <w:pPr>
              <w:ind w:right="-714"/>
              <w:jc w:val="both"/>
              <w:rPr>
                <w:rFonts w:ascii="Arial" w:hAnsi="Arial" w:cs="Arial"/>
              </w:rPr>
            </w:pPr>
            <w:r w:rsidRPr="00F00D47">
              <w:rPr>
                <w:rFonts w:ascii="Arial" w:hAnsi="Arial" w:cs="Arial"/>
              </w:rPr>
              <w:t>4</w:t>
            </w:r>
          </w:p>
        </w:tc>
      </w:tr>
      <w:tr w:rsidR="008555CA" w:rsidRPr="00F00D47" w14:paraId="10468C3B" w14:textId="77777777" w:rsidTr="00E83E72">
        <w:tc>
          <w:tcPr>
            <w:tcW w:w="2268" w:type="dxa"/>
            <w:shd w:val="clear" w:color="auto" w:fill="auto"/>
          </w:tcPr>
          <w:p w14:paraId="7E3293D5" w14:textId="77777777" w:rsidR="008555CA" w:rsidRPr="00F00D47" w:rsidRDefault="008555CA" w:rsidP="00E83E72">
            <w:pPr>
              <w:ind w:right="-714"/>
              <w:jc w:val="both"/>
              <w:rPr>
                <w:rFonts w:ascii="Arial" w:hAnsi="Arial" w:cs="Arial"/>
              </w:rPr>
            </w:pPr>
            <w:r w:rsidRPr="00F00D47">
              <w:rPr>
                <w:rFonts w:ascii="Arial" w:hAnsi="Arial" w:cs="Arial"/>
              </w:rPr>
              <w:t>DR80</w:t>
            </w:r>
          </w:p>
        </w:tc>
        <w:tc>
          <w:tcPr>
            <w:tcW w:w="6120" w:type="dxa"/>
            <w:shd w:val="clear" w:color="auto" w:fill="auto"/>
          </w:tcPr>
          <w:p w14:paraId="755E5700" w14:textId="77777777" w:rsidR="008555CA" w:rsidRPr="00F00D47" w:rsidRDefault="008555CA" w:rsidP="00E83E72">
            <w:pPr>
              <w:ind w:right="-714"/>
              <w:jc w:val="both"/>
              <w:rPr>
                <w:rFonts w:ascii="Arial" w:hAnsi="Arial" w:cs="Arial"/>
              </w:rPr>
            </w:pPr>
            <w:r w:rsidRPr="00F00D47">
              <w:rPr>
                <w:rFonts w:ascii="Arial" w:hAnsi="Arial" w:cs="Arial"/>
              </w:rPr>
              <w:t>Driving or attempting to drive when unfit through drugs</w:t>
            </w:r>
          </w:p>
        </w:tc>
        <w:tc>
          <w:tcPr>
            <w:tcW w:w="1800" w:type="dxa"/>
            <w:shd w:val="clear" w:color="auto" w:fill="auto"/>
          </w:tcPr>
          <w:p w14:paraId="3F3C8852" w14:textId="77777777" w:rsidR="008555CA" w:rsidRPr="00F00D47" w:rsidRDefault="008555CA" w:rsidP="00E83E72">
            <w:pPr>
              <w:ind w:right="-714"/>
              <w:jc w:val="both"/>
              <w:rPr>
                <w:rFonts w:ascii="Arial" w:hAnsi="Arial" w:cs="Arial"/>
              </w:rPr>
            </w:pPr>
            <w:r w:rsidRPr="00F00D47">
              <w:rPr>
                <w:rFonts w:ascii="Arial" w:hAnsi="Arial" w:cs="Arial"/>
              </w:rPr>
              <w:t>3-11</w:t>
            </w:r>
          </w:p>
        </w:tc>
      </w:tr>
      <w:tr w:rsidR="008555CA" w:rsidRPr="00F00D47" w14:paraId="5DC3AF09" w14:textId="77777777" w:rsidTr="00E83E72">
        <w:tc>
          <w:tcPr>
            <w:tcW w:w="2268" w:type="dxa"/>
            <w:tcBorders>
              <w:bottom w:val="single" w:sz="4" w:space="0" w:color="auto"/>
            </w:tcBorders>
            <w:shd w:val="clear" w:color="auto" w:fill="auto"/>
          </w:tcPr>
          <w:p w14:paraId="7D7E701F" w14:textId="77777777" w:rsidR="008555CA" w:rsidRPr="00F00D47" w:rsidRDefault="008555CA" w:rsidP="00E83E72">
            <w:pPr>
              <w:ind w:right="-714"/>
              <w:jc w:val="both"/>
              <w:rPr>
                <w:rFonts w:ascii="Arial" w:hAnsi="Arial" w:cs="Arial"/>
              </w:rPr>
            </w:pPr>
            <w:r w:rsidRPr="00F00D47">
              <w:rPr>
                <w:rFonts w:ascii="Arial" w:hAnsi="Arial" w:cs="Arial"/>
              </w:rPr>
              <w:t>DR90</w:t>
            </w:r>
          </w:p>
        </w:tc>
        <w:tc>
          <w:tcPr>
            <w:tcW w:w="6120" w:type="dxa"/>
            <w:tcBorders>
              <w:bottom w:val="single" w:sz="4" w:space="0" w:color="auto"/>
            </w:tcBorders>
            <w:shd w:val="clear" w:color="auto" w:fill="auto"/>
          </w:tcPr>
          <w:p w14:paraId="76A05A68" w14:textId="77777777" w:rsidR="008555CA" w:rsidRPr="00F00D47" w:rsidRDefault="008555CA" w:rsidP="00E83E72">
            <w:pPr>
              <w:ind w:right="-714"/>
              <w:jc w:val="both"/>
              <w:rPr>
                <w:rFonts w:ascii="Arial" w:hAnsi="Arial" w:cs="Arial"/>
              </w:rPr>
            </w:pPr>
            <w:r w:rsidRPr="00F00D47">
              <w:rPr>
                <w:rFonts w:ascii="Arial" w:hAnsi="Arial" w:cs="Arial"/>
              </w:rPr>
              <w:t>In charge of a vehicle when unfit though drugs</w:t>
            </w:r>
          </w:p>
        </w:tc>
        <w:tc>
          <w:tcPr>
            <w:tcW w:w="1800" w:type="dxa"/>
            <w:tcBorders>
              <w:bottom w:val="single" w:sz="4" w:space="0" w:color="auto"/>
            </w:tcBorders>
            <w:shd w:val="clear" w:color="auto" w:fill="auto"/>
          </w:tcPr>
          <w:p w14:paraId="00B93F72" w14:textId="77777777" w:rsidR="008555CA" w:rsidRPr="00F00D47" w:rsidRDefault="008555CA" w:rsidP="00E83E72">
            <w:pPr>
              <w:ind w:right="-714"/>
              <w:jc w:val="both"/>
              <w:rPr>
                <w:rFonts w:ascii="Arial" w:hAnsi="Arial" w:cs="Arial"/>
              </w:rPr>
            </w:pPr>
            <w:r w:rsidRPr="00F00D47">
              <w:rPr>
                <w:rFonts w:ascii="Arial" w:hAnsi="Arial" w:cs="Arial"/>
              </w:rPr>
              <w:t>3-11</w:t>
            </w:r>
          </w:p>
        </w:tc>
      </w:tr>
      <w:tr w:rsidR="008555CA" w:rsidRPr="00F00D47" w14:paraId="350741C3" w14:textId="77777777" w:rsidTr="00E83E72">
        <w:tc>
          <w:tcPr>
            <w:tcW w:w="10188" w:type="dxa"/>
            <w:gridSpan w:val="3"/>
            <w:shd w:val="clear" w:color="auto" w:fill="00BCE4"/>
          </w:tcPr>
          <w:p w14:paraId="371ED612" w14:textId="77777777" w:rsidR="008555CA" w:rsidRPr="00F00D47" w:rsidRDefault="008555CA" w:rsidP="00E83E72">
            <w:pPr>
              <w:ind w:right="-714"/>
              <w:jc w:val="both"/>
              <w:rPr>
                <w:rFonts w:ascii="Arial" w:hAnsi="Arial" w:cs="Arial"/>
                <w:b/>
              </w:rPr>
            </w:pPr>
            <w:r w:rsidRPr="00F00D47">
              <w:rPr>
                <w:rFonts w:ascii="Arial" w:hAnsi="Arial" w:cs="Arial"/>
                <w:b/>
              </w:rPr>
              <w:t>Insurance Offences</w:t>
            </w:r>
          </w:p>
        </w:tc>
      </w:tr>
      <w:tr w:rsidR="008555CA" w:rsidRPr="00F00D47" w14:paraId="749A0F31" w14:textId="77777777" w:rsidTr="00E83E72">
        <w:tc>
          <w:tcPr>
            <w:tcW w:w="2268" w:type="dxa"/>
            <w:tcBorders>
              <w:bottom w:val="single" w:sz="4" w:space="0" w:color="auto"/>
            </w:tcBorders>
            <w:shd w:val="clear" w:color="auto" w:fill="auto"/>
          </w:tcPr>
          <w:p w14:paraId="7272ABC8" w14:textId="77777777" w:rsidR="008555CA" w:rsidRPr="00F00D47" w:rsidRDefault="008555CA" w:rsidP="00E83E72">
            <w:pPr>
              <w:ind w:right="-714"/>
              <w:jc w:val="both"/>
              <w:rPr>
                <w:rFonts w:ascii="Arial" w:hAnsi="Arial" w:cs="Arial"/>
              </w:rPr>
            </w:pPr>
            <w:r w:rsidRPr="00F00D47">
              <w:rPr>
                <w:rFonts w:ascii="Arial" w:hAnsi="Arial" w:cs="Arial"/>
              </w:rPr>
              <w:t>IN10</w:t>
            </w:r>
          </w:p>
        </w:tc>
        <w:tc>
          <w:tcPr>
            <w:tcW w:w="6120" w:type="dxa"/>
            <w:tcBorders>
              <w:bottom w:val="single" w:sz="4" w:space="0" w:color="auto"/>
            </w:tcBorders>
            <w:shd w:val="clear" w:color="auto" w:fill="auto"/>
          </w:tcPr>
          <w:p w14:paraId="3434FE9C" w14:textId="77777777" w:rsidR="008555CA" w:rsidRPr="00F00D47" w:rsidRDefault="008555CA" w:rsidP="00E83E72">
            <w:pPr>
              <w:ind w:right="-714"/>
              <w:jc w:val="both"/>
              <w:rPr>
                <w:rFonts w:ascii="Arial" w:hAnsi="Arial" w:cs="Arial"/>
              </w:rPr>
            </w:pPr>
            <w:r w:rsidRPr="00F00D47">
              <w:rPr>
                <w:rFonts w:ascii="Arial" w:hAnsi="Arial" w:cs="Arial"/>
              </w:rPr>
              <w:t>Using a vehicle uninsured against third party risks</w:t>
            </w:r>
          </w:p>
        </w:tc>
        <w:tc>
          <w:tcPr>
            <w:tcW w:w="1800" w:type="dxa"/>
            <w:tcBorders>
              <w:bottom w:val="single" w:sz="4" w:space="0" w:color="auto"/>
            </w:tcBorders>
            <w:shd w:val="clear" w:color="auto" w:fill="auto"/>
          </w:tcPr>
          <w:p w14:paraId="70187053" w14:textId="77777777" w:rsidR="008555CA" w:rsidRPr="00F00D47" w:rsidRDefault="008555CA" w:rsidP="00E83E72">
            <w:pPr>
              <w:ind w:right="-714"/>
              <w:jc w:val="both"/>
              <w:rPr>
                <w:rFonts w:ascii="Arial" w:hAnsi="Arial" w:cs="Arial"/>
              </w:rPr>
            </w:pPr>
            <w:r w:rsidRPr="00F00D47">
              <w:rPr>
                <w:rFonts w:ascii="Arial" w:hAnsi="Arial" w:cs="Arial"/>
              </w:rPr>
              <w:t>6-8</w:t>
            </w:r>
          </w:p>
        </w:tc>
      </w:tr>
      <w:tr w:rsidR="008555CA" w:rsidRPr="00F00D47" w14:paraId="72A92A2D" w14:textId="77777777" w:rsidTr="00E83E72">
        <w:tc>
          <w:tcPr>
            <w:tcW w:w="10188" w:type="dxa"/>
            <w:gridSpan w:val="3"/>
            <w:shd w:val="clear" w:color="auto" w:fill="00BCE4"/>
          </w:tcPr>
          <w:p w14:paraId="5545D27F" w14:textId="77777777" w:rsidR="008555CA" w:rsidRPr="00F00D47" w:rsidRDefault="008555CA" w:rsidP="00E83E72">
            <w:pPr>
              <w:ind w:right="-714"/>
              <w:jc w:val="both"/>
              <w:rPr>
                <w:rFonts w:ascii="Arial" w:hAnsi="Arial" w:cs="Arial"/>
                <w:b/>
              </w:rPr>
            </w:pPr>
            <w:r w:rsidRPr="00F00D47">
              <w:rPr>
                <w:rFonts w:ascii="Arial" w:hAnsi="Arial" w:cs="Arial"/>
                <w:b/>
              </w:rPr>
              <w:t>Licence Offences</w:t>
            </w:r>
          </w:p>
        </w:tc>
      </w:tr>
      <w:tr w:rsidR="008555CA" w:rsidRPr="00F00D47" w14:paraId="76DB6EB9" w14:textId="77777777" w:rsidTr="00E83E72">
        <w:tc>
          <w:tcPr>
            <w:tcW w:w="2268" w:type="dxa"/>
            <w:shd w:val="clear" w:color="auto" w:fill="auto"/>
          </w:tcPr>
          <w:p w14:paraId="5EC3EA98" w14:textId="77777777" w:rsidR="008555CA" w:rsidRPr="00F00D47" w:rsidRDefault="008555CA" w:rsidP="00E83E72">
            <w:pPr>
              <w:ind w:right="-714"/>
              <w:jc w:val="both"/>
              <w:rPr>
                <w:rFonts w:ascii="Arial" w:hAnsi="Arial" w:cs="Arial"/>
              </w:rPr>
            </w:pPr>
            <w:r w:rsidRPr="00F00D47">
              <w:rPr>
                <w:rFonts w:ascii="Arial" w:hAnsi="Arial" w:cs="Arial"/>
              </w:rPr>
              <w:t>LC20</w:t>
            </w:r>
          </w:p>
        </w:tc>
        <w:tc>
          <w:tcPr>
            <w:tcW w:w="6120" w:type="dxa"/>
            <w:shd w:val="clear" w:color="auto" w:fill="auto"/>
          </w:tcPr>
          <w:p w14:paraId="1D0BB8F0" w14:textId="77777777" w:rsidR="008555CA" w:rsidRPr="00F00D47" w:rsidRDefault="008555CA" w:rsidP="00E83E72">
            <w:pPr>
              <w:ind w:right="-714"/>
              <w:jc w:val="both"/>
              <w:rPr>
                <w:rFonts w:ascii="Arial" w:hAnsi="Arial" w:cs="Arial"/>
              </w:rPr>
            </w:pPr>
            <w:r w:rsidRPr="00F00D47">
              <w:rPr>
                <w:rFonts w:ascii="Arial" w:hAnsi="Arial" w:cs="Arial"/>
              </w:rPr>
              <w:t>Driving otherwise than in accordance with the licence</w:t>
            </w:r>
          </w:p>
        </w:tc>
        <w:tc>
          <w:tcPr>
            <w:tcW w:w="1800" w:type="dxa"/>
            <w:shd w:val="clear" w:color="auto" w:fill="auto"/>
          </w:tcPr>
          <w:p w14:paraId="65C2A25B" w14:textId="77777777" w:rsidR="008555CA" w:rsidRPr="00F00D47" w:rsidRDefault="008555CA" w:rsidP="00E83E72">
            <w:pPr>
              <w:ind w:right="-714"/>
              <w:jc w:val="both"/>
              <w:rPr>
                <w:rFonts w:ascii="Arial" w:hAnsi="Arial" w:cs="Arial"/>
              </w:rPr>
            </w:pPr>
            <w:r w:rsidRPr="00F00D47">
              <w:rPr>
                <w:rFonts w:ascii="Arial" w:hAnsi="Arial" w:cs="Arial"/>
              </w:rPr>
              <w:t>3-6</w:t>
            </w:r>
          </w:p>
        </w:tc>
      </w:tr>
      <w:tr w:rsidR="008555CA" w:rsidRPr="00F00D47" w14:paraId="04E851D1" w14:textId="77777777" w:rsidTr="00E83E72">
        <w:tc>
          <w:tcPr>
            <w:tcW w:w="2268" w:type="dxa"/>
            <w:shd w:val="clear" w:color="auto" w:fill="auto"/>
          </w:tcPr>
          <w:p w14:paraId="5B339E19" w14:textId="77777777" w:rsidR="008555CA" w:rsidRPr="00F00D47" w:rsidRDefault="008555CA" w:rsidP="00E83E72">
            <w:pPr>
              <w:ind w:right="-714"/>
              <w:jc w:val="both"/>
              <w:rPr>
                <w:rFonts w:ascii="Arial" w:hAnsi="Arial" w:cs="Arial"/>
              </w:rPr>
            </w:pPr>
            <w:r w:rsidRPr="00F00D47">
              <w:rPr>
                <w:rFonts w:ascii="Arial" w:hAnsi="Arial" w:cs="Arial"/>
              </w:rPr>
              <w:t>LC30</w:t>
            </w:r>
          </w:p>
        </w:tc>
        <w:tc>
          <w:tcPr>
            <w:tcW w:w="6120" w:type="dxa"/>
            <w:shd w:val="clear" w:color="auto" w:fill="auto"/>
          </w:tcPr>
          <w:p w14:paraId="66451EB0" w14:textId="77777777" w:rsidR="008555CA" w:rsidRPr="00F00D47" w:rsidRDefault="008555CA" w:rsidP="00E83E72">
            <w:pPr>
              <w:ind w:right="-714"/>
              <w:jc w:val="both"/>
              <w:rPr>
                <w:rFonts w:ascii="Arial" w:hAnsi="Arial" w:cs="Arial"/>
              </w:rPr>
            </w:pPr>
            <w:r w:rsidRPr="00F00D47">
              <w:rPr>
                <w:rFonts w:ascii="Arial" w:hAnsi="Arial" w:cs="Arial"/>
              </w:rPr>
              <w:t>Driving after making a false declaration about fitness when applying for a licence</w:t>
            </w:r>
          </w:p>
        </w:tc>
        <w:tc>
          <w:tcPr>
            <w:tcW w:w="1800" w:type="dxa"/>
            <w:shd w:val="clear" w:color="auto" w:fill="auto"/>
          </w:tcPr>
          <w:p w14:paraId="04B73E93" w14:textId="77777777" w:rsidR="008555CA" w:rsidRPr="00F00D47" w:rsidRDefault="008555CA" w:rsidP="00E83E72">
            <w:pPr>
              <w:ind w:right="-714"/>
              <w:jc w:val="both"/>
              <w:rPr>
                <w:rFonts w:ascii="Arial" w:hAnsi="Arial" w:cs="Arial"/>
              </w:rPr>
            </w:pPr>
            <w:r w:rsidRPr="00F00D47">
              <w:rPr>
                <w:rFonts w:ascii="Arial" w:hAnsi="Arial" w:cs="Arial"/>
              </w:rPr>
              <w:t>3-6</w:t>
            </w:r>
          </w:p>
        </w:tc>
      </w:tr>
      <w:tr w:rsidR="008555CA" w:rsidRPr="00F00D47" w14:paraId="12A9EEC9" w14:textId="77777777" w:rsidTr="00E83E72">
        <w:tc>
          <w:tcPr>
            <w:tcW w:w="2268" w:type="dxa"/>
            <w:shd w:val="clear" w:color="auto" w:fill="auto"/>
          </w:tcPr>
          <w:p w14:paraId="5F976C2E" w14:textId="77777777" w:rsidR="008555CA" w:rsidRPr="00F00D47" w:rsidRDefault="008555CA" w:rsidP="00E83E72">
            <w:pPr>
              <w:ind w:right="-714"/>
              <w:jc w:val="both"/>
              <w:rPr>
                <w:rFonts w:ascii="Arial" w:hAnsi="Arial" w:cs="Arial"/>
              </w:rPr>
            </w:pPr>
            <w:r w:rsidRPr="00F00D47">
              <w:rPr>
                <w:rFonts w:ascii="Arial" w:hAnsi="Arial" w:cs="Arial"/>
              </w:rPr>
              <w:t>LC40</w:t>
            </w:r>
          </w:p>
        </w:tc>
        <w:tc>
          <w:tcPr>
            <w:tcW w:w="6120" w:type="dxa"/>
            <w:shd w:val="clear" w:color="auto" w:fill="auto"/>
          </w:tcPr>
          <w:p w14:paraId="4F1E15D3" w14:textId="77777777" w:rsidR="008555CA" w:rsidRPr="00F00D47" w:rsidRDefault="008555CA" w:rsidP="00E83E72">
            <w:pPr>
              <w:ind w:right="-714"/>
              <w:jc w:val="both"/>
              <w:rPr>
                <w:rFonts w:ascii="Arial" w:hAnsi="Arial" w:cs="Arial"/>
              </w:rPr>
            </w:pPr>
            <w:r w:rsidRPr="00F00D47">
              <w:rPr>
                <w:rFonts w:ascii="Arial" w:hAnsi="Arial" w:cs="Arial"/>
              </w:rPr>
              <w:t xml:space="preserve">Driving a vehicle having failed to notify a disability </w:t>
            </w:r>
          </w:p>
        </w:tc>
        <w:tc>
          <w:tcPr>
            <w:tcW w:w="1800" w:type="dxa"/>
            <w:shd w:val="clear" w:color="auto" w:fill="auto"/>
          </w:tcPr>
          <w:p w14:paraId="503815D2" w14:textId="77777777" w:rsidR="008555CA" w:rsidRPr="00F00D47" w:rsidRDefault="008555CA" w:rsidP="00E83E72">
            <w:pPr>
              <w:ind w:right="-714"/>
              <w:jc w:val="both"/>
              <w:rPr>
                <w:rFonts w:ascii="Arial" w:hAnsi="Arial" w:cs="Arial"/>
              </w:rPr>
            </w:pPr>
            <w:r w:rsidRPr="00F00D47">
              <w:rPr>
                <w:rFonts w:ascii="Arial" w:hAnsi="Arial" w:cs="Arial"/>
              </w:rPr>
              <w:t>3-6</w:t>
            </w:r>
          </w:p>
        </w:tc>
      </w:tr>
      <w:tr w:rsidR="008555CA" w:rsidRPr="00F00D47" w14:paraId="2D811DFC" w14:textId="77777777" w:rsidTr="00E83E72">
        <w:tc>
          <w:tcPr>
            <w:tcW w:w="2268" w:type="dxa"/>
            <w:tcBorders>
              <w:bottom w:val="single" w:sz="4" w:space="0" w:color="auto"/>
            </w:tcBorders>
            <w:shd w:val="clear" w:color="auto" w:fill="auto"/>
          </w:tcPr>
          <w:p w14:paraId="1C3A522A" w14:textId="77777777" w:rsidR="008555CA" w:rsidRPr="00F00D47" w:rsidRDefault="008555CA" w:rsidP="00E83E72">
            <w:pPr>
              <w:ind w:right="-714"/>
              <w:jc w:val="both"/>
              <w:rPr>
                <w:rFonts w:ascii="Arial" w:hAnsi="Arial" w:cs="Arial"/>
              </w:rPr>
            </w:pPr>
            <w:r w:rsidRPr="00F00D47">
              <w:rPr>
                <w:rFonts w:ascii="Arial" w:hAnsi="Arial" w:cs="Arial"/>
              </w:rPr>
              <w:t>LC50</w:t>
            </w:r>
          </w:p>
        </w:tc>
        <w:tc>
          <w:tcPr>
            <w:tcW w:w="6120" w:type="dxa"/>
            <w:tcBorders>
              <w:bottom w:val="single" w:sz="4" w:space="0" w:color="auto"/>
            </w:tcBorders>
            <w:shd w:val="clear" w:color="auto" w:fill="auto"/>
          </w:tcPr>
          <w:p w14:paraId="046ED121" w14:textId="77777777" w:rsidR="008555CA" w:rsidRPr="00F00D47" w:rsidRDefault="008555CA" w:rsidP="00E83E72">
            <w:pPr>
              <w:ind w:right="-714"/>
              <w:jc w:val="both"/>
              <w:rPr>
                <w:rFonts w:ascii="Arial" w:hAnsi="Arial" w:cs="Arial"/>
              </w:rPr>
            </w:pPr>
            <w:r w:rsidRPr="00F00D47">
              <w:rPr>
                <w:rFonts w:ascii="Arial" w:hAnsi="Arial" w:cs="Arial"/>
              </w:rPr>
              <w:t xml:space="preserve">Driving after a licence has been revoked or </w:t>
            </w:r>
          </w:p>
          <w:p w14:paraId="2A59977C" w14:textId="77777777" w:rsidR="008555CA" w:rsidRPr="00F00D47" w:rsidRDefault="008555CA" w:rsidP="00E83E72">
            <w:pPr>
              <w:ind w:right="-714"/>
              <w:jc w:val="both"/>
              <w:rPr>
                <w:rFonts w:ascii="Arial" w:hAnsi="Arial" w:cs="Arial"/>
              </w:rPr>
            </w:pPr>
            <w:r w:rsidRPr="00F00D47">
              <w:rPr>
                <w:rFonts w:ascii="Arial" w:hAnsi="Arial" w:cs="Arial"/>
              </w:rPr>
              <w:t>refused on medical ground</w:t>
            </w:r>
          </w:p>
        </w:tc>
        <w:tc>
          <w:tcPr>
            <w:tcW w:w="1800" w:type="dxa"/>
            <w:tcBorders>
              <w:bottom w:val="single" w:sz="4" w:space="0" w:color="auto"/>
            </w:tcBorders>
            <w:shd w:val="clear" w:color="auto" w:fill="auto"/>
          </w:tcPr>
          <w:p w14:paraId="4A15483D" w14:textId="77777777" w:rsidR="008555CA" w:rsidRPr="00F00D47" w:rsidRDefault="008555CA" w:rsidP="00E83E72">
            <w:pPr>
              <w:ind w:right="-714"/>
              <w:jc w:val="both"/>
              <w:rPr>
                <w:rFonts w:ascii="Arial" w:hAnsi="Arial" w:cs="Arial"/>
              </w:rPr>
            </w:pPr>
            <w:r w:rsidRPr="00F00D47">
              <w:rPr>
                <w:rFonts w:ascii="Arial" w:hAnsi="Arial" w:cs="Arial"/>
              </w:rPr>
              <w:t>3-6</w:t>
            </w:r>
          </w:p>
        </w:tc>
      </w:tr>
      <w:tr w:rsidR="008555CA" w:rsidRPr="00F00D47" w14:paraId="2BDB2093" w14:textId="77777777" w:rsidTr="00E83E72">
        <w:tc>
          <w:tcPr>
            <w:tcW w:w="10188" w:type="dxa"/>
            <w:gridSpan w:val="3"/>
            <w:shd w:val="clear" w:color="auto" w:fill="00BCE4"/>
          </w:tcPr>
          <w:p w14:paraId="4D680D82" w14:textId="77777777" w:rsidR="008555CA" w:rsidRPr="00F00D47" w:rsidRDefault="008555CA" w:rsidP="00E83E72">
            <w:pPr>
              <w:ind w:right="-714"/>
              <w:jc w:val="both"/>
              <w:rPr>
                <w:rFonts w:ascii="Arial" w:hAnsi="Arial" w:cs="Arial"/>
                <w:b/>
              </w:rPr>
            </w:pPr>
            <w:r w:rsidRPr="00F00D47">
              <w:rPr>
                <w:rFonts w:ascii="Arial" w:hAnsi="Arial" w:cs="Arial"/>
                <w:b/>
              </w:rPr>
              <w:t>Miscellaneous Offences</w:t>
            </w:r>
          </w:p>
        </w:tc>
      </w:tr>
      <w:tr w:rsidR="008555CA" w:rsidRPr="00F00D47" w14:paraId="58A36DB8" w14:textId="77777777" w:rsidTr="00E83E72">
        <w:tc>
          <w:tcPr>
            <w:tcW w:w="2268" w:type="dxa"/>
            <w:shd w:val="clear" w:color="auto" w:fill="auto"/>
          </w:tcPr>
          <w:p w14:paraId="107D73E8" w14:textId="77777777" w:rsidR="008555CA" w:rsidRPr="00F00D47" w:rsidRDefault="008555CA" w:rsidP="00E83E72">
            <w:pPr>
              <w:ind w:right="-714"/>
              <w:jc w:val="both"/>
              <w:rPr>
                <w:rFonts w:ascii="Arial" w:hAnsi="Arial" w:cs="Arial"/>
              </w:rPr>
            </w:pPr>
            <w:r w:rsidRPr="00F00D47">
              <w:rPr>
                <w:rFonts w:ascii="Arial" w:hAnsi="Arial" w:cs="Arial"/>
              </w:rPr>
              <w:t>MS10</w:t>
            </w:r>
          </w:p>
        </w:tc>
        <w:tc>
          <w:tcPr>
            <w:tcW w:w="6120" w:type="dxa"/>
            <w:shd w:val="clear" w:color="auto" w:fill="auto"/>
          </w:tcPr>
          <w:p w14:paraId="37D45037" w14:textId="77777777" w:rsidR="008555CA" w:rsidRPr="00F00D47" w:rsidRDefault="008555CA" w:rsidP="00E83E72">
            <w:pPr>
              <w:ind w:right="-714"/>
              <w:jc w:val="both"/>
              <w:rPr>
                <w:rFonts w:ascii="Arial" w:hAnsi="Arial" w:cs="Arial"/>
              </w:rPr>
            </w:pPr>
            <w:r w:rsidRPr="00F00D47">
              <w:rPr>
                <w:rFonts w:ascii="Arial" w:hAnsi="Arial" w:cs="Arial"/>
              </w:rPr>
              <w:t>Leaving a vehicle in a dangerous position</w:t>
            </w:r>
          </w:p>
        </w:tc>
        <w:tc>
          <w:tcPr>
            <w:tcW w:w="1800" w:type="dxa"/>
            <w:shd w:val="clear" w:color="auto" w:fill="auto"/>
          </w:tcPr>
          <w:p w14:paraId="67162C03" w14:textId="77777777" w:rsidR="008555CA" w:rsidRPr="00F00D47" w:rsidRDefault="008555CA" w:rsidP="00E83E72">
            <w:pPr>
              <w:ind w:right="-714"/>
              <w:jc w:val="both"/>
              <w:rPr>
                <w:rFonts w:ascii="Arial" w:hAnsi="Arial" w:cs="Arial"/>
              </w:rPr>
            </w:pPr>
            <w:r w:rsidRPr="00F00D47">
              <w:rPr>
                <w:rFonts w:ascii="Arial" w:hAnsi="Arial" w:cs="Arial"/>
              </w:rPr>
              <w:t>3</w:t>
            </w:r>
          </w:p>
        </w:tc>
      </w:tr>
      <w:tr w:rsidR="008555CA" w:rsidRPr="00F00D47" w14:paraId="4B37AD2E" w14:textId="77777777" w:rsidTr="00E83E72">
        <w:tc>
          <w:tcPr>
            <w:tcW w:w="2268" w:type="dxa"/>
            <w:shd w:val="clear" w:color="auto" w:fill="auto"/>
          </w:tcPr>
          <w:p w14:paraId="10B504A3" w14:textId="77777777" w:rsidR="008555CA" w:rsidRPr="00F00D47" w:rsidRDefault="008555CA" w:rsidP="00E83E72">
            <w:pPr>
              <w:ind w:right="-714"/>
              <w:jc w:val="both"/>
              <w:rPr>
                <w:rFonts w:ascii="Arial" w:hAnsi="Arial" w:cs="Arial"/>
              </w:rPr>
            </w:pPr>
            <w:r w:rsidRPr="00F00D47">
              <w:rPr>
                <w:rFonts w:ascii="Arial" w:hAnsi="Arial" w:cs="Arial"/>
              </w:rPr>
              <w:t>MS20</w:t>
            </w:r>
          </w:p>
        </w:tc>
        <w:tc>
          <w:tcPr>
            <w:tcW w:w="6120" w:type="dxa"/>
            <w:shd w:val="clear" w:color="auto" w:fill="auto"/>
          </w:tcPr>
          <w:p w14:paraId="0B7F9E0F" w14:textId="77777777" w:rsidR="008555CA" w:rsidRPr="00F00D47" w:rsidRDefault="008555CA" w:rsidP="00E83E72">
            <w:pPr>
              <w:ind w:right="-714"/>
              <w:jc w:val="both"/>
              <w:rPr>
                <w:rFonts w:ascii="Arial" w:hAnsi="Arial" w:cs="Arial"/>
              </w:rPr>
            </w:pPr>
            <w:r w:rsidRPr="00F00D47">
              <w:rPr>
                <w:rFonts w:ascii="Arial" w:hAnsi="Arial" w:cs="Arial"/>
              </w:rPr>
              <w:t>Unlawful pillion riding</w:t>
            </w:r>
          </w:p>
        </w:tc>
        <w:tc>
          <w:tcPr>
            <w:tcW w:w="1800" w:type="dxa"/>
            <w:shd w:val="clear" w:color="auto" w:fill="auto"/>
          </w:tcPr>
          <w:p w14:paraId="39DF6BCF" w14:textId="77777777" w:rsidR="008555CA" w:rsidRPr="00F00D47" w:rsidRDefault="008555CA" w:rsidP="00E83E72">
            <w:pPr>
              <w:ind w:right="-714"/>
              <w:jc w:val="both"/>
              <w:rPr>
                <w:rFonts w:ascii="Arial" w:hAnsi="Arial" w:cs="Arial"/>
              </w:rPr>
            </w:pPr>
            <w:r w:rsidRPr="00F00D47">
              <w:rPr>
                <w:rFonts w:ascii="Arial" w:hAnsi="Arial" w:cs="Arial"/>
              </w:rPr>
              <w:t>3</w:t>
            </w:r>
          </w:p>
        </w:tc>
      </w:tr>
      <w:tr w:rsidR="008555CA" w:rsidRPr="00F00D47" w14:paraId="592F30D6" w14:textId="77777777" w:rsidTr="00E83E72">
        <w:tc>
          <w:tcPr>
            <w:tcW w:w="2268" w:type="dxa"/>
            <w:shd w:val="clear" w:color="auto" w:fill="auto"/>
          </w:tcPr>
          <w:p w14:paraId="31FB9467" w14:textId="77777777" w:rsidR="008555CA" w:rsidRPr="00F00D47" w:rsidRDefault="008555CA" w:rsidP="00E83E72">
            <w:pPr>
              <w:ind w:right="-714"/>
              <w:jc w:val="both"/>
              <w:rPr>
                <w:rFonts w:ascii="Arial" w:hAnsi="Arial" w:cs="Arial"/>
              </w:rPr>
            </w:pPr>
            <w:r w:rsidRPr="00F00D47">
              <w:rPr>
                <w:rFonts w:ascii="Arial" w:hAnsi="Arial" w:cs="Arial"/>
              </w:rPr>
              <w:t>MS30</w:t>
            </w:r>
          </w:p>
        </w:tc>
        <w:tc>
          <w:tcPr>
            <w:tcW w:w="6120" w:type="dxa"/>
            <w:shd w:val="clear" w:color="auto" w:fill="auto"/>
          </w:tcPr>
          <w:p w14:paraId="1B791354" w14:textId="77777777" w:rsidR="008555CA" w:rsidRPr="00F00D47" w:rsidRDefault="008555CA" w:rsidP="00E83E72">
            <w:pPr>
              <w:ind w:right="-714"/>
              <w:jc w:val="both"/>
              <w:rPr>
                <w:rFonts w:ascii="Arial" w:hAnsi="Arial" w:cs="Arial"/>
              </w:rPr>
            </w:pPr>
            <w:r w:rsidRPr="00F00D47">
              <w:rPr>
                <w:rFonts w:ascii="Arial" w:hAnsi="Arial" w:cs="Arial"/>
              </w:rPr>
              <w:t>Play street offences</w:t>
            </w:r>
          </w:p>
        </w:tc>
        <w:tc>
          <w:tcPr>
            <w:tcW w:w="1800" w:type="dxa"/>
            <w:shd w:val="clear" w:color="auto" w:fill="auto"/>
          </w:tcPr>
          <w:p w14:paraId="0EE7442D" w14:textId="77777777" w:rsidR="008555CA" w:rsidRPr="00F00D47" w:rsidRDefault="008555CA" w:rsidP="00E83E72">
            <w:pPr>
              <w:ind w:right="-714"/>
              <w:jc w:val="both"/>
              <w:rPr>
                <w:rFonts w:ascii="Arial" w:hAnsi="Arial" w:cs="Arial"/>
              </w:rPr>
            </w:pPr>
            <w:r w:rsidRPr="00F00D47">
              <w:rPr>
                <w:rFonts w:ascii="Arial" w:hAnsi="Arial" w:cs="Arial"/>
              </w:rPr>
              <w:t>2</w:t>
            </w:r>
          </w:p>
        </w:tc>
      </w:tr>
      <w:tr w:rsidR="008555CA" w:rsidRPr="00F00D47" w14:paraId="2245D735" w14:textId="77777777" w:rsidTr="00E83E72">
        <w:tc>
          <w:tcPr>
            <w:tcW w:w="2268" w:type="dxa"/>
            <w:shd w:val="clear" w:color="auto" w:fill="auto"/>
          </w:tcPr>
          <w:p w14:paraId="02716E51" w14:textId="77777777" w:rsidR="008555CA" w:rsidRPr="00F00D47" w:rsidRDefault="008555CA" w:rsidP="00E83E72">
            <w:pPr>
              <w:ind w:right="-714"/>
              <w:jc w:val="both"/>
              <w:rPr>
                <w:rFonts w:ascii="Arial" w:hAnsi="Arial" w:cs="Arial"/>
              </w:rPr>
            </w:pPr>
            <w:r w:rsidRPr="00F00D47">
              <w:rPr>
                <w:rFonts w:ascii="Arial" w:hAnsi="Arial" w:cs="Arial"/>
              </w:rPr>
              <w:t>MS50</w:t>
            </w:r>
          </w:p>
        </w:tc>
        <w:tc>
          <w:tcPr>
            <w:tcW w:w="6120" w:type="dxa"/>
            <w:shd w:val="clear" w:color="auto" w:fill="auto"/>
          </w:tcPr>
          <w:p w14:paraId="54A1D478" w14:textId="77777777" w:rsidR="008555CA" w:rsidRPr="00F00D47" w:rsidRDefault="008555CA" w:rsidP="00E83E72">
            <w:pPr>
              <w:ind w:right="-714"/>
              <w:jc w:val="both"/>
              <w:rPr>
                <w:rFonts w:ascii="Arial" w:hAnsi="Arial" w:cs="Arial"/>
              </w:rPr>
            </w:pPr>
            <w:r w:rsidRPr="00F00D47">
              <w:rPr>
                <w:rFonts w:ascii="Arial" w:hAnsi="Arial" w:cs="Arial"/>
              </w:rPr>
              <w:t>Motor racing on the highway</w:t>
            </w:r>
          </w:p>
        </w:tc>
        <w:tc>
          <w:tcPr>
            <w:tcW w:w="1800" w:type="dxa"/>
            <w:shd w:val="clear" w:color="auto" w:fill="auto"/>
          </w:tcPr>
          <w:p w14:paraId="5F60DE87" w14:textId="77777777" w:rsidR="008555CA" w:rsidRPr="00F00D47" w:rsidRDefault="008555CA" w:rsidP="00E83E72">
            <w:pPr>
              <w:ind w:right="-714"/>
              <w:jc w:val="both"/>
              <w:rPr>
                <w:rFonts w:ascii="Arial" w:hAnsi="Arial" w:cs="Arial"/>
              </w:rPr>
            </w:pPr>
            <w:r w:rsidRPr="00F00D47">
              <w:rPr>
                <w:rFonts w:ascii="Arial" w:hAnsi="Arial" w:cs="Arial"/>
              </w:rPr>
              <w:t>3-11</w:t>
            </w:r>
          </w:p>
        </w:tc>
      </w:tr>
      <w:tr w:rsidR="008555CA" w:rsidRPr="00F00D47" w14:paraId="7033B08E" w14:textId="77777777" w:rsidTr="00E83E72">
        <w:tc>
          <w:tcPr>
            <w:tcW w:w="2268" w:type="dxa"/>
            <w:shd w:val="clear" w:color="auto" w:fill="auto"/>
          </w:tcPr>
          <w:p w14:paraId="6C5DD0E3" w14:textId="77777777" w:rsidR="008555CA" w:rsidRPr="00F00D47" w:rsidRDefault="008555CA" w:rsidP="00E83E72">
            <w:pPr>
              <w:ind w:right="-714"/>
              <w:jc w:val="both"/>
              <w:rPr>
                <w:rFonts w:ascii="Arial" w:hAnsi="Arial" w:cs="Arial"/>
              </w:rPr>
            </w:pPr>
            <w:r w:rsidRPr="00F00D47">
              <w:rPr>
                <w:rFonts w:ascii="Arial" w:hAnsi="Arial" w:cs="Arial"/>
              </w:rPr>
              <w:lastRenderedPageBreak/>
              <w:t>MS60</w:t>
            </w:r>
          </w:p>
        </w:tc>
        <w:tc>
          <w:tcPr>
            <w:tcW w:w="6120" w:type="dxa"/>
            <w:shd w:val="clear" w:color="auto" w:fill="auto"/>
          </w:tcPr>
          <w:p w14:paraId="66237CFD" w14:textId="77777777" w:rsidR="008555CA" w:rsidRPr="00F00D47" w:rsidRDefault="008555CA" w:rsidP="00E83E72">
            <w:pPr>
              <w:ind w:right="-714"/>
              <w:jc w:val="both"/>
              <w:rPr>
                <w:rFonts w:ascii="Arial" w:hAnsi="Arial" w:cs="Arial"/>
              </w:rPr>
            </w:pPr>
            <w:r w:rsidRPr="00F00D47">
              <w:rPr>
                <w:rFonts w:ascii="Arial" w:hAnsi="Arial" w:cs="Arial"/>
              </w:rPr>
              <w:t>Offences not covered by other codes</w:t>
            </w:r>
          </w:p>
        </w:tc>
        <w:tc>
          <w:tcPr>
            <w:tcW w:w="1800" w:type="dxa"/>
            <w:shd w:val="clear" w:color="auto" w:fill="auto"/>
          </w:tcPr>
          <w:p w14:paraId="7A7EDEBB" w14:textId="77777777" w:rsidR="008555CA" w:rsidRPr="00F00D47" w:rsidRDefault="008555CA" w:rsidP="00E83E72">
            <w:pPr>
              <w:ind w:right="-714"/>
              <w:jc w:val="both"/>
              <w:rPr>
                <w:rFonts w:ascii="Arial" w:hAnsi="Arial" w:cs="Arial"/>
              </w:rPr>
            </w:pPr>
            <w:r w:rsidRPr="00F00D47">
              <w:rPr>
                <w:rFonts w:ascii="Arial" w:hAnsi="Arial" w:cs="Arial"/>
              </w:rPr>
              <w:t>As Appropriate</w:t>
            </w:r>
          </w:p>
        </w:tc>
      </w:tr>
      <w:tr w:rsidR="008555CA" w:rsidRPr="00F00D47" w14:paraId="5E969956" w14:textId="77777777" w:rsidTr="00E83E72">
        <w:tc>
          <w:tcPr>
            <w:tcW w:w="2268" w:type="dxa"/>
            <w:shd w:val="clear" w:color="auto" w:fill="auto"/>
          </w:tcPr>
          <w:p w14:paraId="0A0924E9" w14:textId="77777777" w:rsidR="008555CA" w:rsidRPr="00F00D47" w:rsidRDefault="008555CA" w:rsidP="00E83E72">
            <w:pPr>
              <w:ind w:right="-714"/>
              <w:jc w:val="both"/>
              <w:rPr>
                <w:rFonts w:ascii="Arial" w:hAnsi="Arial" w:cs="Arial"/>
              </w:rPr>
            </w:pPr>
            <w:r w:rsidRPr="00F00D47">
              <w:rPr>
                <w:rFonts w:ascii="Arial" w:hAnsi="Arial" w:cs="Arial"/>
              </w:rPr>
              <w:t>MS70</w:t>
            </w:r>
          </w:p>
        </w:tc>
        <w:tc>
          <w:tcPr>
            <w:tcW w:w="6120" w:type="dxa"/>
            <w:shd w:val="clear" w:color="auto" w:fill="auto"/>
          </w:tcPr>
          <w:p w14:paraId="1BD9B2B9" w14:textId="77777777" w:rsidR="008555CA" w:rsidRPr="00F00D47" w:rsidRDefault="008555CA" w:rsidP="00E83E72">
            <w:pPr>
              <w:ind w:right="-714"/>
              <w:jc w:val="both"/>
              <w:rPr>
                <w:rFonts w:ascii="Arial" w:hAnsi="Arial" w:cs="Arial"/>
              </w:rPr>
            </w:pPr>
            <w:r w:rsidRPr="00F00D47">
              <w:rPr>
                <w:rFonts w:ascii="Arial" w:hAnsi="Arial" w:cs="Arial"/>
              </w:rPr>
              <w:t>Driving with uncorrected defective eyesight</w:t>
            </w:r>
          </w:p>
        </w:tc>
        <w:tc>
          <w:tcPr>
            <w:tcW w:w="1800" w:type="dxa"/>
            <w:shd w:val="clear" w:color="auto" w:fill="auto"/>
          </w:tcPr>
          <w:p w14:paraId="09AA1FE7" w14:textId="77777777" w:rsidR="008555CA" w:rsidRPr="00F00D47" w:rsidRDefault="008555CA" w:rsidP="00E83E72">
            <w:pPr>
              <w:ind w:right="-714"/>
              <w:jc w:val="both"/>
              <w:rPr>
                <w:rFonts w:ascii="Arial" w:hAnsi="Arial" w:cs="Arial"/>
              </w:rPr>
            </w:pPr>
            <w:r w:rsidRPr="00F00D47">
              <w:rPr>
                <w:rFonts w:ascii="Arial" w:hAnsi="Arial" w:cs="Arial"/>
              </w:rPr>
              <w:t>3</w:t>
            </w:r>
          </w:p>
        </w:tc>
      </w:tr>
      <w:tr w:rsidR="008555CA" w:rsidRPr="00F00D47" w14:paraId="5B8F9E82" w14:textId="77777777" w:rsidTr="00E83E72">
        <w:tc>
          <w:tcPr>
            <w:tcW w:w="2268" w:type="dxa"/>
            <w:shd w:val="clear" w:color="auto" w:fill="auto"/>
          </w:tcPr>
          <w:p w14:paraId="52856FD4" w14:textId="77777777" w:rsidR="008555CA" w:rsidRPr="00F00D47" w:rsidRDefault="008555CA" w:rsidP="00E83E72">
            <w:pPr>
              <w:ind w:right="-714"/>
              <w:jc w:val="both"/>
              <w:rPr>
                <w:rFonts w:ascii="Arial" w:hAnsi="Arial" w:cs="Arial"/>
              </w:rPr>
            </w:pPr>
            <w:r w:rsidRPr="00F00D47">
              <w:rPr>
                <w:rFonts w:ascii="Arial" w:hAnsi="Arial" w:cs="Arial"/>
              </w:rPr>
              <w:t>MS80</w:t>
            </w:r>
          </w:p>
        </w:tc>
        <w:tc>
          <w:tcPr>
            <w:tcW w:w="6120" w:type="dxa"/>
            <w:shd w:val="clear" w:color="auto" w:fill="auto"/>
          </w:tcPr>
          <w:p w14:paraId="641FEDF5" w14:textId="77777777" w:rsidR="008555CA" w:rsidRPr="00F00D47" w:rsidRDefault="008555CA" w:rsidP="00E83E72">
            <w:pPr>
              <w:ind w:right="-714"/>
              <w:jc w:val="both"/>
              <w:rPr>
                <w:rFonts w:ascii="Arial" w:hAnsi="Arial" w:cs="Arial"/>
              </w:rPr>
            </w:pPr>
            <w:r w:rsidRPr="00F00D47">
              <w:rPr>
                <w:rFonts w:ascii="Arial" w:hAnsi="Arial" w:cs="Arial"/>
              </w:rPr>
              <w:t>Refusing to submit to an eyesight test</w:t>
            </w:r>
          </w:p>
        </w:tc>
        <w:tc>
          <w:tcPr>
            <w:tcW w:w="1800" w:type="dxa"/>
            <w:shd w:val="clear" w:color="auto" w:fill="auto"/>
          </w:tcPr>
          <w:p w14:paraId="37F8B6F5" w14:textId="77777777" w:rsidR="008555CA" w:rsidRPr="00F00D47" w:rsidRDefault="008555CA" w:rsidP="00E83E72">
            <w:pPr>
              <w:ind w:right="-714"/>
              <w:jc w:val="both"/>
              <w:rPr>
                <w:rFonts w:ascii="Arial" w:hAnsi="Arial" w:cs="Arial"/>
              </w:rPr>
            </w:pPr>
            <w:r w:rsidRPr="00F00D47">
              <w:rPr>
                <w:rFonts w:ascii="Arial" w:hAnsi="Arial" w:cs="Arial"/>
              </w:rPr>
              <w:t>3</w:t>
            </w:r>
          </w:p>
        </w:tc>
      </w:tr>
      <w:tr w:rsidR="008555CA" w:rsidRPr="00F00D47" w14:paraId="12038E9B" w14:textId="77777777" w:rsidTr="00E83E72">
        <w:tc>
          <w:tcPr>
            <w:tcW w:w="2268" w:type="dxa"/>
            <w:tcBorders>
              <w:bottom w:val="single" w:sz="4" w:space="0" w:color="auto"/>
            </w:tcBorders>
            <w:shd w:val="clear" w:color="auto" w:fill="auto"/>
          </w:tcPr>
          <w:p w14:paraId="2FC0C256" w14:textId="77777777" w:rsidR="008555CA" w:rsidRPr="00F00D47" w:rsidRDefault="008555CA" w:rsidP="00E83E72">
            <w:pPr>
              <w:ind w:right="-714"/>
              <w:jc w:val="both"/>
              <w:rPr>
                <w:rFonts w:ascii="Arial" w:hAnsi="Arial" w:cs="Arial"/>
              </w:rPr>
            </w:pPr>
            <w:r w:rsidRPr="00F00D47">
              <w:rPr>
                <w:rFonts w:ascii="Arial" w:hAnsi="Arial" w:cs="Arial"/>
              </w:rPr>
              <w:t>MS90</w:t>
            </w:r>
          </w:p>
        </w:tc>
        <w:tc>
          <w:tcPr>
            <w:tcW w:w="6120" w:type="dxa"/>
            <w:tcBorders>
              <w:bottom w:val="single" w:sz="4" w:space="0" w:color="auto"/>
            </w:tcBorders>
            <w:shd w:val="clear" w:color="auto" w:fill="auto"/>
          </w:tcPr>
          <w:p w14:paraId="10EC204E" w14:textId="77777777" w:rsidR="008555CA" w:rsidRPr="00F00D47" w:rsidRDefault="008555CA" w:rsidP="00E83E72">
            <w:pPr>
              <w:ind w:right="-714"/>
              <w:jc w:val="both"/>
              <w:rPr>
                <w:rFonts w:ascii="Arial" w:hAnsi="Arial" w:cs="Arial"/>
              </w:rPr>
            </w:pPr>
            <w:r w:rsidRPr="00F00D47">
              <w:rPr>
                <w:rFonts w:ascii="Arial" w:hAnsi="Arial" w:cs="Arial"/>
              </w:rPr>
              <w:t>Failure to give information as to identity of driver etc.</w:t>
            </w:r>
          </w:p>
        </w:tc>
        <w:tc>
          <w:tcPr>
            <w:tcW w:w="1800" w:type="dxa"/>
            <w:tcBorders>
              <w:bottom w:val="single" w:sz="4" w:space="0" w:color="auto"/>
            </w:tcBorders>
            <w:shd w:val="clear" w:color="auto" w:fill="auto"/>
          </w:tcPr>
          <w:p w14:paraId="4DA0199E" w14:textId="77777777" w:rsidR="008555CA" w:rsidRPr="00F00D47" w:rsidRDefault="008555CA" w:rsidP="00E83E72">
            <w:pPr>
              <w:ind w:right="-714"/>
              <w:jc w:val="both"/>
              <w:rPr>
                <w:rFonts w:ascii="Arial" w:hAnsi="Arial" w:cs="Arial"/>
              </w:rPr>
            </w:pPr>
            <w:r w:rsidRPr="00F00D47">
              <w:rPr>
                <w:rFonts w:ascii="Arial" w:hAnsi="Arial" w:cs="Arial"/>
              </w:rPr>
              <w:t>3</w:t>
            </w:r>
          </w:p>
        </w:tc>
      </w:tr>
      <w:tr w:rsidR="008555CA" w:rsidRPr="00F00D47" w14:paraId="0176F9AC" w14:textId="77777777" w:rsidTr="00E83E72">
        <w:tc>
          <w:tcPr>
            <w:tcW w:w="10188" w:type="dxa"/>
            <w:gridSpan w:val="3"/>
            <w:shd w:val="clear" w:color="auto" w:fill="00BCE4"/>
          </w:tcPr>
          <w:p w14:paraId="2D82795F" w14:textId="77777777" w:rsidR="008555CA" w:rsidRPr="00F00D47" w:rsidRDefault="008555CA" w:rsidP="00E83E72">
            <w:pPr>
              <w:ind w:right="-714"/>
              <w:jc w:val="both"/>
              <w:rPr>
                <w:rFonts w:ascii="Arial" w:hAnsi="Arial" w:cs="Arial"/>
                <w:b/>
              </w:rPr>
            </w:pPr>
            <w:r w:rsidRPr="00F00D47">
              <w:rPr>
                <w:rFonts w:ascii="Arial" w:hAnsi="Arial" w:cs="Arial"/>
                <w:b/>
              </w:rPr>
              <w:t>Motorway Offences</w:t>
            </w:r>
          </w:p>
        </w:tc>
      </w:tr>
      <w:tr w:rsidR="008555CA" w:rsidRPr="00F00D47" w14:paraId="5FE60A8C" w14:textId="77777777" w:rsidTr="00E83E72">
        <w:tc>
          <w:tcPr>
            <w:tcW w:w="2268" w:type="dxa"/>
            <w:tcBorders>
              <w:bottom w:val="single" w:sz="4" w:space="0" w:color="auto"/>
            </w:tcBorders>
            <w:shd w:val="clear" w:color="auto" w:fill="auto"/>
          </w:tcPr>
          <w:p w14:paraId="4C54EBE3" w14:textId="77777777" w:rsidR="008555CA" w:rsidRPr="00F00D47" w:rsidRDefault="008555CA" w:rsidP="00E83E72">
            <w:pPr>
              <w:ind w:right="-714"/>
              <w:jc w:val="both"/>
              <w:rPr>
                <w:rFonts w:ascii="Arial" w:hAnsi="Arial" w:cs="Arial"/>
              </w:rPr>
            </w:pPr>
            <w:r w:rsidRPr="00F00D47">
              <w:rPr>
                <w:rFonts w:ascii="Arial" w:hAnsi="Arial" w:cs="Arial"/>
              </w:rPr>
              <w:t>MW10</w:t>
            </w:r>
          </w:p>
        </w:tc>
        <w:tc>
          <w:tcPr>
            <w:tcW w:w="6120" w:type="dxa"/>
            <w:tcBorders>
              <w:bottom w:val="single" w:sz="4" w:space="0" w:color="auto"/>
            </w:tcBorders>
            <w:shd w:val="clear" w:color="auto" w:fill="auto"/>
          </w:tcPr>
          <w:p w14:paraId="70EA4A57" w14:textId="77777777" w:rsidR="008555CA" w:rsidRPr="00F00D47" w:rsidRDefault="008555CA" w:rsidP="00E83E72">
            <w:pPr>
              <w:ind w:right="-714"/>
              <w:jc w:val="both"/>
              <w:rPr>
                <w:rFonts w:ascii="Arial" w:hAnsi="Arial" w:cs="Arial"/>
              </w:rPr>
            </w:pPr>
            <w:r w:rsidRPr="00F00D47">
              <w:rPr>
                <w:rFonts w:ascii="Arial" w:hAnsi="Arial" w:cs="Arial"/>
              </w:rPr>
              <w:t xml:space="preserve">Contravention of Special Roads Regulations (excluding </w:t>
            </w:r>
          </w:p>
          <w:p w14:paraId="6732DFF8" w14:textId="77777777" w:rsidR="008555CA" w:rsidRPr="00F00D47" w:rsidRDefault="008555CA" w:rsidP="00E83E72">
            <w:pPr>
              <w:ind w:right="-714"/>
              <w:jc w:val="both"/>
              <w:rPr>
                <w:rFonts w:ascii="Arial" w:hAnsi="Arial" w:cs="Arial"/>
              </w:rPr>
            </w:pPr>
            <w:r w:rsidRPr="00F00D47">
              <w:rPr>
                <w:rFonts w:ascii="Arial" w:hAnsi="Arial" w:cs="Arial"/>
              </w:rPr>
              <w:t>speed limits)</w:t>
            </w:r>
          </w:p>
        </w:tc>
        <w:tc>
          <w:tcPr>
            <w:tcW w:w="1800" w:type="dxa"/>
            <w:tcBorders>
              <w:bottom w:val="single" w:sz="4" w:space="0" w:color="auto"/>
            </w:tcBorders>
            <w:shd w:val="clear" w:color="auto" w:fill="auto"/>
          </w:tcPr>
          <w:p w14:paraId="25C70A62" w14:textId="77777777" w:rsidR="008555CA" w:rsidRPr="00F00D47" w:rsidRDefault="008555CA" w:rsidP="00E83E72">
            <w:pPr>
              <w:ind w:right="-714"/>
              <w:jc w:val="both"/>
              <w:rPr>
                <w:rFonts w:ascii="Arial" w:hAnsi="Arial" w:cs="Arial"/>
              </w:rPr>
            </w:pPr>
            <w:r w:rsidRPr="00F00D47">
              <w:rPr>
                <w:rFonts w:ascii="Arial" w:hAnsi="Arial" w:cs="Arial"/>
              </w:rPr>
              <w:t>3</w:t>
            </w:r>
          </w:p>
        </w:tc>
      </w:tr>
      <w:tr w:rsidR="008555CA" w:rsidRPr="00F00D47" w14:paraId="132E7F99" w14:textId="77777777" w:rsidTr="00E83E72">
        <w:tc>
          <w:tcPr>
            <w:tcW w:w="10188" w:type="dxa"/>
            <w:gridSpan w:val="3"/>
            <w:shd w:val="clear" w:color="auto" w:fill="00BCE4"/>
          </w:tcPr>
          <w:p w14:paraId="172F7880" w14:textId="77777777" w:rsidR="008555CA" w:rsidRPr="00F00D47" w:rsidRDefault="008555CA" w:rsidP="00E83E72">
            <w:pPr>
              <w:ind w:right="-714"/>
              <w:jc w:val="both"/>
              <w:rPr>
                <w:rFonts w:ascii="Arial" w:hAnsi="Arial" w:cs="Arial"/>
                <w:b/>
              </w:rPr>
            </w:pPr>
            <w:r w:rsidRPr="00F00D47">
              <w:rPr>
                <w:rFonts w:ascii="Arial" w:hAnsi="Arial" w:cs="Arial"/>
                <w:b/>
              </w:rPr>
              <w:t>Pedestrian Crossings</w:t>
            </w:r>
          </w:p>
        </w:tc>
      </w:tr>
      <w:tr w:rsidR="008555CA" w:rsidRPr="00F00D47" w14:paraId="58D8136F" w14:textId="77777777" w:rsidTr="00E83E72">
        <w:tc>
          <w:tcPr>
            <w:tcW w:w="2268" w:type="dxa"/>
            <w:shd w:val="clear" w:color="auto" w:fill="auto"/>
          </w:tcPr>
          <w:p w14:paraId="79E1D3CA" w14:textId="77777777" w:rsidR="008555CA" w:rsidRPr="00F00D47" w:rsidRDefault="008555CA" w:rsidP="00E83E72">
            <w:pPr>
              <w:ind w:right="-714"/>
              <w:jc w:val="both"/>
              <w:rPr>
                <w:rFonts w:ascii="Arial" w:hAnsi="Arial" w:cs="Arial"/>
              </w:rPr>
            </w:pPr>
            <w:r w:rsidRPr="00F00D47">
              <w:rPr>
                <w:rFonts w:ascii="Arial" w:hAnsi="Arial" w:cs="Arial"/>
              </w:rPr>
              <w:t>PC10</w:t>
            </w:r>
          </w:p>
        </w:tc>
        <w:tc>
          <w:tcPr>
            <w:tcW w:w="6120" w:type="dxa"/>
            <w:shd w:val="clear" w:color="auto" w:fill="auto"/>
          </w:tcPr>
          <w:p w14:paraId="6786E9F6" w14:textId="77777777" w:rsidR="008555CA" w:rsidRPr="00F00D47" w:rsidRDefault="008555CA" w:rsidP="00E83E72">
            <w:pPr>
              <w:ind w:right="-714"/>
              <w:jc w:val="both"/>
              <w:rPr>
                <w:rFonts w:ascii="Arial" w:hAnsi="Arial" w:cs="Arial"/>
              </w:rPr>
            </w:pPr>
            <w:r w:rsidRPr="00F00D47">
              <w:rPr>
                <w:rFonts w:ascii="Arial" w:hAnsi="Arial" w:cs="Arial"/>
              </w:rPr>
              <w:t xml:space="preserve">Undefined Contravention of Pedestrian Crossing </w:t>
            </w:r>
          </w:p>
          <w:p w14:paraId="3DCA6CB1" w14:textId="77777777" w:rsidR="008555CA" w:rsidRPr="00F00D47" w:rsidRDefault="008555CA" w:rsidP="00E83E72">
            <w:pPr>
              <w:ind w:right="-714"/>
              <w:jc w:val="both"/>
              <w:rPr>
                <w:rFonts w:ascii="Arial" w:hAnsi="Arial" w:cs="Arial"/>
              </w:rPr>
            </w:pPr>
            <w:r w:rsidRPr="00F00D47">
              <w:rPr>
                <w:rFonts w:ascii="Arial" w:hAnsi="Arial" w:cs="Arial"/>
              </w:rPr>
              <w:t>Regulation</w:t>
            </w:r>
          </w:p>
        </w:tc>
        <w:tc>
          <w:tcPr>
            <w:tcW w:w="1800" w:type="dxa"/>
            <w:shd w:val="clear" w:color="auto" w:fill="auto"/>
          </w:tcPr>
          <w:p w14:paraId="19B8927A" w14:textId="77777777" w:rsidR="008555CA" w:rsidRPr="00F00D47" w:rsidRDefault="008555CA" w:rsidP="00E83E72">
            <w:pPr>
              <w:ind w:right="-714"/>
              <w:jc w:val="both"/>
              <w:rPr>
                <w:rFonts w:ascii="Arial" w:hAnsi="Arial" w:cs="Arial"/>
              </w:rPr>
            </w:pPr>
            <w:r w:rsidRPr="00F00D47">
              <w:rPr>
                <w:rFonts w:ascii="Arial" w:hAnsi="Arial" w:cs="Arial"/>
              </w:rPr>
              <w:t>3</w:t>
            </w:r>
          </w:p>
        </w:tc>
      </w:tr>
      <w:tr w:rsidR="008555CA" w:rsidRPr="00F00D47" w14:paraId="653D1DBA" w14:textId="77777777" w:rsidTr="00E83E72">
        <w:tc>
          <w:tcPr>
            <w:tcW w:w="2268" w:type="dxa"/>
            <w:shd w:val="clear" w:color="auto" w:fill="auto"/>
          </w:tcPr>
          <w:p w14:paraId="746E5D3E" w14:textId="77777777" w:rsidR="008555CA" w:rsidRPr="00F00D47" w:rsidRDefault="008555CA" w:rsidP="00E83E72">
            <w:pPr>
              <w:ind w:right="-714"/>
              <w:jc w:val="both"/>
              <w:rPr>
                <w:rFonts w:ascii="Arial" w:hAnsi="Arial" w:cs="Arial"/>
              </w:rPr>
            </w:pPr>
            <w:r w:rsidRPr="00F00D47">
              <w:rPr>
                <w:rFonts w:ascii="Arial" w:hAnsi="Arial" w:cs="Arial"/>
              </w:rPr>
              <w:t>PC20</w:t>
            </w:r>
          </w:p>
        </w:tc>
        <w:tc>
          <w:tcPr>
            <w:tcW w:w="6120" w:type="dxa"/>
            <w:shd w:val="clear" w:color="auto" w:fill="auto"/>
          </w:tcPr>
          <w:p w14:paraId="48FBFE25" w14:textId="77777777" w:rsidR="008555CA" w:rsidRPr="00F00D47" w:rsidRDefault="008555CA" w:rsidP="00E83E72">
            <w:pPr>
              <w:ind w:right="-714"/>
              <w:jc w:val="both"/>
              <w:rPr>
                <w:rFonts w:ascii="Arial" w:hAnsi="Arial" w:cs="Arial"/>
              </w:rPr>
            </w:pPr>
            <w:r w:rsidRPr="00F00D47">
              <w:rPr>
                <w:rFonts w:ascii="Arial" w:hAnsi="Arial" w:cs="Arial"/>
              </w:rPr>
              <w:t xml:space="preserve">Contravention of Pedestrian Crossing Regulations with </w:t>
            </w:r>
          </w:p>
          <w:p w14:paraId="0651BD91" w14:textId="77777777" w:rsidR="008555CA" w:rsidRPr="00F00D47" w:rsidRDefault="008555CA" w:rsidP="00E83E72">
            <w:pPr>
              <w:ind w:right="-714"/>
              <w:jc w:val="both"/>
              <w:rPr>
                <w:rFonts w:ascii="Arial" w:hAnsi="Arial" w:cs="Arial"/>
              </w:rPr>
            </w:pPr>
            <w:r w:rsidRPr="00F00D47">
              <w:rPr>
                <w:rFonts w:ascii="Arial" w:hAnsi="Arial" w:cs="Arial"/>
              </w:rPr>
              <w:t>moving vehicle</w:t>
            </w:r>
          </w:p>
        </w:tc>
        <w:tc>
          <w:tcPr>
            <w:tcW w:w="1800" w:type="dxa"/>
            <w:shd w:val="clear" w:color="auto" w:fill="auto"/>
          </w:tcPr>
          <w:p w14:paraId="08E21B47" w14:textId="77777777" w:rsidR="008555CA" w:rsidRPr="00F00D47" w:rsidRDefault="008555CA" w:rsidP="00E83E72">
            <w:pPr>
              <w:ind w:right="-714"/>
              <w:jc w:val="both"/>
              <w:rPr>
                <w:rFonts w:ascii="Arial" w:hAnsi="Arial" w:cs="Arial"/>
              </w:rPr>
            </w:pPr>
            <w:r w:rsidRPr="00F00D47">
              <w:rPr>
                <w:rFonts w:ascii="Arial" w:hAnsi="Arial" w:cs="Arial"/>
              </w:rPr>
              <w:t>3</w:t>
            </w:r>
          </w:p>
        </w:tc>
      </w:tr>
      <w:tr w:rsidR="008555CA" w:rsidRPr="00F00D47" w14:paraId="37B5AD71" w14:textId="77777777" w:rsidTr="00E83E72">
        <w:tc>
          <w:tcPr>
            <w:tcW w:w="2268" w:type="dxa"/>
            <w:tcBorders>
              <w:bottom w:val="single" w:sz="4" w:space="0" w:color="auto"/>
            </w:tcBorders>
            <w:shd w:val="clear" w:color="auto" w:fill="auto"/>
          </w:tcPr>
          <w:p w14:paraId="74AA457A" w14:textId="77777777" w:rsidR="008555CA" w:rsidRPr="00F00D47" w:rsidRDefault="008555CA" w:rsidP="00E83E72">
            <w:pPr>
              <w:ind w:right="-714"/>
              <w:jc w:val="both"/>
              <w:rPr>
                <w:rFonts w:ascii="Arial" w:hAnsi="Arial" w:cs="Arial"/>
              </w:rPr>
            </w:pPr>
            <w:r w:rsidRPr="00F00D47">
              <w:rPr>
                <w:rFonts w:ascii="Arial" w:hAnsi="Arial" w:cs="Arial"/>
              </w:rPr>
              <w:t>PC30</w:t>
            </w:r>
          </w:p>
        </w:tc>
        <w:tc>
          <w:tcPr>
            <w:tcW w:w="6120" w:type="dxa"/>
            <w:tcBorders>
              <w:bottom w:val="single" w:sz="4" w:space="0" w:color="auto"/>
            </w:tcBorders>
            <w:shd w:val="clear" w:color="auto" w:fill="auto"/>
          </w:tcPr>
          <w:p w14:paraId="43386284" w14:textId="77777777" w:rsidR="008555CA" w:rsidRPr="00F00D47" w:rsidRDefault="008555CA" w:rsidP="00E83E72">
            <w:pPr>
              <w:ind w:right="-714"/>
              <w:jc w:val="both"/>
              <w:rPr>
                <w:rFonts w:ascii="Arial" w:hAnsi="Arial" w:cs="Arial"/>
              </w:rPr>
            </w:pPr>
            <w:r w:rsidRPr="00F00D47">
              <w:rPr>
                <w:rFonts w:ascii="Arial" w:hAnsi="Arial" w:cs="Arial"/>
              </w:rPr>
              <w:t xml:space="preserve">Contravention of Pedestrian Crossing Regulations with </w:t>
            </w:r>
          </w:p>
          <w:p w14:paraId="65282BE8" w14:textId="77777777" w:rsidR="008555CA" w:rsidRPr="00F00D47" w:rsidRDefault="008555CA" w:rsidP="00E83E72">
            <w:pPr>
              <w:ind w:right="-714"/>
              <w:jc w:val="both"/>
              <w:rPr>
                <w:rFonts w:ascii="Arial" w:hAnsi="Arial" w:cs="Arial"/>
              </w:rPr>
            </w:pPr>
            <w:r w:rsidRPr="00F00D47">
              <w:rPr>
                <w:rFonts w:ascii="Arial" w:hAnsi="Arial" w:cs="Arial"/>
              </w:rPr>
              <w:t>stationary vehicle</w:t>
            </w:r>
          </w:p>
        </w:tc>
        <w:tc>
          <w:tcPr>
            <w:tcW w:w="1800" w:type="dxa"/>
            <w:tcBorders>
              <w:bottom w:val="single" w:sz="4" w:space="0" w:color="auto"/>
            </w:tcBorders>
            <w:shd w:val="clear" w:color="auto" w:fill="auto"/>
          </w:tcPr>
          <w:p w14:paraId="512947D6" w14:textId="77777777" w:rsidR="008555CA" w:rsidRPr="00F00D47" w:rsidRDefault="008555CA" w:rsidP="00E83E72">
            <w:pPr>
              <w:ind w:right="-714"/>
              <w:jc w:val="both"/>
              <w:rPr>
                <w:rFonts w:ascii="Arial" w:hAnsi="Arial" w:cs="Arial"/>
              </w:rPr>
            </w:pPr>
            <w:r w:rsidRPr="00F00D47">
              <w:rPr>
                <w:rFonts w:ascii="Arial" w:hAnsi="Arial" w:cs="Arial"/>
              </w:rPr>
              <w:t>3</w:t>
            </w:r>
          </w:p>
        </w:tc>
      </w:tr>
      <w:tr w:rsidR="008555CA" w:rsidRPr="00F00D47" w14:paraId="4FE97233" w14:textId="77777777" w:rsidTr="00E83E72">
        <w:tc>
          <w:tcPr>
            <w:tcW w:w="10188" w:type="dxa"/>
            <w:gridSpan w:val="3"/>
            <w:shd w:val="clear" w:color="auto" w:fill="00BCE4"/>
          </w:tcPr>
          <w:p w14:paraId="4FCB9394" w14:textId="77777777" w:rsidR="008555CA" w:rsidRPr="00F00D47" w:rsidRDefault="008555CA" w:rsidP="00E83E72">
            <w:pPr>
              <w:ind w:right="-714"/>
              <w:jc w:val="both"/>
              <w:rPr>
                <w:rFonts w:ascii="Arial" w:hAnsi="Arial" w:cs="Arial"/>
                <w:b/>
              </w:rPr>
            </w:pPr>
            <w:r w:rsidRPr="00F00D47">
              <w:rPr>
                <w:rFonts w:ascii="Arial" w:hAnsi="Arial" w:cs="Arial"/>
                <w:b/>
              </w:rPr>
              <w:t>Speed Limits</w:t>
            </w:r>
          </w:p>
        </w:tc>
      </w:tr>
      <w:tr w:rsidR="008555CA" w:rsidRPr="00F00D47" w14:paraId="307059F4" w14:textId="77777777" w:rsidTr="00E83E72">
        <w:tc>
          <w:tcPr>
            <w:tcW w:w="2268" w:type="dxa"/>
            <w:shd w:val="clear" w:color="auto" w:fill="auto"/>
          </w:tcPr>
          <w:p w14:paraId="49CEFBC6" w14:textId="77777777" w:rsidR="008555CA" w:rsidRPr="00F00D47" w:rsidRDefault="008555CA" w:rsidP="00E83E72">
            <w:pPr>
              <w:ind w:right="-714"/>
              <w:jc w:val="both"/>
              <w:rPr>
                <w:rFonts w:ascii="Arial" w:hAnsi="Arial" w:cs="Arial"/>
              </w:rPr>
            </w:pPr>
            <w:r w:rsidRPr="00F00D47">
              <w:rPr>
                <w:rFonts w:ascii="Arial" w:hAnsi="Arial" w:cs="Arial"/>
              </w:rPr>
              <w:t>SP10</w:t>
            </w:r>
          </w:p>
        </w:tc>
        <w:tc>
          <w:tcPr>
            <w:tcW w:w="6120" w:type="dxa"/>
            <w:shd w:val="clear" w:color="auto" w:fill="auto"/>
          </w:tcPr>
          <w:p w14:paraId="249DAE54" w14:textId="77777777" w:rsidR="008555CA" w:rsidRPr="00F00D47" w:rsidRDefault="008555CA" w:rsidP="00E83E72">
            <w:pPr>
              <w:ind w:right="-714"/>
              <w:jc w:val="both"/>
              <w:rPr>
                <w:rFonts w:ascii="Arial" w:hAnsi="Arial" w:cs="Arial"/>
              </w:rPr>
            </w:pPr>
            <w:r w:rsidRPr="00F00D47">
              <w:rPr>
                <w:rFonts w:ascii="Arial" w:hAnsi="Arial" w:cs="Arial"/>
              </w:rPr>
              <w:t>Exceeding goods vehicle speed limits</w:t>
            </w:r>
          </w:p>
        </w:tc>
        <w:tc>
          <w:tcPr>
            <w:tcW w:w="1800" w:type="dxa"/>
            <w:shd w:val="clear" w:color="auto" w:fill="auto"/>
          </w:tcPr>
          <w:p w14:paraId="5035865C" w14:textId="77777777" w:rsidR="008555CA" w:rsidRPr="00F00D47" w:rsidRDefault="008555CA" w:rsidP="00E83E72">
            <w:pPr>
              <w:ind w:right="-714"/>
              <w:jc w:val="both"/>
              <w:rPr>
                <w:rFonts w:ascii="Arial" w:hAnsi="Arial" w:cs="Arial"/>
              </w:rPr>
            </w:pPr>
            <w:r w:rsidRPr="00F00D47">
              <w:rPr>
                <w:rFonts w:ascii="Arial" w:hAnsi="Arial" w:cs="Arial"/>
              </w:rPr>
              <w:t>3-6</w:t>
            </w:r>
          </w:p>
        </w:tc>
      </w:tr>
      <w:tr w:rsidR="008555CA" w:rsidRPr="00F00D47" w14:paraId="3DE4B52E" w14:textId="77777777" w:rsidTr="00E83E72">
        <w:tc>
          <w:tcPr>
            <w:tcW w:w="2268" w:type="dxa"/>
            <w:shd w:val="clear" w:color="auto" w:fill="auto"/>
          </w:tcPr>
          <w:p w14:paraId="6137BA02" w14:textId="77777777" w:rsidR="008555CA" w:rsidRPr="00F00D47" w:rsidRDefault="008555CA" w:rsidP="00E83E72">
            <w:pPr>
              <w:ind w:right="-714"/>
              <w:jc w:val="both"/>
              <w:rPr>
                <w:rFonts w:ascii="Arial" w:hAnsi="Arial" w:cs="Arial"/>
              </w:rPr>
            </w:pPr>
            <w:r w:rsidRPr="00F00D47">
              <w:rPr>
                <w:rFonts w:ascii="Arial" w:hAnsi="Arial" w:cs="Arial"/>
              </w:rPr>
              <w:t>SP20</w:t>
            </w:r>
          </w:p>
        </w:tc>
        <w:tc>
          <w:tcPr>
            <w:tcW w:w="6120" w:type="dxa"/>
            <w:shd w:val="clear" w:color="auto" w:fill="auto"/>
          </w:tcPr>
          <w:p w14:paraId="31E7CCCC" w14:textId="77777777" w:rsidR="008555CA" w:rsidRPr="00F00D47" w:rsidRDefault="008555CA" w:rsidP="00E83E72">
            <w:pPr>
              <w:ind w:right="-714"/>
              <w:jc w:val="both"/>
              <w:rPr>
                <w:rFonts w:ascii="Arial" w:hAnsi="Arial" w:cs="Arial"/>
              </w:rPr>
            </w:pPr>
            <w:r w:rsidRPr="00F00D47">
              <w:rPr>
                <w:rFonts w:ascii="Arial" w:hAnsi="Arial" w:cs="Arial"/>
              </w:rPr>
              <w:t xml:space="preserve">Exceeding speed limit for type of vehicle (excluding </w:t>
            </w:r>
          </w:p>
          <w:p w14:paraId="24A8816E" w14:textId="77777777" w:rsidR="008555CA" w:rsidRPr="00F00D47" w:rsidRDefault="008555CA" w:rsidP="00E83E72">
            <w:pPr>
              <w:ind w:right="-714"/>
              <w:jc w:val="both"/>
              <w:rPr>
                <w:rFonts w:ascii="Arial" w:hAnsi="Arial" w:cs="Arial"/>
              </w:rPr>
            </w:pPr>
            <w:r w:rsidRPr="00F00D47">
              <w:rPr>
                <w:rFonts w:ascii="Arial" w:hAnsi="Arial" w:cs="Arial"/>
              </w:rPr>
              <w:t xml:space="preserve">goods or passenger vehicles) </w:t>
            </w:r>
          </w:p>
        </w:tc>
        <w:tc>
          <w:tcPr>
            <w:tcW w:w="1800" w:type="dxa"/>
            <w:shd w:val="clear" w:color="auto" w:fill="auto"/>
          </w:tcPr>
          <w:p w14:paraId="6F7A3233" w14:textId="77777777" w:rsidR="008555CA" w:rsidRPr="00F00D47" w:rsidRDefault="008555CA" w:rsidP="00E83E72">
            <w:pPr>
              <w:ind w:right="-714"/>
              <w:jc w:val="both"/>
              <w:rPr>
                <w:rFonts w:ascii="Arial" w:hAnsi="Arial" w:cs="Arial"/>
              </w:rPr>
            </w:pPr>
            <w:r w:rsidRPr="00F00D47">
              <w:rPr>
                <w:rFonts w:ascii="Arial" w:hAnsi="Arial" w:cs="Arial"/>
              </w:rPr>
              <w:t>3-6</w:t>
            </w:r>
          </w:p>
        </w:tc>
      </w:tr>
      <w:tr w:rsidR="008555CA" w:rsidRPr="00F00D47" w14:paraId="268811F2" w14:textId="77777777" w:rsidTr="00E83E72">
        <w:tc>
          <w:tcPr>
            <w:tcW w:w="2268" w:type="dxa"/>
            <w:shd w:val="clear" w:color="auto" w:fill="auto"/>
          </w:tcPr>
          <w:p w14:paraId="0A0779DC" w14:textId="77777777" w:rsidR="008555CA" w:rsidRPr="00F00D47" w:rsidRDefault="008555CA" w:rsidP="00E83E72">
            <w:pPr>
              <w:ind w:right="-714"/>
              <w:jc w:val="both"/>
              <w:rPr>
                <w:rFonts w:ascii="Arial" w:hAnsi="Arial" w:cs="Arial"/>
              </w:rPr>
            </w:pPr>
            <w:r w:rsidRPr="00F00D47">
              <w:rPr>
                <w:rFonts w:ascii="Arial" w:hAnsi="Arial" w:cs="Arial"/>
              </w:rPr>
              <w:t>SP30</w:t>
            </w:r>
          </w:p>
        </w:tc>
        <w:tc>
          <w:tcPr>
            <w:tcW w:w="6120" w:type="dxa"/>
            <w:shd w:val="clear" w:color="auto" w:fill="auto"/>
          </w:tcPr>
          <w:p w14:paraId="5BDA9FB9" w14:textId="77777777" w:rsidR="008555CA" w:rsidRPr="00F00D47" w:rsidRDefault="008555CA" w:rsidP="00E83E72">
            <w:pPr>
              <w:ind w:right="-714"/>
              <w:jc w:val="both"/>
              <w:rPr>
                <w:rFonts w:ascii="Arial" w:hAnsi="Arial" w:cs="Arial"/>
              </w:rPr>
            </w:pPr>
            <w:r w:rsidRPr="00F00D47">
              <w:rPr>
                <w:rFonts w:ascii="Arial" w:hAnsi="Arial" w:cs="Arial"/>
              </w:rPr>
              <w:t xml:space="preserve">Exceeding statutory speed limit on a public road </w:t>
            </w:r>
          </w:p>
        </w:tc>
        <w:tc>
          <w:tcPr>
            <w:tcW w:w="1800" w:type="dxa"/>
            <w:shd w:val="clear" w:color="auto" w:fill="auto"/>
          </w:tcPr>
          <w:p w14:paraId="6D2E5BE3" w14:textId="77777777" w:rsidR="008555CA" w:rsidRPr="00F00D47" w:rsidRDefault="008555CA" w:rsidP="00E83E72">
            <w:pPr>
              <w:ind w:right="-714"/>
              <w:jc w:val="both"/>
              <w:rPr>
                <w:rFonts w:ascii="Arial" w:hAnsi="Arial" w:cs="Arial"/>
              </w:rPr>
            </w:pPr>
            <w:r w:rsidRPr="00F00D47">
              <w:rPr>
                <w:rFonts w:ascii="Arial" w:hAnsi="Arial" w:cs="Arial"/>
              </w:rPr>
              <w:t>3-6</w:t>
            </w:r>
          </w:p>
        </w:tc>
      </w:tr>
      <w:tr w:rsidR="008555CA" w:rsidRPr="00F00D47" w14:paraId="0FC2D0D2" w14:textId="77777777" w:rsidTr="00E83E72">
        <w:tc>
          <w:tcPr>
            <w:tcW w:w="2268" w:type="dxa"/>
            <w:shd w:val="clear" w:color="auto" w:fill="auto"/>
          </w:tcPr>
          <w:p w14:paraId="4D253BC4" w14:textId="77777777" w:rsidR="008555CA" w:rsidRPr="00F00D47" w:rsidRDefault="008555CA" w:rsidP="00E83E72">
            <w:pPr>
              <w:ind w:right="-714"/>
              <w:jc w:val="both"/>
              <w:rPr>
                <w:rFonts w:ascii="Arial" w:hAnsi="Arial" w:cs="Arial"/>
              </w:rPr>
            </w:pPr>
            <w:r w:rsidRPr="00F00D47">
              <w:rPr>
                <w:rFonts w:ascii="Arial" w:hAnsi="Arial" w:cs="Arial"/>
              </w:rPr>
              <w:t>SP40</w:t>
            </w:r>
          </w:p>
        </w:tc>
        <w:tc>
          <w:tcPr>
            <w:tcW w:w="6120" w:type="dxa"/>
            <w:shd w:val="clear" w:color="auto" w:fill="auto"/>
          </w:tcPr>
          <w:p w14:paraId="2872B9A7" w14:textId="77777777" w:rsidR="008555CA" w:rsidRPr="00F00D47" w:rsidRDefault="008555CA" w:rsidP="00E83E72">
            <w:pPr>
              <w:ind w:right="-714"/>
              <w:jc w:val="both"/>
              <w:rPr>
                <w:rFonts w:ascii="Arial" w:hAnsi="Arial" w:cs="Arial"/>
              </w:rPr>
            </w:pPr>
            <w:r w:rsidRPr="00F00D47">
              <w:rPr>
                <w:rFonts w:ascii="Arial" w:hAnsi="Arial" w:cs="Arial"/>
              </w:rPr>
              <w:t>Exceeding passenger vehicle speed limit</w:t>
            </w:r>
          </w:p>
        </w:tc>
        <w:tc>
          <w:tcPr>
            <w:tcW w:w="1800" w:type="dxa"/>
            <w:shd w:val="clear" w:color="auto" w:fill="auto"/>
          </w:tcPr>
          <w:p w14:paraId="54490147" w14:textId="77777777" w:rsidR="008555CA" w:rsidRPr="00F00D47" w:rsidRDefault="008555CA" w:rsidP="00E83E72">
            <w:pPr>
              <w:ind w:right="-714"/>
              <w:jc w:val="both"/>
              <w:rPr>
                <w:rFonts w:ascii="Arial" w:hAnsi="Arial" w:cs="Arial"/>
              </w:rPr>
            </w:pPr>
            <w:r w:rsidRPr="00F00D47">
              <w:rPr>
                <w:rFonts w:ascii="Arial" w:hAnsi="Arial" w:cs="Arial"/>
              </w:rPr>
              <w:t>3-6</w:t>
            </w:r>
          </w:p>
        </w:tc>
      </w:tr>
      <w:tr w:rsidR="008555CA" w:rsidRPr="00F00D47" w14:paraId="5551C5B1" w14:textId="77777777" w:rsidTr="00E83E72">
        <w:tc>
          <w:tcPr>
            <w:tcW w:w="2268" w:type="dxa"/>
            <w:tcBorders>
              <w:bottom w:val="single" w:sz="4" w:space="0" w:color="auto"/>
            </w:tcBorders>
            <w:shd w:val="clear" w:color="auto" w:fill="auto"/>
          </w:tcPr>
          <w:p w14:paraId="3FD1BB77" w14:textId="77777777" w:rsidR="008555CA" w:rsidRPr="00F00D47" w:rsidRDefault="008555CA" w:rsidP="00E83E72">
            <w:pPr>
              <w:ind w:right="-714"/>
              <w:jc w:val="both"/>
              <w:rPr>
                <w:rFonts w:ascii="Arial" w:hAnsi="Arial" w:cs="Arial"/>
              </w:rPr>
            </w:pPr>
            <w:r w:rsidRPr="00F00D47">
              <w:rPr>
                <w:rFonts w:ascii="Arial" w:hAnsi="Arial" w:cs="Arial"/>
              </w:rPr>
              <w:t>SP50</w:t>
            </w:r>
          </w:p>
        </w:tc>
        <w:tc>
          <w:tcPr>
            <w:tcW w:w="6120" w:type="dxa"/>
            <w:tcBorders>
              <w:bottom w:val="single" w:sz="4" w:space="0" w:color="auto"/>
            </w:tcBorders>
            <w:shd w:val="clear" w:color="auto" w:fill="auto"/>
          </w:tcPr>
          <w:p w14:paraId="6C11A064" w14:textId="77777777" w:rsidR="008555CA" w:rsidRPr="00F00D47" w:rsidRDefault="008555CA" w:rsidP="00E83E72">
            <w:pPr>
              <w:ind w:right="-714"/>
              <w:jc w:val="both"/>
              <w:rPr>
                <w:rFonts w:ascii="Arial" w:hAnsi="Arial" w:cs="Arial"/>
              </w:rPr>
            </w:pPr>
            <w:r w:rsidRPr="00F00D47">
              <w:rPr>
                <w:rFonts w:ascii="Arial" w:hAnsi="Arial" w:cs="Arial"/>
              </w:rPr>
              <w:t>Exceeding speed limit on a motorway</w:t>
            </w:r>
          </w:p>
        </w:tc>
        <w:tc>
          <w:tcPr>
            <w:tcW w:w="1800" w:type="dxa"/>
            <w:tcBorders>
              <w:bottom w:val="single" w:sz="4" w:space="0" w:color="auto"/>
            </w:tcBorders>
            <w:shd w:val="clear" w:color="auto" w:fill="auto"/>
          </w:tcPr>
          <w:p w14:paraId="7B430633" w14:textId="77777777" w:rsidR="008555CA" w:rsidRPr="00F00D47" w:rsidRDefault="008555CA" w:rsidP="00E83E72">
            <w:pPr>
              <w:ind w:right="-714"/>
              <w:jc w:val="both"/>
              <w:rPr>
                <w:rFonts w:ascii="Arial" w:hAnsi="Arial" w:cs="Arial"/>
              </w:rPr>
            </w:pPr>
            <w:r w:rsidRPr="00F00D47">
              <w:rPr>
                <w:rFonts w:ascii="Arial" w:hAnsi="Arial" w:cs="Arial"/>
              </w:rPr>
              <w:t>3-6</w:t>
            </w:r>
          </w:p>
        </w:tc>
      </w:tr>
      <w:tr w:rsidR="008555CA" w:rsidRPr="00F00D47" w14:paraId="2852F798" w14:textId="77777777" w:rsidTr="00E83E72">
        <w:tc>
          <w:tcPr>
            <w:tcW w:w="10188" w:type="dxa"/>
            <w:gridSpan w:val="3"/>
            <w:shd w:val="clear" w:color="auto" w:fill="00BCE4"/>
          </w:tcPr>
          <w:p w14:paraId="3D19F82F" w14:textId="77777777" w:rsidR="008555CA" w:rsidRPr="00F00D47" w:rsidRDefault="008555CA" w:rsidP="00E83E72">
            <w:pPr>
              <w:ind w:right="-714"/>
              <w:jc w:val="both"/>
              <w:rPr>
                <w:rFonts w:ascii="Arial" w:hAnsi="Arial" w:cs="Arial"/>
                <w:b/>
              </w:rPr>
            </w:pPr>
            <w:r w:rsidRPr="00F00D47">
              <w:rPr>
                <w:rFonts w:ascii="Arial" w:hAnsi="Arial" w:cs="Arial"/>
                <w:b/>
              </w:rPr>
              <w:t>Traffic Directions And Signs</w:t>
            </w:r>
          </w:p>
        </w:tc>
      </w:tr>
      <w:tr w:rsidR="008555CA" w:rsidRPr="00F00D47" w14:paraId="1B7B349E" w14:textId="77777777" w:rsidTr="00E83E72">
        <w:tc>
          <w:tcPr>
            <w:tcW w:w="2268" w:type="dxa"/>
            <w:shd w:val="clear" w:color="auto" w:fill="auto"/>
          </w:tcPr>
          <w:p w14:paraId="11F157DD" w14:textId="77777777" w:rsidR="008555CA" w:rsidRPr="00F00D47" w:rsidRDefault="008555CA" w:rsidP="00E83E72">
            <w:pPr>
              <w:ind w:right="-714"/>
              <w:jc w:val="both"/>
              <w:rPr>
                <w:rFonts w:ascii="Arial" w:hAnsi="Arial" w:cs="Arial"/>
              </w:rPr>
            </w:pPr>
            <w:r w:rsidRPr="00F00D47">
              <w:rPr>
                <w:rFonts w:ascii="Arial" w:hAnsi="Arial" w:cs="Arial"/>
              </w:rPr>
              <w:t>TS10</w:t>
            </w:r>
          </w:p>
        </w:tc>
        <w:tc>
          <w:tcPr>
            <w:tcW w:w="6120" w:type="dxa"/>
            <w:shd w:val="clear" w:color="auto" w:fill="auto"/>
          </w:tcPr>
          <w:p w14:paraId="72C4845C" w14:textId="77777777" w:rsidR="008555CA" w:rsidRPr="00F00D47" w:rsidRDefault="008555CA" w:rsidP="00E83E72">
            <w:pPr>
              <w:ind w:right="-714"/>
              <w:jc w:val="both"/>
              <w:rPr>
                <w:rFonts w:ascii="Arial" w:hAnsi="Arial" w:cs="Arial"/>
              </w:rPr>
            </w:pPr>
            <w:r w:rsidRPr="00F00D47">
              <w:rPr>
                <w:rFonts w:ascii="Arial" w:hAnsi="Arial" w:cs="Arial"/>
              </w:rPr>
              <w:t>Failing to comply with traffic light signals</w:t>
            </w:r>
          </w:p>
        </w:tc>
        <w:tc>
          <w:tcPr>
            <w:tcW w:w="1800" w:type="dxa"/>
            <w:shd w:val="clear" w:color="auto" w:fill="auto"/>
          </w:tcPr>
          <w:p w14:paraId="7816BDC5" w14:textId="77777777" w:rsidR="008555CA" w:rsidRPr="00F00D47" w:rsidRDefault="008555CA" w:rsidP="00E83E72">
            <w:pPr>
              <w:ind w:right="-714"/>
              <w:jc w:val="both"/>
              <w:rPr>
                <w:rFonts w:ascii="Arial" w:hAnsi="Arial" w:cs="Arial"/>
              </w:rPr>
            </w:pPr>
            <w:r w:rsidRPr="00F00D47">
              <w:rPr>
                <w:rFonts w:ascii="Arial" w:hAnsi="Arial" w:cs="Arial"/>
              </w:rPr>
              <w:t>3</w:t>
            </w:r>
          </w:p>
        </w:tc>
      </w:tr>
      <w:tr w:rsidR="008555CA" w:rsidRPr="00F00D47" w14:paraId="5B24AF83" w14:textId="77777777" w:rsidTr="00E83E72">
        <w:tc>
          <w:tcPr>
            <w:tcW w:w="2268" w:type="dxa"/>
            <w:shd w:val="clear" w:color="auto" w:fill="auto"/>
          </w:tcPr>
          <w:p w14:paraId="609E4339" w14:textId="77777777" w:rsidR="008555CA" w:rsidRPr="00F00D47" w:rsidRDefault="008555CA" w:rsidP="00E83E72">
            <w:pPr>
              <w:ind w:right="-714"/>
              <w:jc w:val="both"/>
              <w:rPr>
                <w:rFonts w:ascii="Arial" w:hAnsi="Arial" w:cs="Arial"/>
              </w:rPr>
            </w:pPr>
            <w:r w:rsidRPr="00F00D47">
              <w:rPr>
                <w:rFonts w:ascii="Arial" w:hAnsi="Arial" w:cs="Arial"/>
              </w:rPr>
              <w:t>TS20</w:t>
            </w:r>
          </w:p>
        </w:tc>
        <w:tc>
          <w:tcPr>
            <w:tcW w:w="6120" w:type="dxa"/>
            <w:shd w:val="clear" w:color="auto" w:fill="auto"/>
          </w:tcPr>
          <w:p w14:paraId="3285D9E5" w14:textId="77777777" w:rsidR="008555CA" w:rsidRPr="00F00D47" w:rsidRDefault="008555CA" w:rsidP="00E83E72">
            <w:pPr>
              <w:ind w:right="-714"/>
              <w:jc w:val="both"/>
              <w:rPr>
                <w:rFonts w:ascii="Arial" w:hAnsi="Arial" w:cs="Arial"/>
              </w:rPr>
            </w:pPr>
            <w:r w:rsidRPr="00F00D47">
              <w:rPr>
                <w:rFonts w:ascii="Arial" w:hAnsi="Arial" w:cs="Arial"/>
              </w:rPr>
              <w:t>Failing to comply with double white lines</w:t>
            </w:r>
          </w:p>
        </w:tc>
        <w:tc>
          <w:tcPr>
            <w:tcW w:w="1800" w:type="dxa"/>
            <w:shd w:val="clear" w:color="auto" w:fill="auto"/>
          </w:tcPr>
          <w:p w14:paraId="5404E727" w14:textId="77777777" w:rsidR="008555CA" w:rsidRPr="00F00D47" w:rsidRDefault="008555CA" w:rsidP="00E83E72">
            <w:pPr>
              <w:ind w:right="-714"/>
              <w:jc w:val="both"/>
              <w:rPr>
                <w:rFonts w:ascii="Arial" w:hAnsi="Arial" w:cs="Arial"/>
              </w:rPr>
            </w:pPr>
            <w:r w:rsidRPr="00F00D47">
              <w:rPr>
                <w:rFonts w:ascii="Arial" w:hAnsi="Arial" w:cs="Arial"/>
              </w:rPr>
              <w:t>3</w:t>
            </w:r>
          </w:p>
        </w:tc>
      </w:tr>
      <w:tr w:rsidR="008555CA" w:rsidRPr="00F00D47" w14:paraId="7AD41779" w14:textId="77777777" w:rsidTr="00E83E72">
        <w:tc>
          <w:tcPr>
            <w:tcW w:w="2268" w:type="dxa"/>
            <w:shd w:val="clear" w:color="auto" w:fill="auto"/>
          </w:tcPr>
          <w:p w14:paraId="296E2775" w14:textId="77777777" w:rsidR="008555CA" w:rsidRPr="00F00D47" w:rsidRDefault="008555CA" w:rsidP="00E83E72">
            <w:pPr>
              <w:ind w:right="-714"/>
              <w:jc w:val="both"/>
              <w:rPr>
                <w:rFonts w:ascii="Arial" w:hAnsi="Arial" w:cs="Arial"/>
              </w:rPr>
            </w:pPr>
            <w:r w:rsidRPr="00F00D47">
              <w:rPr>
                <w:rFonts w:ascii="Arial" w:hAnsi="Arial" w:cs="Arial"/>
              </w:rPr>
              <w:t>TS30</w:t>
            </w:r>
          </w:p>
        </w:tc>
        <w:tc>
          <w:tcPr>
            <w:tcW w:w="6120" w:type="dxa"/>
            <w:shd w:val="clear" w:color="auto" w:fill="auto"/>
          </w:tcPr>
          <w:p w14:paraId="01EC7871" w14:textId="77777777" w:rsidR="008555CA" w:rsidRPr="00F00D47" w:rsidRDefault="008555CA" w:rsidP="00E83E72">
            <w:pPr>
              <w:ind w:right="-714"/>
              <w:jc w:val="both"/>
              <w:rPr>
                <w:rFonts w:ascii="Arial" w:hAnsi="Arial" w:cs="Arial"/>
              </w:rPr>
            </w:pPr>
            <w:r w:rsidRPr="00F00D47">
              <w:rPr>
                <w:rFonts w:ascii="Arial" w:hAnsi="Arial" w:cs="Arial"/>
              </w:rPr>
              <w:t>Failing to comply with ‘Stop’ sign</w:t>
            </w:r>
          </w:p>
        </w:tc>
        <w:tc>
          <w:tcPr>
            <w:tcW w:w="1800" w:type="dxa"/>
            <w:shd w:val="clear" w:color="auto" w:fill="auto"/>
          </w:tcPr>
          <w:p w14:paraId="67D53EB8" w14:textId="77777777" w:rsidR="008555CA" w:rsidRPr="00F00D47" w:rsidRDefault="008555CA" w:rsidP="00E83E72">
            <w:pPr>
              <w:ind w:right="-714"/>
              <w:jc w:val="both"/>
              <w:rPr>
                <w:rFonts w:ascii="Arial" w:hAnsi="Arial" w:cs="Arial"/>
              </w:rPr>
            </w:pPr>
            <w:r w:rsidRPr="00F00D47">
              <w:rPr>
                <w:rFonts w:ascii="Arial" w:hAnsi="Arial" w:cs="Arial"/>
              </w:rPr>
              <w:t>3</w:t>
            </w:r>
          </w:p>
        </w:tc>
      </w:tr>
      <w:tr w:rsidR="008555CA" w:rsidRPr="00F00D47" w14:paraId="6E6318FE" w14:textId="77777777" w:rsidTr="00E83E72">
        <w:tc>
          <w:tcPr>
            <w:tcW w:w="2268" w:type="dxa"/>
            <w:shd w:val="clear" w:color="auto" w:fill="auto"/>
          </w:tcPr>
          <w:p w14:paraId="35956CC0" w14:textId="77777777" w:rsidR="008555CA" w:rsidRPr="00F00D47" w:rsidRDefault="008555CA" w:rsidP="00E83E72">
            <w:pPr>
              <w:ind w:right="-714"/>
              <w:jc w:val="both"/>
              <w:rPr>
                <w:rFonts w:ascii="Arial" w:hAnsi="Arial" w:cs="Arial"/>
              </w:rPr>
            </w:pPr>
            <w:r w:rsidRPr="00F00D47">
              <w:rPr>
                <w:rFonts w:ascii="Arial" w:hAnsi="Arial" w:cs="Arial"/>
              </w:rPr>
              <w:t>TS40</w:t>
            </w:r>
          </w:p>
        </w:tc>
        <w:tc>
          <w:tcPr>
            <w:tcW w:w="6120" w:type="dxa"/>
            <w:shd w:val="clear" w:color="auto" w:fill="auto"/>
          </w:tcPr>
          <w:p w14:paraId="4079DBE4" w14:textId="77777777" w:rsidR="008555CA" w:rsidRPr="00F00D47" w:rsidRDefault="008555CA" w:rsidP="00E83E72">
            <w:pPr>
              <w:ind w:right="-714"/>
              <w:jc w:val="both"/>
              <w:rPr>
                <w:rFonts w:ascii="Arial" w:hAnsi="Arial" w:cs="Arial"/>
              </w:rPr>
            </w:pPr>
            <w:r w:rsidRPr="00F00D47">
              <w:rPr>
                <w:rFonts w:ascii="Arial" w:hAnsi="Arial" w:cs="Arial"/>
              </w:rPr>
              <w:t>Failing to comply with direction of a constable/warden</w:t>
            </w:r>
          </w:p>
        </w:tc>
        <w:tc>
          <w:tcPr>
            <w:tcW w:w="1800" w:type="dxa"/>
            <w:shd w:val="clear" w:color="auto" w:fill="auto"/>
          </w:tcPr>
          <w:p w14:paraId="1DF58103" w14:textId="77777777" w:rsidR="008555CA" w:rsidRPr="00F00D47" w:rsidRDefault="008555CA" w:rsidP="00E83E72">
            <w:pPr>
              <w:ind w:right="-714"/>
              <w:jc w:val="both"/>
              <w:rPr>
                <w:rFonts w:ascii="Arial" w:hAnsi="Arial" w:cs="Arial"/>
              </w:rPr>
            </w:pPr>
            <w:r w:rsidRPr="00F00D47">
              <w:rPr>
                <w:rFonts w:ascii="Arial" w:hAnsi="Arial" w:cs="Arial"/>
              </w:rPr>
              <w:t>3</w:t>
            </w:r>
          </w:p>
        </w:tc>
      </w:tr>
      <w:tr w:rsidR="008555CA" w:rsidRPr="00F00D47" w14:paraId="65717D7C" w14:textId="77777777" w:rsidTr="00E83E72">
        <w:tc>
          <w:tcPr>
            <w:tcW w:w="2268" w:type="dxa"/>
            <w:shd w:val="clear" w:color="auto" w:fill="auto"/>
          </w:tcPr>
          <w:p w14:paraId="6AC2BE5C" w14:textId="77777777" w:rsidR="008555CA" w:rsidRPr="00F00D47" w:rsidRDefault="008555CA" w:rsidP="00E83E72">
            <w:pPr>
              <w:ind w:right="-714"/>
              <w:jc w:val="both"/>
              <w:rPr>
                <w:rFonts w:ascii="Arial" w:hAnsi="Arial" w:cs="Arial"/>
              </w:rPr>
            </w:pPr>
            <w:r w:rsidRPr="00F00D47">
              <w:rPr>
                <w:rFonts w:ascii="Arial" w:hAnsi="Arial" w:cs="Arial"/>
              </w:rPr>
              <w:t>TS50</w:t>
            </w:r>
          </w:p>
        </w:tc>
        <w:tc>
          <w:tcPr>
            <w:tcW w:w="6120" w:type="dxa"/>
            <w:shd w:val="clear" w:color="auto" w:fill="auto"/>
          </w:tcPr>
          <w:p w14:paraId="4C0DB373" w14:textId="77777777" w:rsidR="008555CA" w:rsidRPr="00F00D47" w:rsidRDefault="008555CA" w:rsidP="00E83E72">
            <w:pPr>
              <w:ind w:right="-714"/>
              <w:jc w:val="both"/>
              <w:rPr>
                <w:rFonts w:ascii="Arial" w:hAnsi="Arial" w:cs="Arial"/>
              </w:rPr>
            </w:pPr>
            <w:r w:rsidRPr="00F00D47">
              <w:rPr>
                <w:rFonts w:ascii="Arial" w:hAnsi="Arial" w:cs="Arial"/>
              </w:rPr>
              <w:t xml:space="preserve">Failing to comply with a traffic sign (excluding stop </w:t>
            </w:r>
          </w:p>
          <w:p w14:paraId="44AA2F6C" w14:textId="77777777" w:rsidR="008555CA" w:rsidRPr="00F00D47" w:rsidRDefault="008555CA" w:rsidP="00E83E72">
            <w:pPr>
              <w:ind w:right="-714"/>
              <w:jc w:val="both"/>
              <w:rPr>
                <w:rFonts w:ascii="Arial" w:hAnsi="Arial" w:cs="Arial"/>
              </w:rPr>
            </w:pPr>
            <w:r w:rsidRPr="00F00D47">
              <w:rPr>
                <w:rFonts w:ascii="Arial" w:hAnsi="Arial" w:cs="Arial"/>
              </w:rPr>
              <w:t>signs, traffic signs or double white lines)</w:t>
            </w:r>
          </w:p>
        </w:tc>
        <w:tc>
          <w:tcPr>
            <w:tcW w:w="1800" w:type="dxa"/>
            <w:shd w:val="clear" w:color="auto" w:fill="auto"/>
          </w:tcPr>
          <w:p w14:paraId="4FEA2A9C" w14:textId="77777777" w:rsidR="008555CA" w:rsidRPr="00F00D47" w:rsidRDefault="008555CA" w:rsidP="00E83E72">
            <w:pPr>
              <w:ind w:right="-714"/>
              <w:jc w:val="both"/>
              <w:rPr>
                <w:rFonts w:ascii="Arial" w:hAnsi="Arial" w:cs="Arial"/>
              </w:rPr>
            </w:pPr>
            <w:r w:rsidRPr="00F00D47">
              <w:rPr>
                <w:rFonts w:ascii="Arial" w:hAnsi="Arial" w:cs="Arial"/>
              </w:rPr>
              <w:t>3</w:t>
            </w:r>
          </w:p>
        </w:tc>
      </w:tr>
      <w:tr w:rsidR="008555CA" w:rsidRPr="00F00D47" w14:paraId="0B1E9A73" w14:textId="77777777" w:rsidTr="00E83E72">
        <w:tc>
          <w:tcPr>
            <w:tcW w:w="2268" w:type="dxa"/>
            <w:shd w:val="clear" w:color="auto" w:fill="auto"/>
          </w:tcPr>
          <w:p w14:paraId="4DE7DD94" w14:textId="77777777" w:rsidR="008555CA" w:rsidRPr="00F00D47" w:rsidRDefault="008555CA" w:rsidP="00E83E72">
            <w:pPr>
              <w:ind w:right="-714"/>
              <w:jc w:val="both"/>
              <w:rPr>
                <w:rFonts w:ascii="Arial" w:hAnsi="Arial" w:cs="Arial"/>
              </w:rPr>
            </w:pPr>
            <w:r w:rsidRPr="00F00D47">
              <w:rPr>
                <w:rFonts w:ascii="Arial" w:hAnsi="Arial" w:cs="Arial"/>
              </w:rPr>
              <w:t>TS60</w:t>
            </w:r>
          </w:p>
        </w:tc>
        <w:tc>
          <w:tcPr>
            <w:tcW w:w="6120" w:type="dxa"/>
            <w:shd w:val="clear" w:color="auto" w:fill="auto"/>
          </w:tcPr>
          <w:p w14:paraId="532C674F" w14:textId="77777777" w:rsidR="008555CA" w:rsidRPr="00F00D47" w:rsidRDefault="008555CA" w:rsidP="00E83E72">
            <w:pPr>
              <w:ind w:right="-714"/>
              <w:jc w:val="both"/>
              <w:rPr>
                <w:rFonts w:ascii="Arial" w:hAnsi="Arial" w:cs="Arial"/>
              </w:rPr>
            </w:pPr>
            <w:r w:rsidRPr="00F00D47">
              <w:rPr>
                <w:rFonts w:ascii="Arial" w:hAnsi="Arial" w:cs="Arial"/>
              </w:rPr>
              <w:t>Failing to comply with a school crossing patrol sign</w:t>
            </w:r>
          </w:p>
        </w:tc>
        <w:tc>
          <w:tcPr>
            <w:tcW w:w="1800" w:type="dxa"/>
            <w:shd w:val="clear" w:color="auto" w:fill="auto"/>
          </w:tcPr>
          <w:p w14:paraId="698414CB" w14:textId="77777777" w:rsidR="008555CA" w:rsidRPr="00F00D47" w:rsidRDefault="008555CA" w:rsidP="00E83E72">
            <w:pPr>
              <w:ind w:right="-714"/>
              <w:jc w:val="both"/>
              <w:rPr>
                <w:rFonts w:ascii="Arial" w:hAnsi="Arial" w:cs="Arial"/>
              </w:rPr>
            </w:pPr>
            <w:r w:rsidRPr="00F00D47">
              <w:rPr>
                <w:rFonts w:ascii="Arial" w:hAnsi="Arial" w:cs="Arial"/>
              </w:rPr>
              <w:t>3</w:t>
            </w:r>
          </w:p>
        </w:tc>
      </w:tr>
      <w:tr w:rsidR="008555CA" w:rsidRPr="00F00D47" w14:paraId="5EBB462E" w14:textId="77777777" w:rsidTr="00E83E72">
        <w:tc>
          <w:tcPr>
            <w:tcW w:w="2268" w:type="dxa"/>
            <w:tcBorders>
              <w:bottom w:val="single" w:sz="4" w:space="0" w:color="auto"/>
            </w:tcBorders>
            <w:shd w:val="clear" w:color="auto" w:fill="auto"/>
          </w:tcPr>
          <w:p w14:paraId="3017D411" w14:textId="77777777" w:rsidR="008555CA" w:rsidRPr="00F00D47" w:rsidRDefault="008555CA" w:rsidP="00E83E72">
            <w:pPr>
              <w:ind w:right="-714"/>
              <w:jc w:val="both"/>
              <w:rPr>
                <w:rFonts w:ascii="Arial" w:hAnsi="Arial" w:cs="Arial"/>
              </w:rPr>
            </w:pPr>
            <w:r w:rsidRPr="00F00D47">
              <w:rPr>
                <w:rFonts w:ascii="Arial" w:hAnsi="Arial" w:cs="Arial"/>
              </w:rPr>
              <w:t>TS70</w:t>
            </w:r>
          </w:p>
        </w:tc>
        <w:tc>
          <w:tcPr>
            <w:tcW w:w="6120" w:type="dxa"/>
            <w:tcBorders>
              <w:bottom w:val="single" w:sz="4" w:space="0" w:color="auto"/>
            </w:tcBorders>
            <w:shd w:val="clear" w:color="auto" w:fill="auto"/>
          </w:tcPr>
          <w:p w14:paraId="1D2F630D" w14:textId="77777777" w:rsidR="008555CA" w:rsidRPr="00F00D47" w:rsidRDefault="008555CA" w:rsidP="00E83E72">
            <w:pPr>
              <w:ind w:right="-714"/>
              <w:jc w:val="both"/>
              <w:rPr>
                <w:rFonts w:ascii="Arial" w:hAnsi="Arial" w:cs="Arial"/>
              </w:rPr>
            </w:pPr>
            <w:r w:rsidRPr="00F00D47">
              <w:rPr>
                <w:rFonts w:ascii="Arial" w:hAnsi="Arial" w:cs="Arial"/>
              </w:rPr>
              <w:t>Undefined failure to comply with a traffic direction sign</w:t>
            </w:r>
          </w:p>
        </w:tc>
        <w:tc>
          <w:tcPr>
            <w:tcW w:w="1800" w:type="dxa"/>
            <w:tcBorders>
              <w:bottom w:val="single" w:sz="4" w:space="0" w:color="auto"/>
            </w:tcBorders>
            <w:shd w:val="clear" w:color="auto" w:fill="auto"/>
          </w:tcPr>
          <w:p w14:paraId="3DF79927" w14:textId="77777777" w:rsidR="008555CA" w:rsidRPr="00F00D47" w:rsidRDefault="008555CA" w:rsidP="00E83E72">
            <w:pPr>
              <w:ind w:right="-714"/>
              <w:jc w:val="both"/>
              <w:rPr>
                <w:rFonts w:ascii="Arial" w:hAnsi="Arial" w:cs="Arial"/>
              </w:rPr>
            </w:pPr>
            <w:r w:rsidRPr="00F00D47">
              <w:rPr>
                <w:rFonts w:ascii="Arial" w:hAnsi="Arial" w:cs="Arial"/>
              </w:rPr>
              <w:t>3</w:t>
            </w:r>
          </w:p>
        </w:tc>
      </w:tr>
      <w:tr w:rsidR="008555CA" w:rsidRPr="00F00D47" w14:paraId="41C33AA6" w14:textId="77777777" w:rsidTr="00E83E72">
        <w:tc>
          <w:tcPr>
            <w:tcW w:w="10188" w:type="dxa"/>
            <w:gridSpan w:val="3"/>
            <w:shd w:val="clear" w:color="auto" w:fill="00BCE4"/>
          </w:tcPr>
          <w:p w14:paraId="51804AD2" w14:textId="77777777" w:rsidR="008555CA" w:rsidRPr="00F00D47" w:rsidRDefault="008555CA" w:rsidP="00E83E72">
            <w:pPr>
              <w:ind w:right="-714"/>
              <w:jc w:val="both"/>
              <w:rPr>
                <w:rFonts w:ascii="Arial" w:hAnsi="Arial" w:cs="Arial"/>
                <w:b/>
              </w:rPr>
            </w:pPr>
            <w:r w:rsidRPr="00F00D47">
              <w:rPr>
                <w:rFonts w:ascii="Arial" w:hAnsi="Arial" w:cs="Arial"/>
                <w:b/>
              </w:rPr>
              <w:t>Special Code</w:t>
            </w:r>
          </w:p>
        </w:tc>
      </w:tr>
      <w:tr w:rsidR="008555CA" w:rsidRPr="00F00D47" w14:paraId="67703CE7" w14:textId="77777777" w:rsidTr="00E83E72">
        <w:tc>
          <w:tcPr>
            <w:tcW w:w="2268" w:type="dxa"/>
            <w:tcBorders>
              <w:bottom w:val="single" w:sz="4" w:space="0" w:color="auto"/>
            </w:tcBorders>
            <w:shd w:val="clear" w:color="auto" w:fill="auto"/>
          </w:tcPr>
          <w:p w14:paraId="79ADBC68" w14:textId="77777777" w:rsidR="008555CA" w:rsidRPr="00F00D47" w:rsidRDefault="008555CA" w:rsidP="00E83E72">
            <w:pPr>
              <w:ind w:right="-714"/>
              <w:jc w:val="both"/>
              <w:rPr>
                <w:rFonts w:ascii="Arial" w:hAnsi="Arial" w:cs="Arial"/>
              </w:rPr>
            </w:pPr>
            <w:r w:rsidRPr="00F00D47">
              <w:rPr>
                <w:rFonts w:ascii="Arial" w:hAnsi="Arial" w:cs="Arial"/>
              </w:rPr>
              <w:lastRenderedPageBreak/>
              <w:t>TT99</w:t>
            </w:r>
          </w:p>
        </w:tc>
        <w:tc>
          <w:tcPr>
            <w:tcW w:w="6120" w:type="dxa"/>
            <w:tcBorders>
              <w:bottom w:val="single" w:sz="4" w:space="0" w:color="auto"/>
            </w:tcBorders>
            <w:shd w:val="clear" w:color="auto" w:fill="auto"/>
          </w:tcPr>
          <w:p w14:paraId="1921D446" w14:textId="77777777" w:rsidR="008555CA" w:rsidRPr="00F00D47" w:rsidRDefault="008555CA" w:rsidP="00E83E72">
            <w:pPr>
              <w:ind w:right="-714"/>
              <w:jc w:val="both"/>
              <w:rPr>
                <w:rFonts w:ascii="Arial" w:hAnsi="Arial" w:cs="Arial"/>
              </w:rPr>
            </w:pPr>
            <w:r w:rsidRPr="00F00D47">
              <w:rPr>
                <w:rFonts w:ascii="Arial" w:hAnsi="Arial" w:cs="Arial"/>
              </w:rPr>
              <w:t xml:space="preserve">To signify a disqualification under totting-up procedure. </w:t>
            </w:r>
          </w:p>
          <w:p w14:paraId="41D949E3" w14:textId="77777777" w:rsidR="008555CA" w:rsidRPr="00F00D47" w:rsidRDefault="008555CA" w:rsidP="00E83E72">
            <w:pPr>
              <w:ind w:right="-714"/>
              <w:jc w:val="both"/>
              <w:rPr>
                <w:rFonts w:ascii="Arial" w:hAnsi="Arial" w:cs="Arial"/>
              </w:rPr>
            </w:pPr>
            <w:r w:rsidRPr="00F00D47">
              <w:rPr>
                <w:rFonts w:ascii="Arial" w:hAnsi="Arial" w:cs="Arial"/>
              </w:rPr>
              <w:t xml:space="preserve">If the total of penalty points reaches 12 or more within 3 </w:t>
            </w:r>
          </w:p>
          <w:p w14:paraId="47F455BE" w14:textId="77777777" w:rsidR="008555CA" w:rsidRPr="00F00D47" w:rsidRDefault="008555CA" w:rsidP="00E83E72">
            <w:pPr>
              <w:ind w:right="-714"/>
              <w:jc w:val="both"/>
              <w:rPr>
                <w:rFonts w:ascii="Arial" w:hAnsi="Arial" w:cs="Arial"/>
              </w:rPr>
            </w:pPr>
            <w:r w:rsidRPr="00F00D47">
              <w:rPr>
                <w:rFonts w:ascii="Arial" w:hAnsi="Arial" w:cs="Arial"/>
              </w:rPr>
              <w:t>Years, the driver is liable to be disqualified</w:t>
            </w:r>
          </w:p>
        </w:tc>
        <w:tc>
          <w:tcPr>
            <w:tcW w:w="1800" w:type="dxa"/>
            <w:tcBorders>
              <w:bottom w:val="single" w:sz="4" w:space="0" w:color="auto"/>
            </w:tcBorders>
            <w:shd w:val="clear" w:color="auto" w:fill="auto"/>
          </w:tcPr>
          <w:p w14:paraId="038A306B" w14:textId="77777777" w:rsidR="008555CA" w:rsidRPr="00F00D47" w:rsidRDefault="008555CA" w:rsidP="00E83E72">
            <w:pPr>
              <w:ind w:right="-714"/>
              <w:jc w:val="both"/>
              <w:rPr>
                <w:rFonts w:ascii="Arial" w:hAnsi="Arial" w:cs="Arial"/>
              </w:rPr>
            </w:pPr>
          </w:p>
        </w:tc>
      </w:tr>
      <w:tr w:rsidR="008555CA" w:rsidRPr="00F00D47" w14:paraId="63D57D96" w14:textId="77777777" w:rsidTr="00E83E72">
        <w:tc>
          <w:tcPr>
            <w:tcW w:w="10188" w:type="dxa"/>
            <w:gridSpan w:val="3"/>
            <w:shd w:val="clear" w:color="auto" w:fill="00BCE4"/>
          </w:tcPr>
          <w:p w14:paraId="57DD676C" w14:textId="77777777" w:rsidR="008555CA" w:rsidRPr="00F00D47" w:rsidRDefault="008555CA" w:rsidP="00E83E72">
            <w:pPr>
              <w:ind w:right="-714"/>
              <w:rPr>
                <w:rFonts w:ascii="Arial" w:hAnsi="Arial" w:cs="Arial"/>
                <w:b/>
              </w:rPr>
            </w:pPr>
            <w:r w:rsidRPr="00F00D47">
              <w:rPr>
                <w:rFonts w:ascii="Arial" w:hAnsi="Arial" w:cs="Arial"/>
                <w:b/>
              </w:rPr>
              <w:t>Theft or Unauthorised Taking</w:t>
            </w:r>
          </w:p>
        </w:tc>
      </w:tr>
      <w:tr w:rsidR="008555CA" w:rsidRPr="00F00D47" w14:paraId="20F68F26" w14:textId="77777777" w:rsidTr="00E83E72">
        <w:tc>
          <w:tcPr>
            <w:tcW w:w="2268" w:type="dxa"/>
            <w:shd w:val="clear" w:color="auto" w:fill="auto"/>
          </w:tcPr>
          <w:p w14:paraId="103FDE27" w14:textId="77777777" w:rsidR="008555CA" w:rsidRPr="00F00D47" w:rsidRDefault="008555CA" w:rsidP="00E83E72">
            <w:pPr>
              <w:ind w:right="-714"/>
              <w:jc w:val="both"/>
              <w:rPr>
                <w:rFonts w:ascii="Arial" w:hAnsi="Arial" w:cs="Arial"/>
              </w:rPr>
            </w:pPr>
            <w:r w:rsidRPr="00F00D47">
              <w:rPr>
                <w:rFonts w:ascii="Arial" w:hAnsi="Arial" w:cs="Arial"/>
              </w:rPr>
              <w:t>UT50</w:t>
            </w:r>
          </w:p>
        </w:tc>
        <w:tc>
          <w:tcPr>
            <w:tcW w:w="6120" w:type="dxa"/>
            <w:shd w:val="clear" w:color="auto" w:fill="auto"/>
          </w:tcPr>
          <w:p w14:paraId="7D3A3EE7" w14:textId="77777777" w:rsidR="008555CA" w:rsidRPr="00F00D47" w:rsidRDefault="008555CA" w:rsidP="00E83E72">
            <w:pPr>
              <w:ind w:right="-714"/>
              <w:jc w:val="both"/>
              <w:rPr>
                <w:rFonts w:ascii="Arial" w:hAnsi="Arial" w:cs="Arial"/>
              </w:rPr>
            </w:pPr>
            <w:r w:rsidRPr="00F00D47">
              <w:rPr>
                <w:rFonts w:ascii="Arial" w:hAnsi="Arial" w:cs="Arial"/>
              </w:rPr>
              <w:t>Aggravated taking of a vehicle</w:t>
            </w:r>
          </w:p>
        </w:tc>
        <w:tc>
          <w:tcPr>
            <w:tcW w:w="1800" w:type="dxa"/>
            <w:shd w:val="clear" w:color="auto" w:fill="auto"/>
          </w:tcPr>
          <w:p w14:paraId="3E8C21B9" w14:textId="77777777" w:rsidR="008555CA" w:rsidRPr="00F00D47" w:rsidRDefault="008555CA" w:rsidP="00E83E72">
            <w:pPr>
              <w:ind w:right="-714"/>
              <w:jc w:val="both"/>
              <w:rPr>
                <w:rFonts w:ascii="Arial" w:hAnsi="Arial" w:cs="Arial"/>
              </w:rPr>
            </w:pPr>
            <w:r w:rsidRPr="00F00D47">
              <w:rPr>
                <w:rFonts w:ascii="Arial" w:hAnsi="Arial" w:cs="Arial"/>
              </w:rPr>
              <w:t>3-11</w:t>
            </w:r>
          </w:p>
        </w:tc>
      </w:tr>
    </w:tbl>
    <w:p w14:paraId="2DDE6F96" w14:textId="77777777" w:rsidR="008555CA" w:rsidRDefault="008555CA" w:rsidP="008555CA">
      <w:pPr>
        <w:ind w:right="-714"/>
        <w:jc w:val="both"/>
        <w:rPr>
          <w:rFonts w:ascii="Arial" w:hAnsi="Arial" w:cs="Arial"/>
        </w:rPr>
      </w:pPr>
    </w:p>
    <w:p w14:paraId="66B2AD20" w14:textId="77777777" w:rsidR="008555CA" w:rsidRPr="006B72A5" w:rsidRDefault="008555CA" w:rsidP="008555CA">
      <w:pPr>
        <w:jc w:val="both"/>
        <w:rPr>
          <w:rFonts w:ascii="Arial" w:hAnsi="Arial" w:cs="Arial"/>
          <w:b/>
          <w:color w:val="000000"/>
          <w:lang w:val="en"/>
        </w:rPr>
      </w:pPr>
      <w:r w:rsidRPr="006B72A5">
        <w:rPr>
          <w:rFonts w:ascii="Arial" w:hAnsi="Arial" w:cs="Arial"/>
          <w:b/>
          <w:color w:val="000000"/>
          <w:lang w:val="en"/>
        </w:rPr>
        <w:t xml:space="preserve">Aiding, abetting, counseling or procuring </w:t>
      </w:r>
    </w:p>
    <w:p w14:paraId="31472787" w14:textId="77777777" w:rsidR="008555CA" w:rsidRPr="006B72A5" w:rsidRDefault="008555CA" w:rsidP="008555CA">
      <w:pPr>
        <w:jc w:val="both"/>
        <w:rPr>
          <w:rFonts w:ascii="Arial" w:hAnsi="Arial" w:cs="Arial"/>
          <w:color w:val="000000"/>
          <w:lang w:val="en"/>
        </w:rPr>
      </w:pPr>
      <w:r w:rsidRPr="006B72A5">
        <w:rPr>
          <w:rFonts w:ascii="Arial" w:hAnsi="Arial" w:cs="Arial"/>
          <w:color w:val="000000"/>
          <w:lang w:val="en"/>
        </w:rPr>
        <w:t>Offences as coded, but with 0 changed to 2 e.g. LC10 becomes LC12.</w:t>
      </w:r>
    </w:p>
    <w:p w14:paraId="30831665" w14:textId="77777777" w:rsidR="008555CA" w:rsidRPr="006B72A5" w:rsidRDefault="008555CA" w:rsidP="008555CA">
      <w:pPr>
        <w:jc w:val="both"/>
        <w:rPr>
          <w:rFonts w:ascii="Arial" w:hAnsi="Arial" w:cs="Arial"/>
          <w:b/>
          <w:color w:val="000000"/>
          <w:lang w:val="en"/>
        </w:rPr>
      </w:pPr>
      <w:r w:rsidRPr="006B72A5">
        <w:rPr>
          <w:rFonts w:ascii="Arial" w:hAnsi="Arial" w:cs="Arial"/>
          <w:b/>
          <w:color w:val="000000"/>
          <w:lang w:val="en"/>
        </w:rPr>
        <w:t>Causing or permitting</w:t>
      </w:r>
    </w:p>
    <w:p w14:paraId="63D84556" w14:textId="77777777" w:rsidR="008555CA" w:rsidRPr="006B72A5" w:rsidRDefault="008555CA" w:rsidP="008555CA">
      <w:pPr>
        <w:jc w:val="both"/>
        <w:rPr>
          <w:rFonts w:ascii="Arial" w:hAnsi="Arial" w:cs="Arial"/>
          <w:color w:val="000000"/>
          <w:lang w:val="en"/>
        </w:rPr>
      </w:pPr>
      <w:r w:rsidRPr="006B72A5">
        <w:rPr>
          <w:rFonts w:ascii="Arial" w:hAnsi="Arial" w:cs="Arial"/>
          <w:color w:val="000000"/>
          <w:lang w:val="en"/>
        </w:rPr>
        <w:t>Offences as coded, but with 0 changed to 4 e.g. LC10 becomes LC14.</w:t>
      </w:r>
    </w:p>
    <w:p w14:paraId="5161BFDA" w14:textId="77777777" w:rsidR="008555CA" w:rsidRPr="006B72A5" w:rsidRDefault="008555CA" w:rsidP="008555CA">
      <w:pPr>
        <w:jc w:val="both"/>
        <w:rPr>
          <w:rFonts w:ascii="Arial" w:hAnsi="Arial" w:cs="Arial"/>
          <w:b/>
          <w:color w:val="000000"/>
          <w:lang w:val="en"/>
        </w:rPr>
      </w:pPr>
      <w:r w:rsidRPr="006B72A5">
        <w:rPr>
          <w:rFonts w:ascii="Arial" w:hAnsi="Arial" w:cs="Arial"/>
          <w:b/>
          <w:color w:val="000000"/>
          <w:lang w:val="en"/>
        </w:rPr>
        <w:t>Inciting</w:t>
      </w:r>
    </w:p>
    <w:p w14:paraId="4C0EFED7" w14:textId="77777777" w:rsidR="008555CA" w:rsidRPr="006B72A5" w:rsidRDefault="008555CA" w:rsidP="008555CA">
      <w:pPr>
        <w:jc w:val="both"/>
        <w:rPr>
          <w:rFonts w:ascii="Arial" w:hAnsi="Arial" w:cs="Arial"/>
          <w:color w:val="000000"/>
          <w:lang w:val="en"/>
        </w:rPr>
      </w:pPr>
      <w:r w:rsidRPr="006B72A5">
        <w:rPr>
          <w:rFonts w:ascii="Arial" w:hAnsi="Arial" w:cs="Arial"/>
          <w:color w:val="000000"/>
          <w:lang w:val="en"/>
        </w:rPr>
        <w:t>Offences as coded, but with the end 0 changed to 6 e.g. DD40 becomes DD46.</w:t>
      </w:r>
    </w:p>
    <w:p w14:paraId="75A3F91E" w14:textId="77777777" w:rsidR="008555CA" w:rsidRPr="006B72A5" w:rsidRDefault="008555CA" w:rsidP="008555CA">
      <w:pPr>
        <w:jc w:val="both"/>
        <w:rPr>
          <w:rFonts w:ascii="Arial" w:hAnsi="Arial" w:cs="Arial"/>
          <w:b/>
          <w:color w:val="000000"/>
          <w:lang w:val="en"/>
        </w:rPr>
      </w:pPr>
      <w:r w:rsidRPr="006B72A5">
        <w:rPr>
          <w:rFonts w:ascii="Arial" w:hAnsi="Arial" w:cs="Arial"/>
          <w:b/>
          <w:color w:val="000000"/>
          <w:lang w:val="en"/>
        </w:rPr>
        <w:t>Non-endorsable offences</w:t>
      </w:r>
    </w:p>
    <w:p w14:paraId="3D4C5605" w14:textId="77777777" w:rsidR="008555CA" w:rsidRPr="006B72A5" w:rsidRDefault="008555CA" w:rsidP="008555CA">
      <w:pPr>
        <w:jc w:val="both"/>
        <w:rPr>
          <w:rFonts w:ascii="Arial" w:hAnsi="Arial" w:cs="Arial"/>
          <w:color w:val="000000"/>
          <w:lang w:val="en"/>
        </w:rPr>
      </w:pPr>
      <w:r w:rsidRPr="006B72A5">
        <w:rPr>
          <w:rFonts w:ascii="Arial" w:hAnsi="Arial" w:cs="Arial"/>
          <w:color w:val="000000"/>
          <w:lang w:val="en"/>
        </w:rPr>
        <w:t>Some offences are non-endorsable. A non-endorsable offence is an offence which</w:t>
      </w:r>
      <w:r>
        <w:rPr>
          <w:rFonts w:ascii="Arial" w:hAnsi="Arial" w:cs="Arial"/>
          <w:color w:val="000000"/>
          <w:lang w:val="en"/>
        </w:rPr>
        <w:t xml:space="preserve"> courts do not endorse onto</w:t>
      </w:r>
      <w:r w:rsidRPr="006B72A5">
        <w:rPr>
          <w:rFonts w:ascii="Arial" w:hAnsi="Arial" w:cs="Arial"/>
          <w:color w:val="000000"/>
          <w:lang w:val="en"/>
        </w:rPr>
        <w:t xml:space="preserve"> paper counterpart. No penalty points are attributed to these offences but they carry a period of disqualification.</w:t>
      </w:r>
    </w:p>
    <w:p w14:paraId="348CD2C9" w14:textId="77777777" w:rsidR="008555CA" w:rsidRPr="006B72A5" w:rsidRDefault="008555CA" w:rsidP="008555CA">
      <w:pPr>
        <w:jc w:val="both"/>
        <w:rPr>
          <w:rFonts w:ascii="Arial" w:hAnsi="Arial" w:cs="Arial"/>
          <w:color w:val="000000"/>
          <w:lang w:val="en"/>
        </w:rPr>
      </w:pPr>
      <w:r w:rsidRPr="006B72A5">
        <w:rPr>
          <w:rFonts w:ascii="Arial" w:hAnsi="Arial" w:cs="Arial"/>
          <w:color w:val="000000"/>
          <w:lang w:val="en"/>
        </w:rPr>
        <w:t>At the end of the dis</w:t>
      </w:r>
      <w:r>
        <w:rPr>
          <w:rFonts w:ascii="Arial" w:hAnsi="Arial" w:cs="Arial"/>
          <w:color w:val="000000"/>
          <w:lang w:val="en"/>
        </w:rPr>
        <w:t>qualification (over 56 days) the driver</w:t>
      </w:r>
      <w:r w:rsidRPr="006B72A5">
        <w:rPr>
          <w:rFonts w:ascii="Arial" w:hAnsi="Arial" w:cs="Arial"/>
          <w:color w:val="000000"/>
          <w:lang w:val="en"/>
        </w:rPr>
        <w:t xml:space="preserve"> will have to apply for a renewal </w:t>
      </w:r>
      <w:proofErr w:type="spellStart"/>
      <w:r w:rsidRPr="006B72A5">
        <w:rPr>
          <w:rFonts w:ascii="Arial" w:hAnsi="Arial" w:cs="Arial"/>
          <w:color w:val="000000"/>
          <w:lang w:val="en"/>
        </w:rPr>
        <w:t>licence</w:t>
      </w:r>
      <w:proofErr w:type="spellEnd"/>
      <w:r w:rsidRPr="006B72A5">
        <w:rPr>
          <w:rFonts w:ascii="Arial" w:hAnsi="Arial" w:cs="Arial"/>
          <w:color w:val="000000"/>
          <w:lang w:val="en"/>
        </w:rPr>
        <w:t xml:space="preserve"> together with the appropriate fee. Any queries about offences and endorsements should be directed to the convicting court.</w:t>
      </w:r>
    </w:p>
    <w:p w14:paraId="421804E3" w14:textId="77777777" w:rsidR="008555CA" w:rsidRDefault="008555CA" w:rsidP="008555CA">
      <w:pPr>
        <w:ind w:right="-714"/>
        <w:jc w:val="both"/>
        <w:rPr>
          <w:rFonts w:ascii="Arial" w:hAnsi="Arial" w:cs="Arial"/>
          <w:b/>
        </w:rPr>
      </w:pPr>
      <w:r>
        <w:rPr>
          <w:rFonts w:ascii="Arial" w:hAnsi="Arial" w:cs="Arial"/>
          <w:b/>
        </w:rPr>
        <w:t>Period of time</w:t>
      </w:r>
    </w:p>
    <w:p w14:paraId="0C3E47DF" w14:textId="77777777" w:rsidR="008555CA" w:rsidRDefault="008555CA" w:rsidP="008555CA">
      <w:pPr>
        <w:ind w:right="-714"/>
        <w:jc w:val="both"/>
        <w:rPr>
          <w:rFonts w:ascii="Arial" w:hAnsi="Arial" w:cs="Arial"/>
        </w:rPr>
      </w:pPr>
      <w:r>
        <w:rPr>
          <w:rFonts w:ascii="Arial" w:hAnsi="Arial" w:cs="Arial"/>
        </w:rPr>
        <w:t>Periods of time are signified as follows: D=Days, M=Months, Y=Years</w:t>
      </w:r>
    </w:p>
    <w:p w14:paraId="66CFCD9C" w14:textId="77777777" w:rsidR="008555CA" w:rsidRDefault="008555CA" w:rsidP="008555CA">
      <w:pPr>
        <w:ind w:right="-714"/>
        <w:jc w:val="both"/>
        <w:rPr>
          <w:rFonts w:ascii="Arial" w:hAnsi="Arial" w:cs="Arial"/>
        </w:rPr>
      </w:pPr>
      <w:r>
        <w:rPr>
          <w:rFonts w:ascii="Arial" w:hAnsi="Arial" w:cs="Arial"/>
        </w:rPr>
        <w:t>Endorsements remain on a counterpart licence for the following periods of time:</w:t>
      </w:r>
    </w:p>
    <w:p w14:paraId="7265CC38" w14:textId="77777777" w:rsidR="008555CA" w:rsidRDefault="008555CA" w:rsidP="008555CA">
      <w:pPr>
        <w:ind w:right="-714"/>
        <w:jc w:val="both"/>
        <w:rPr>
          <w:rFonts w:ascii="Arial" w:hAnsi="Arial" w:cs="Arial"/>
        </w:rPr>
      </w:pPr>
      <w:r>
        <w:rPr>
          <w:rFonts w:ascii="Arial" w:hAnsi="Arial" w:cs="Arial"/>
        </w:rPr>
        <w:t xml:space="preserve">Endorsements must remain on a licence for </w:t>
      </w:r>
      <w:r w:rsidRPr="00A767C0">
        <w:rPr>
          <w:rFonts w:ascii="Arial" w:hAnsi="Arial" w:cs="Arial"/>
        </w:rPr>
        <w:t>11 years from date of conviction</w:t>
      </w:r>
      <w:r>
        <w:rPr>
          <w:rFonts w:ascii="Arial" w:hAnsi="Arial" w:cs="Arial"/>
        </w:rPr>
        <w:t xml:space="preserve"> if the offence is:</w:t>
      </w:r>
    </w:p>
    <w:p w14:paraId="4AD29D6B" w14:textId="77777777" w:rsidR="008555CA" w:rsidRDefault="008555CA" w:rsidP="00594101">
      <w:pPr>
        <w:numPr>
          <w:ilvl w:val="0"/>
          <w:numId w:val="56"/>
        </w:numPr>
        <w:spacing w:after="0" w:line="240" w:lineRule="auto"/>
        <w:ind w:right="-714"/>
        <w:jc w:val="both"/>
        <w:rPr>
          <w:rFonts w:ascii="Arial" w:hAnsi="Arial" w:cs="Arial"/>
        </w:rPr>
      </w:pPr>
      <w:r>
        <w:rPr>
          <w:rFonts w:ascii="Arial" w:hAnsi="Arial" w:cs="Arial"/>
        </w:rPr>
        <w:t>Drinking/drugs and driving (shown on the licence as DR10, DR20, DR20 and DR80).</w:t>
      </w:r>
    </w:p>
    <w:p w14:paraId="0CEDF0E2" w14:textId="77777777" w:rsidR="008555CA" w:rsidRDefault="008555CA" w:rsidP="00594101">
      <w:pPr>
        <w:numPr>
          <w:ilvl w:val="0"/>
          <w:numId w:val="56"/>
        </w:numPr>
        <w:spacing w:after="0" w:line="240" w:lineRule="auto"/>
        <w:ind w:right="-714"/>
        <w:jc w:val="both"/>
        <w:rPr>
          <w:rFonts w:ascii="Arial" w:hAnsi="Arial" w:cs="Arial"/>
        </w:rPr>
      </w:pPr>
      <w:r>
        <w:rPr>
          <w:rFonts w:ascii="Arial" w:hAnsi="Arial" w:cs="Arial"/>
        </w:rPr>
        <w:t>Causing death by careless driving whilst under the influence of drink/drugs (shown on the licence as CD40, CD50 and CD 60).</w:t>
      </w:r>
    </w:p>
    <w:p w14:paraId="1F3ECDDE" w14:textId="77777777" w:rsidR="008555CA" w:rsidRDefault="008555CA" w:rsidP="00594101">
      <w:pPr>
        <w:numPr>
          <w:ilvl w:val="0"/>
          <w:numId w:val="56"/>
        </w:numPr>
        <w:spacing w:after="0" w:line="240" w:lineRule="auto"/>
        <w:ind w:right="-714"/>
        <w:jc w:val="both"/>
        <w:rPr>
          <w:rFonts w:ascii="Arial" w:hAnsi="Arial" w:cs="Arial"/>
        </w:rPr>
      </w:pPr>
      <w:r>
        <w:rPr>
          <w:rFonts w:ascii="Arial" w:hAnsi="Arial" w:cs="Arial"/>
        </w:rPr>
        <w:t>Causing death buy careless driving, then failing to provide a specimen for analysis (shown on the licence as CD70).</w:t>
      </w:r>
    </w:p>
    <w:p w14:paraId="298CA426" w14:textId="5118DA7E" w:rsidR="008555CA" w:rsidRDefault="008555CA" w:rsidP="008555CA">
      <w:pPr>
        <w:ind w:left="360" w:right="-714"/>
        <w:jc w:val="both"/>
        <w:rPr>
          <w:rFonts w:ascii="Arial" w:hAnsi="Arial" w:cs="Arial"/>
        </w:rPr>
      </w:pPr>
      <w:r>
        <w:rPr>
          <w:rFonts w:ascii="Arial" w:hAnsi="Arial" w:cs="Arial"/>
        </w:rPr>
        <w:t>Or 4 years from the date of conviction if the offence is as listed below:</w:t>
      </w:r>
    </w:p>
    <w:p w14:paraId="7DFCDD0A" w14:textId="77777777" w:rsidR="008555CA" w:rsidRDefault="008555CA" w:rsidP="00594101">
      <w:pPr>
        <w:numPr>
          <w:ilvl w:val="0"/>
          <w:numId w:val="57"/>
        </w:numPr>
        <w:spacing w:after="0" w:line="240" w:lineRule="auto"/>
        <w:ind w:right="-714"/>
        <w:jc w:val="both"/>
        <w:rPr>
          <w:rFonts w:ascii="Arial" w:hAnsi="Arial" w:cs="Arial"/>
        </w:rPr>
      </w:pPr>
      <w:r>
        <w:rPr>
          <w:rFonts w:ascii="Arial" w:hAnsi="Arial" w:cs="Arial"/>
        </w:rPr>
        <w:t>Reckless/dangerous driving (shown on the licence as DD40, DD60 and DD80).</w:t>
      </w:r>
    </w:p>
    <w:p w14:paraId="68B8B7AD" w14:textId="77777777" w:rsidR="008555CA" w:rsidRDefault="008555CA" w:rsidP="00594101">
      <w:pPr>
        <w:numPr>
          <w:ilvl w:val="0"/>
          <w:numId w:val="57"/>
        </w:numPr>
        <w:spacing w:after="0" w:line="240" w:lineRule="auto"/>
        <w:ind w:right="-714"/>
        <w:jc w:val="both"/>
        <w:rPr>
          <w:rFonts w:ascii="Arial" w:hAnsi="Arial" w:cs="Arial"/>
        </w:rPr>
      </w:pPr>
      <w:r>
        <w:rPr>
          <w:rFonts w:ascii="Arial" w:hAnsi="Arial" w:cs="Arial"/>
        </w:rPr>
        <w:t>Offences resulting in disqualification.</w:t>
      </w:r>
    </w:p>
    <w:p w14:paraId="116B492F" w14:textId="77777777" w:rsidR="008555CA" w:rsidRDefault="008555CA" w:rsidP="00594101">
      <w:pPr>
        <w:numPr>
          <w:ilvl w:val="0"/>
          <w:numId w:val="57"/>
        </w:numPr>
        <w:spacing w:after="0" w:line="240" w:lineRule="auto"/>
        <w:ind w:right="-714"/>
        <w:jc w:val="both"/>
        <w:rPr>
          <w:rFonts w:ascii="Arial" w:hAnsi="Arial" w:cs="Arial"/>
        </w:rPr>
      </w:pPr>
      <w:r>
        <w:rPr>
          <w:rFonts w:ascii="Arial" w:hAnsi="Arial" w:cs="Arial"/>
        </w:rPr>
        <w:t xml:space="preserve">Disqualified from holding a full licence until a driving test has been passed. </w:t>
      </w:r>
    </w:p>
    <w:p w14:paraId="5BE341AD" w14:textId="77777777" w:rsidR="008555CA" w:rsidRDefault="008555CA" w:rsidP="008555CA">
      <w:pPr>
        <w:ind w:right="-714"/>
        <w:jc w:val="both"/>
        <w:rPr>
          <w:rFonts w:ascii="Arial" w:hAnsi="Arial" w:cs="Arial"/>
        </w:rPr>
      </w:pPr>
    </w:p>
    <w:p w14:paraId="385B6D21" w14:textId="77777777" w:rsidR="008555CA" w:rsidRPr="006B72A5" w:rsidRDefault="008555CA" w:rsidP="008555CA">
      <w:pPr>
        <w:ind w:left="360" w:right="-714"/>
        <w:jc w:val="both"/>
        <w:rPr>
          <w:rFonts w:ascii="Arial" w:hAnsi="Arial" w:cs="Arial"/>
        </w:rPr>
      </w:pPr>
      <w:r>
        <w:rPr>
          <w:rFonts w:ascii="Arial" w:hAnsi="Arial" w:cs="Arial"/>
        </w:rPr>
        <w:t>Or 4 years from the date of offence in all other cases.</w:t>
      </w:r>
    </w:p>
    <w:p w14:paraId="26765851" w14:textId="77777777" w:rsidR="008555CA" w:rsidRDefault="008555CA" w:rsidP="008555CA">
      <w:pPr>
        <w:ind w:right="-714"/>
        <w:rPr>
          <w:rFonts w:ascii="Arial" w:hAnsi="Arial" w:cs="Arial"/>
        </w:rPr>
      </w:pPr>
    </w:p>
    <w:p w14:paraId="2526E049" w14:textId="77777777" w:rsidR="008555CA" w:rsidRDefault="008555CA" w:rsidP="008555CA">
      <w:pPr>
        <w:ind w:right="-714"/>
        <w:rPr>
          <w:rFonts w:ascii="Arial" w:hAnsi="Arial" w:cs="Arial"/>
        </w:rPr>
      </w:pPr>
      <w:r>
        <w:rPr>
          <w:rFonts w:ascii="Arial" w:hAnsi="Arial" w:cs="Arial"/>
        </w:rPr>
        <w:tab/>
        <w:t xml:space="preserve">Source </w:t>
      </w:r>
      <w:hyperlink r:id="rId12" w:history="1">
        <w:r w:rsidRPr="00B933FB">
          <w:rPr>
            <w:rStyle w:val="Hyperlink"/>
            <w:rFonts w:ascii="Arial" w:hAnsi="Arial" w:cs="Arial"/>
          </w:rPr>
          <w:t>www.direct.gov.uk</w:t>
        </w:r>
      </w:hyperlink>
    </w:p>
    <w:p w14:paraId="70A41601" w14:textId="2F9639DB" w:rsidR="008555CA" w:rsidRPr="00A05094" w:rsidRDefault="008555CA" w:rsidP="008555CA">
      <w:pPr>
        <w:spacing w:before="100" w:beforeAutospacing="1" w:after="100" w:afterAutospacing="1"/>
        <w:jc w:val="right"/>
        <w:rPr>
          <w:rFonts w:ascii="Arial" w:hAnsi="Arial" w:cs="Arial"/>
          <w:b/>
          <w:bCs/>
          <w:color w:val="000000"/>
          <w:sz w:val="36"/>
          <w:szCs w:val="36"/>
        </w:rPr>
      </w:pPr>
      <w:r>
        <w:rPr>
          <w:rFonts w:ascii="Arial" w:hAnsi="Arial" w:cs="Arial"/>
          <w:b/>
          <w:bCs/>
          <w:color w:val="000000"/>
          <w:sz w:val="36"/>
          <w:szCs w:val="36"/>
          <w:lang w:val="en"/>
        </w:rPr>
        <w:lastRenderedPageBreak/>
        <w:tab/>
      </w:r>
      <w:r w:rsidRPr="00A05094">
        <w:rPr>
          <w:rFonts w:ascii="Arial" w:hAnsi="Arial" w:cs="Arial"/>
          <w:b/>
          <w:bCs/>
          <w:color w:val="000000"/>
          <w:sz w:val="36"/>
          <w:szCs w:val="36"/>
        </w:rPr>
        <w:t>Appendix B</w:t>
      </w:r>
    </w:p>
    <w:p w14:paraId="61ED2158" w14:textId="77777777" w:rsidR="008555CA" w:rsidRDefault="008555CA" w:rsidP="008555CA">
      <w:pPr>
        <w:autoSpaceDE w:val="0"/>
        <w:autoSpaceDN w:val="0"/>
        <w:adjustRightInd w:val="0"/>
        <w:jc w:val="both"/>
        <w:rPr>
          <w:rFonts w:ascii="Arial" w:hAnsi="Arial" w:cs="Arial"/>
          <w:b/>
          <w:bCs/>
          <w:color w:val="000000"/>
        </w:rPr>
      </w:pPr>
    </w:p>
    <w:p w14:paraId="612505E8" w14:textId="77777777" w:rsidR="008555CA" w:rsidRDefault="008555CA" w:rsidP="008555CA">
      <w:pPr>
        <w:autoSpaceDE w:val="0"/>
        <w:autoSpaceDN w:val="0"/>
        <w:adjustRightInd w:val="0"/>
        <w:jc w:val="both"/>
        <w:rPr>
          <w:rFonts w:ascii="Arial" w:hAnsi="Arial" w:cs="Arial"/>
          <w:b/>
          <w:bCs/>
          <w:color w:val="000000"/>
        </w:rPr>
      </w:pPr>
    </w:p>
    <w:p w14:paraId="6460866C" w14:textId="77777777" w:rsidR="008555CA" w:rsidRDefault="008555CA" w:rsidP="008555CA">
      <w:pPr>
        <w:autoSpaceDE w:val="0"/>
        <w:autoSpaceDN w:val="0"/>
        <w:adjustRightInd w:val="0"/>
        <w:jc w:val="center"/>
        <w:rPr>
          <w:rFonts w:ascii="Arial" w:hAnsi="Arial" w:cs="Arial"/>
          <w:b/>
          <w:bCs/>
          <w:color w:val="000000"/>
        </w:rPr>
      </w:pPr>
      <w:r>
        <w:rPr>
          <w:rFonts w:ascii="Arial" w:hAnsi="Arial" w:cs="Arial"/>
          <w:b/>
          <w:bCs/>
          <w:color w:val="000000"/>
        </w:rPr>
        <w:t>CODE OF GOOD CONDUCT FOR LICENSED DRIVERS</w:t>
      </w:r>
    </w:p>
    <w:p w14:paraId="6611C1B6" w14:textId="77777777" w:rsidR="008555CA" w:rsidRDefault="008555CA" w:rsidP="008555CA">
      <w:pPr>
        <w:autoSpaceDE w:val="0"/>
        <w:autoSpaceDN w:val="0"/>
        <w:adjustRightInd w:val="0"/>
        <w:jc w:val="both"/>
        <w:rPr>
          <w:rFonts w:ascii="Arial" w:hAnsi="Arial" w:cs="Arial"/>
          <w:b/>
          <w:bCs/>
          <w:color w:val="000000"/>
        </w:rPr>
      </w:pPr>
    </w:p>
    <w:p w14:paraId="52415336" w14:textId="77777777" w:rsidR="008555CA" w:rsidRDefault="008555CA" w:rsidP="008555CA">
      <w:pPr>
        <w:autoSpaceDE w:val="0"/>
        <w:autoSpaceDN w:val="0"/>
        <w:adjustRightInd w:val="0"/>
        <w:jc w:val="both"/>
        <w:rPr>
          <w:rFonts w:ascii="Arial" w:hAnsi="Arial" w:cs="Arial"/>
          <w:b/>
          <w:bCs/>
          <w:color w:val="000000"/>
        </w:rPr>
      </w:pPr>
    </w:p>
    <w:p w14:paraId="2F220E44" w14:textId="77777777" w:rsidR="008555CA" w:rsidRDefault="008555CA" w:rsidP="004914F9">
      <w:pPr>
        <w:autoSpaceDE w:val="0"/>
        <w:autoSpaceDN w:val="0"/>
        <w:adjustRightInd w:val="0"/>
        <w:spacing w:before="120" w:after="120" w:line="274" w:lineRule="auto"/>
        <w:ind w:left="363" w:hanging="363"/>
        <w:rPr>
          <w:rFonts w:ascii="Arial" w:hAnsi="Arial" w:cs="Arial"/>
          <w:b/>
          <w:bCs/>
          <w:color w:val="000000"/>
        </w:rPr>
      </w:pPr>
      <w:r w:rsidRPr="003A56E3">
        <w:rPr>
          <w:rFonts w:ascii="Arial" w:hAnsi="Arial" w:cs="Arial"/>
          <w:b/>
          <w:bCs/>
          <w:color w:val="000000"/>
        </w:rPr>
        <w:t xml:space="preserve">Responsibility to the Trade </w:t>
      </w:r>
    </w:p>
    <w:p w14:paraId="488A23C4" w14:textId="77777777" w:rsidR="008555CA" w:rsidRPr="003A56E3" w:rsidRDefault="008555CA" w:rsidP="004914F9">
      <w:pPr>
        <w:autoSpaceDE w:val="0"/>
        <w:autoSpaceDN w:val="0"/>
        <w:adjustRightInd w:val="0"/>
        <w:spacing w:before="120" w:after="120" w:line="274" w:lineRule="auto"/>
        <w:ind w:left="363" w:hanging="363"/>
        <w:rPr>
          <w:rFonts w:ascii="Arial" w:hAnsi="Arial" w:cs="Arial"/>
          <w:color w:val="000000"/>
        </w:rPr>
      </w:pPr>
    </w:p>
    <w:p w14:paraId="768AE09B" w14:textId="77777777" w:rsidR="008555CA" w:rsidRDefault="008555CA" w:rsidP="004914F9">
      <w:pPr>
        <w:autoSpaceDE w:val="0"/>
        <w:autoSpaceDN w:val="0"/>
        <w:adjustRightInd w:val="0"/>
        <w:spacing w:before="120" w:after="120" w:line="274" w:lineRule="auto"/>
        <w:ind w:left="363" w:hanging="363"/>
        <w:rPr>
          <w:rFonts w:ascii="Arial" w:hAnsi="Arial" w:cs="Arial"/>
          <w:color w:val="000000"/>
        </w:rPr>
      </w:pPr>
      <w:r w:rsidRPr="003A56E3">
        <w:rPr>
          <w:rFonts w:ascii="Arial" w:hAnsi="Arial" w:cs="Arial"/>
          <w:color w:val="000000"/>
        </w:rPr>
        <w:t xml:space="preserve">Licence Holders shall promote the image of Hackney Carriage and Private Hire Trade by: </w:t>
      </w:r>
    </w:p>
    <w:p w14:paraId="48D7824F" w14:textId="77777777" w:rsidR="008555CA" w:rsidRPr="003A56E3" w:rsidRDefault="008555CA" w:rsidP="004914F9">
      <w:pPr>
        <w:autoSpaceDE w:val="0"/>
        <w:autoSpaceDN w:val="0"/>
        <w:adjustRightInd w:val="0"/>
        <w:spacing w:before="120" w:after="120" w:line="274" w:lineRule="auto"/>
        <w:ind w:left="363" w:hanging="363"/>
        <w:rPr>
          <w:rFonts w:ascii="Arial" w:hAnsi="Arial" w:cs="Arial"/>
          <w:color w:val="000000"/>
        </w:rPr>
      </w:pPr>
    </w:p>
    <w:p w14:paraId="0EAEEF0A" w14:textId="77777777" w:rsidR="008555CA" w:rsidRPr="003A56E3" w:rsidRDefault="008555CA" w:rsidP="00DD34CF">
      <w:pPr>
        <w:numPr>
          <w:ilvl w:val="0"/>
          <w:numId w:val="61"/>
        </w:numPr>
        <w:autoSpaceDE w:val="0"/>
        <w:autoSpaceDN w:val="0"/>
        <w:adjustRightInd w:val="0"/>
        <w:spacing w:before="120" w:after="120" w:line="274" w:lineRule="auto"/>
        <w:rPr>
          <w:rFonts w:ascii="Arial" w:hAnsi="Arial" w:cs="Arial"/>
          <w:color w:val="000000"/>
        </w:rPr>
      </w:pPr>
      <w:r w:rsidRPr="003A56E3">
        <w:rPr>
          <w:rFonts w:ascii="Arial" w:hAnsi="Arial" w:cs="Arial"/>
          <w:color w:val="000000"/>
        </w:rPr>
        <w:t xml:space="preserve">Complying with this Code of Good Conduct; </w:t>
      </w:r>
    </w:p>
    <w:p w14:paraId="07C966AB" w14:textId="77777777" w:rsidR="008555CA" w:rsidRDefault="008555CA" w:rsidP="00DD34CF">
      <w:pPr>
        <w:numPr>
          <w:ilvl w:val="0"/>
          <w:numId w:val="61"/>
        </w:numPr>
        <w:autoSpaceDE w:val="0"/>
        <w:autoSpaceDN w:val="0"/>
        <w:adjustRightInd w:val="0"/>
        <w:spacing w:before="120" w:after="120" w:line="274" w:lineRule="auto"/>
        <w:rPr>
          <w:rFonts w:ascii="Arial" w:hAnsi="Arial" w:cs="Arial"/>
          <w:color w:val="000000"/>
        </w:rPr>
      </w:pPr>
      <w:r w:rsidRPr="003A56E3">
        <w:rPr>
          <w:rFonts w:ascii="Arial" w:hAnsi="Arial" w:cs="Arial"/>
          <w:color w:val="000000"/>
        </w:rPr>
        <w:t xml:space="preserve">Complying with their licence conditions and the Council’s Hackney </w:t>
      </w:r>
    </w:p>
    <w:p w14:paraId="54746C76" w14:textId="77777777" w:rsidR="008555CA" w:rsidRPr="003A56E3" w:rsidRDefault="008555CA" w:rsidP="00DD34CF">
      <w:pPr>
        <w:numPr>
          <w:ilvl w:val="0"/>
          <w:numId w:val="61"/>
        </w:numPr>
        <w:autoSpaceDE w:val="0"/>
        <w:autoSpaceDN w:val="0"/>
        <w:adjustRightInd w:val="0"/>
        <w:spacing w:before="120" w:after="120" w:line="274" w:lineRule="auto"/>
        <w:rPr>
          <w:rFonts w:ascii="Arial" w:hAnsi="Arial" w:cs="Arial"/>
          <w:color w:val="000000"/>
        </w:rPr>
      </w:pPr>
      <w:r w:rsidRPr="003A56E3">
        <w:rPr>
          <w:rFonts w:ascii="Arial" w:hAnsi="Arial" w:cs="Arial"/>
          <w:color w:val="000000"/>
        </w:rPr>
        <w:t xml:space="preserve">Carriage and Private Hire Licensing Policy; </w:t>
      </w:r>
    </w:p>
    <w:p w14:paraId="554C1D26" w14:textId="77777777" w:rsidR="008555CA" w:rsidRPr="003A56E3" w:rsidRDefault="008555CA" w:rsidP="00DD34CF">
      <w:pPr>
        <w:numPr>
          <w:ilvl w:val="0"/>
          <w:numId w:val="61"/>
        </w:numPr>
        <w:autoSpaceDE w:val="0"/>
        <w:autoSpaceDN w:val="0"/>
        <w:adjustRightInd w:val="0"/>
        <w:spacing w:before="120" w:after="120" w:line="274" w:lineRule="auto"/>
        <w:rPr>
          <w:rFonts w:ascii="Arial" w:hAnsi="Arial" w:cs="Arial"/>
          <w:color w:val="000000"/>
        </w:rPr>
      </w:pPr>
      <w:r w:rsidRPr="003A56E3">
        <w:rPr>
          <w:rFonts w:ascii="Arial" w:hAnsi="Arial" w:cs="Arial"/>
          <w:color w:val="000000"/>
        </w:rPr>
        <w:t xml:space="preserve">Behaving in a civil, orderly and responsible manner at all times. </w:t>
      </w:r>
    </w:p>
    <w:p w14:paraId="640718FD" w14:textId="77777777" w:rsidR="008555CA" w:rsidRPr="003A56E3" w:rsidRDefault="008555CA" w:rsidP="004914F9">
      <w:pPr>
        <w:autoSpaceDE w:val="0"/>
        <w:autoSpaceDN w:val="0"/>
        <w:adjustRightInd w:val="0"/>
        <w:spacing w:before="120" w:after="120" w:line="274" w:lineRule="auto"/>
        <w:ind w:left="363" w:hanging="363"/>
        <w:rPr>
          <w:rFonts w:ascii="Arial" w:hAnsi="Arial" w:cs="Arial"/>
          <w:color w:val="000000"/>
        </w:rPr>
      </w:pPr>
    </w:p>
    <w:p w14:paraId="7F56881C" w14:textId="77777777" w:rsidR="008555CA" w:rsidRDefault="008555CA" w:rsidP="004914F9">
      <w:pPr>
        <w:autoSpaceDE w:val="0"/>
        <w:autoSpaceDN w:val="0"/>
        <w:adjustRightInd w:val="0"/>
        <w:spacing w:before="120" w:after="120" w:line="274" w:lineRule="auto"/>
        <w:ind w:left="363" w:hanging="363"/>
        <w:rPr>
          <w:rFonts w:ascii="Arial" w:hAnsi="Arial" w:cs="Arial"/>
          <w:b/>
          <w:bCs/>
          <w:color w:val="000000"/>
        </w:rPr>
      </w:pPr>
      <w:r w:rsidRPr="003A56E3">
        <w:rPr>
          <w:rFonts w:ascii="Arial" w:hAnsi="Arial" w:cs="Arial"/>
          <w:b/>
          <w:bCs/>
          <w:color w:val="000000"/>
        </w:rPr>
        <w:t xml:space="preserve">Responsibility to the public </w:t>
      </w:r>
    </w:p>
    <w:p w14:paraId="35B09116" w14:textId="77777777" w:rsidR="008555CA" w:rsidRPr="003A56E3" w:rsidRDefault="008555CA" w:rsidP="004914F9">
      <w:pPr>
        <w:autoSpaceDE w:val="0"/>
        <w:autoSpaceDN w:val="0"/>
        <w:adjustRightInd w:val="0"/>
        <w:spacing w:before="120" w:after="120" w:line="274" w:lineRule="auto"/>
        <w:ind w:left="363" w:hanging="363"/>
        <w:rPr>
          <w:rFonts w:ascii="Arial" w:hAnsi="Arial" w:cs="Arial"/>
          <w:color w:val="000000"/>
        </w:rPr>
      </w:pPr>
    </w:p>
    <w:p w14:paraId="51BAB6A8" w14:textId="77777777" w:rsidR="008555CA" w:rsidRDefault="008555CA" w:rsidP="004914F9">
      <w:pPr>
        <w:autoSpaceDE w:val="0"/>
        <w:autoSpaceDN w:val="0"/>
        <w:adjustRightInd w:val="0"/>
        <w:spacing w:before="120" w:after="120" w:line="274" w:lineRule="auto"/>
        <w:ind w:left="363" w:hanging="363"/>
        <w:rPr>
          <w:rFonts w:ascii="Arial" w:hAnsi="Arial" w:cs="Arial"/>
          <w:color w:val="000000"/>
        </w:rPr>
      </w:pPr>
      <w:r w:rsidRPr="003A56E3">
        <w:rPr>
          <w:rFonts w:ascii="Arial" w:hAnsi="Arial" w:cs="Arial"/>
          <w:color w:val="000000"/>
        </w:rPr>
        <w:t xml:space="preserve">Licence Holders shall: </w:t>
      </w:r>
    </w:p>
    <w:p w14:paraId="6DAAD038" w14:textId="77777777" w:rsidR="008555CA" w:rsidRPr="003A56E3" w:rsidRDefault="008555CA" w:rsidP="00DD34CF">
      <w:pPr>
        <w:numPr>
          <w:ilvl w:val="0"/>
          <w:numId w:val="60"/>
        </w:numPr>
        <w:autoSpaceDE w:val="0"/>
        <w:autoSpaceDN w:val="0"/>
        <w:adjustRightInd w:val="0"/>
        <w:spacing w:before="120" w:after="120" w:line="274" w:lineRule="auto"/>
        <w:rPr>
          <w:rFonts w:ascii="Arial" w:hAnsi="Arial" w:cs="Arial"/>
          <w:color w:val="000000"/>
        </w:rPr>
      </w:pPr>
      <w:r w:rsidRPr="003A56E3">
        <w:rPr>
          <w:rFonts w:ascii="Arial" w:hAnsi="Arial" w:cs="Arial"/>
          <w:color w:val="000000"/>
        </w:rPr>
        <w:t xml:space="preserve">Maintain their vehicles in a safe and satisfactory manner at all times; </w:t>
      </w:r>
    </w:p>
    <w:p w14:paraId="0591E5EF" w14:textId="77777777" w:rsidR="008555CA" w:rsidRPr="003A56E3" w:rsidRDefault="008555CA" w:rsidP="00DD34CF">
      <w:pPr>
        <w:numPr>
          <w:ilvl w:val="0"/>
          <w:numId w:val="60"/>
        </w:numPr>
        <w:autoSpaceDE w:val="0"/>
        <w:autoSpaceDN w:val="0"/>
        <w:adjustRightInd w:val="0"/>
        <w:spacing w:before="120" w:after="120" w:line="274" w:lineRule="auto"/>
        <w:rPr>
          <w:rFonts w:ascii="Arial" w:hAnsi="Arial" w:cs="Arial"/>
          <w:color w:val="000000"/>
        </w:rPr>
      </w:pPr>
      <w:r w:rsidRPr="003A56E3">
        <w:rPr>
          <w:rFonts w:ascii="Arial" w:hAnsi="Arial" w:cs="Arial"/>
          <w:color w:val="000000"/>
        </w:rPr>
        <w:t xml:space="preserve">Keep their vehicles clean and suitable for hire to the public at all times; </w:t>
      </w:r>
    </w:p>
    <w:p w14:paraId="1D44DB4C" w14:textId="77777777" w:rsidR="008555CA" w:rsidRPr="003A56E3" w:rsidRDefault="008555CA" w:rsidP="00DD34CF">
      <w:pPr>
        <w:numPr>
          <w:ilvl w:val="0"/>
          <w:numId w:val="60"/>
        </w:numPr>
        <w:autoSpaceDE w:val="0"/>
        <w:autoSpaceDN w:val="0"/>
        <w:adjustRightInd w:val="0"/>
        <w:spacing w:before="120" w:after="120" w:line="274" w:lineRule="auto"/>
        <w:rPr>
          <w:rFonts w:ascii="Arial" w:hAnsi="Arial" w:cs="Arial"/>
          <w:color w:val="000000"/>
        </w:rPr>
      </w:pPr>
      <w:r w:rsidRPr="003A56E3">
        <w:rPr>
          <w:rFonts w:ascii="Arial" w:hAnsi="Arial" w:cs="Arial"/>
          <w:color w:val="000000"/>
        </w:rPr>
        <w:t xml:space="preserve">Attend punctually when undertaking a pre-booked hiring; </w:t>
      </w:r>
    </w:p>
    <w:p w14:paraId="3E8BAE0C" w14:textId="77777777" w:rsidR="008555CA" w:rsidRPr="003A56E3" w:rsidRDefault="008555CA" w:rsidP="00DD34CF">
      <w:pPr>
        <w:numPr>
          <w:ilvl w:val="0"/>
          <w:numId w:val="60"/>
        </w:numPr>
        <w:autoSpaceDE w:val="0"/>
        <w:autoSpaceDN w:val="0"/>
        <w:adjustRightInd w:val="0"/>
        <w:spacing w:before="120" w:after="120" w:line="274" w:lineRule="auto"/>
        <w:rPr>
          <w:rFonts w:ascii="Arial" w:hAnsi="Arial" w:cs="Arial"/>
          <w:color w:val="000000"/>
        </w:rPr>
      </w:pPr>
      <w:r w:rsidRPr="003A56E3">
        <w:rPr>
          <w:rFonts w:ascii="Arial" w:hAnsi="Arial" w:cs="Arial"/>
          <w:color w:val="000000"/>
        </w:rPr>
        <w:t xml:space="preserve">Assist, where necessary, passengers into and out of vehicles; </w:t>
      </w:r>
    </w:p>
    <w:p w14:paraId="2B6B4856" w14:textId="77777777" w:rsidR="008555CA" w:rsidRPr="003A56E3" w:rsidRDefault="008555CA" w:rsidP="00DD34CF">
      <w:pPr>
        <w:numPr>
          <w:ilvl w:val="0"/>
          <w:numId w:val="60"/>
        </w:numPr>
        <w:autoSpaceDE w:val="0"/>
        <w:autoSpaceDN w:val="0"/>
        <w:adjustRightInd w:val="0"/>
        <w:spacing w:before="120" w:after="120" w:line="274" w:lineRule="auto"/>
        <w:rPr>
          <w:rFonts w:ascii="Arial" w:hAnsi="Arial" w:cs="Arial"/>
          <w:color w:val="000000"/>
        </w:rPr>
      </w:pPr>
      <w:r w:rsidRPr="003A56E3">
        <w:rPr>
          <w:rFonts w:ascii="Arial" w:hAnsi="Arial" w:cs="Arial"/>
          <w:color w:val="000000"/>
        </w:rPr>
        <w:t xml:space="preserve">Offer passengers reasonable assistance with luggage or belongings. </w:t>
      </w:r>
    </w:p>
    <w:p w14:paraId="4DC2D20D" w14:textId="77777777" w:rsidR="008555CA" w:rsidRPr="003A56E3" w:rsidRDefault="008555CA" w:rsidP="004914F9">
      <w:pPr>
        <w:autoSpaceDE w:val="0"/>
        <w:autoSpaceDN w:val="0"/>
        <w:adjustRightInd w:val="0"/>
        <w:spacing w:before="120" w:after="120" w:line="274" w:lineRule="auto"/>
        <w:ind w:left="363" w:hanging="363"/>
        <w:rPr>
          <w:rFonts w:ascii="Arial" w:hAnsi="Arial" w:cs="Arial"/>
          <w:color w:val="000000"/>
        </w:rPr>
      </w:pPr>
    </w:p>
    <w:p w14:paraId="46010926" w14:textId="77777777" w:rsidR="008555CA" w:rsidRDefault="008555CA" w:rsidP="004914F9">
      <w:pPr>
        <w:autoSpaceDE w:val="0"/>
        <w:autoSpaceDN w:val="0"/>
        <w:adjustRightInd w:val="0"/>
        <w:spacing w:before="120" w:after="120" w:line="274" w:lineRule="auto"/>
        <w:ind w:left="363" w:hanging="363"/>
        <w:rPr>
          <w:rFonts w:ascii="Arial" w:hAnsi="Arial" w:cs="Arial"/>
          <w:b/>
          <w:bCs/>
          <w:color w:val="000000"/>
        </w:rPr>
      </w:pPr>
      <w:r w:rsidRPr="003A56E3">
        <w:rPr>
          <w:rFonts w:ascii="Arial" w:hAnsi="Arial" w:cs="Arial"/>
          <w:b/>
          <w:bCs/>
          <w:color w:val="000000"/>
        </w:rPr>
        <w:t xml:space="preserve">Responsibility to Residents </w:t>
      </w:r>
    </w:p>
    <w:p w14:paraId="30C8DB23" w14:textId="77777777" w:rsidR="008555CA" w:rsidRPr="003A56E3" w:rsidRDefault="008555CA" w:rsidP="004914F9">
      <w:pPr>
        <w:autoSpaceDE w:val="0"/>
        <w:autoSpaceDN w:val="0"/>
        <w:adjustRightInd w:val="0"/>
        <w:spacing w:before="120" w:after="120" w:line="274" w:lineRule="auto"/>
        <w:ind w:left="363" w:hanging="363"/>
        <w:rPr>
          <w:rFonts w:ascii="Arial" w:hAnsi="Arial" w:cs="Arial"/>
          <w:color w:val="000000"/>
        </w:rPr>
      </w:pPr>
    </w:p>
    <w:p w14:paraId="248B8982" w14:textId="77777777" w:rsidR="008555CA" w:rsidRDefault="008555CA" w:rsidP="004914F9">
      <w:pPr>
        <w:autoSpaceDE w:val="0"/>
        <w:autoSpaceDN w:val="0"/>
        <w:adjustRightInd w:val="0"/>
        <w:spacing w:before="120" w:after="120" w:line="274" w:lineRule="auto"/>
        <w:ind w:left="363" w:hanging="363"/>
        <w:rPr>
          <w:rFonts w:ascii="Arial" w:hAnsi="Arial" w:cs="Arial"/>
          <w:color w:val="000000"/>
        </w:rPr>
      </w:pPr>
      <w:r w:rsidRPr="003A56E3">
        <w:rPr>
          <w:rFonts w:ascii="Arial" w:hAnsi="Arial" w:cs="Arial"/>
          <w:color w:val="000000"/>
        </w:rPr>
        <w:t xml:space="preserve">To avoid nuisance when picking up or waiting for a fare, a driver shall: </w:t>
      </w:r>
    </w:p>
    <w:p w14:paraId="2ED51336" w14:textId="77777777" w:rsidR="008555CA" w:rsidRPr="003A56E3" w:rsidRDefault="008555CA" w:rsidP="00DD34CF">
      <w:pPr>
        <w:numPr>
          <w:ilvl w:val="0"/>
          <w:numId w:val="62"/>
        </w:numPr>
        <w:autoSpaceDE w:val="0"/>
        <w:autoSpaceDN w:val="0"/>
        <w:adjustRightInd w:val="0"/>
        <w:spacing w:before="120" w:after="120" w:line="274" w:lineRule="auto"/>
        <w:rPr>
          <w:rFonts w:ascii="Arial" w:hAnsi="Arial" w:cs="Arial"/>
          <w:color w:val="000000"/>
        </w:rPr>
      </w:pPr>
      <w:r w:rsidRPr="003A56E3">
        <w:rPr>
          <w:rFonts w:ascii="Arial" w:hAnsi="Arial" w:cs="Arial"/>
          <w:color w:val="000000"/>
        </w:rPr>
        <w:t xml:space="preserve">Not sound the vehicle’s horn illegally; </w:t>
      </w:r>
    </w:p>
    <w:p w14:paraId="4D90E0A9" w14:textId="77777777" w:rsidR="008555CA" w:rsidRPr="003A56E3" w:rsidRDefault="008555CA" w:rsidP="00DD34CF">
      <w:pPr>
        <w:numPr>
          <w:ilvl w:val="0"/>
          <w:numId w:val="62"/>
        </w:numPr>
        <w:autoSpaceDE w:val="0"/>
        <w:autoSpaceDN w:val="0"/>
        <w:adjustRightInd w:val="0"/>
        <w:spacing w:before="120" w:after="120" w:line="274" w:lineRule="auto"/>
        <w:rPr>
          <w:rFonts w:ascii="Arial" w:hAnsi="Arial" w:cs="Arial"/>
          <w:color w:val="000000"/>
        </w:rPr>
      </w:pPr>
      <w:r w:rsidRPr="003A56E3">
        <w:rPr>
          <w:rFonts w:ascii="Arial" w:hAnsi="Arial" w:cs="Arial"/>
          <w:color w:val="000000"/>
        </w:rPr>
        <w:t xml:space="preserve">Keep the volume of radio or music playing to a minimum; </w:t>
      </w:r>
    </w:p>
    <w:p w14:paraId="1EDEC72E" w14:textId="77777777" w:rsidR="008555CA" w:rsidRDefault="008555CA" w:rsidP="00DD34CF">
      <w:pPr>
        <w:numPr>
          <w:ilvl w:val="0"/>
          <w:numId w:val="62"/>
        </w:numPr>
        <w:autoSpaceDE w:val="0"/>
        <w:autoSpaceDN w:val="0"/>
        <w:adjustRightInd w:val="0"/>
        <w:spacing w:before="120" w:after="120" w:line="274" w:lineRule="auto"/>
        <w:rPr>
          <w:rFonts w:ascii="Arial" w:hAnsi="Arial" w:cs="Arial"/>
          <w:color w:val="000000"/>
        </w:rPr>
      </w:pPr>
      <w:r w:rsidRPr="003A56E3">
        <w:rPr>
          <w:rFonts w:ascii="Arial" w:hAnsi="Arial" w:cs="Arial"/>
          <w:color w:val="000000"/>
        </w:rPr>
        <w:t xml:space="preserve">Switch off the volume if required to wait; </w:t>
      </w:r>
    </w:p>
    <w:p w14:paraId="421A2A5F" w14:textId="6C06CB16" w:rsidR="008555CA" w:rsidRPr="00DD34CF" w:rsidRDefault="008555CA" w:rsidP="00DD34CF">
      <w:pPr>
        <w:numPr>
          <w:ilvl w:val="0"/>
          <w:numId w:val="62"/>
        </w:numPr>
        <w:autoSpaceDE w:val="0"/>
        <w:autoSpaceDN w:val="0"/>
        <w:adjustRightInd w:val="0"/>
        <w:spacing w:before="120" w:after="120" w:line="274" w:lineRule="auto"/>
        <w:rPr>
          <w:rFonts w:ascii="Arial" w:hAnsi="Arial" w:cs="Arial"/>
          <w:color w:val="000000"/>
        </w:rPr>
      </w:pPr>
      <w:r w:rsidRPr="00DD34CF">
        <w:rPr>
          <w:rFonts w:ascii="Arial" w:hAnsi="Arial" w:cs="Arial"/>
          <w:color w:val="000000"/>
        </w:rPr>
        <w:t xml:space="preserve">Take whatever additional action is necessary to avoid disturbance to residents in the neighbourhood. </w:t>
      </w:r>
    </w:p>
    <w:p w14:paraId="69C1088F" w14:textId="35648BA7" w:rsidR="008555CA" w:rsidRPr="00DD34CF" w:rsidRDefault="008555CA" w:rsidP="00DD34CF">
      <w:pPr>
        <w:numPr>
          <w:ilvl w:val="0"/>
          <w:numId w:val="62"/>
        </w:numPr>
        <w:autoSpaceDE w:val="0"/>
        <w:autoSpaceDN w:val="0"/>
        <w:adjustRightInd w:val="0"/>
        <w:spacing w:before="120" w:after="120" w:line="274" w:lineRule="auto"/>
        <w:rPr>
          <w:rFonts w:ascii="Arial" w:hAnsi="Arial" w:cs="Arial"/>
          <w:color w:val="000000"/>
        </w:rPr>
      </w:pPr>
      <w:r w:rsidRPr="00DD34CF">
        <w:rPr>
          <w:rFonts w:ascii="Arial" w:hAnsi="Arial" w:cs="Arial"/>
          <w:color w:val="000000"/>
        </w:rPr>
        <w:lastRenderedPageBreak/>
        <w:t>Rank in an orderly manner and proceed in order along the rank in order</w:t>
      </w:r>
      <w:r w:rsidR="00DD34CF" w:rsidRPr="00DD34CF">
        <w:rPr>
          <w:rFonts w:ascii="Arial" w:hAnsi="Arial" w:cs="Arial"/>
          <w:color w:val="000000"/>
        </w:rPr>
        <w:t xml:space="preserve"> </w:t>
      </w:r>
      <w:r w:rsidRPr="00DD34CF">
        <w:rPr>
          <w:rFonts w:ascii="Arial" w:hAnsi="Arial" w:cs="Arial"/>
          <w:color w:val="000000"/>
        </w:rPr>
        <w:t xml:space="preserve">and promptly; </w:t>
      </w:r>
    </w:p>
    <w:p w14:paraId="128D23EA" w14:textId="77777777" w:rsidR="008555CA" w:rsidRPr="003A56E3" w:rsidRDefault="008555CA" w:rsidP="00DD34CF">
      <w:pPr>
        <w:numPr>
          <w:ilvl w:val="0"/>
          <w:numId w:val="62"/>
        </w:numPr>
        <w:autoSpaceDE w:val="0"/>
        <w:autoSpaceDN w:val="0"/>
        <w:adjustRightInd w:val="0"/>
        <w:spacing w:before="120" w:after="120" w:line="274" w:lineRule="auto"/>
        <w:rPr>
          <w:rFonts w:ascii="Arial" w:hAnsi="Arial" w:cs="Arial"/>
          <w:color w:val="000000"/>
        </w:rPr>
      </w:pPr>
      <w:r w:rsidRPr="003A56E3">
        <w:rPr>
          <w:rFonts w:ascii="Arial" w:hAnsi="Arial" w:cs="Arial"/>
          <w:color w:val="000000"/>
        </w:rPr>
        <w:t xml:space="preserve">Remain in the vehicle; </w:t>
      </w:r>
    </w:p>
    <w:p w14:paraId="1448C93B" w14:textId="4665B049" w:rsidR="008555CA" w:rsidRPr="00DD34CF" w:rsidRDefault="008555CA" w:rsidP="00DD34CF">
      <w:pPr>
        <w:numPr>
          <w:ilvl w:val="0"/>
          <w:numId w:val="62"/>
        </w:numPr>
        <w:autoSpaceDE w:val="0"/>
        <w:autoSpaceDN w:val="0"/>
        <w:adjustRightInd w:val="0"/>
        <w:spacing w:before="120" w:after="120" w:line="274" w:lineRule="auto"/>
        <w:rPr>
          <w:rFonts w:ascii="Arial" w:hAnsi="Arial" w:cs="Arial"/>
          <w:color w:val="000000"/>
        </w:rPr>
      </w:pPr>
      <w:r w:rsidRPr="00DD34CF">
        <w:rPr>
          <w:rFonts w:ascii="Arial" w:hAnsi="Arial" w:cs="Arial"/>
          <w:color w:val="000000"/>
        </w:rPr>
        <w:t xml:space="preserve">Not allow their radios or other music etc to cause disturbance to residents of the neighbourhood; </w:t>
      </w:r>
    </w:p>
    <w:p w14:paraId="62FC601C" w14:textId="0902D3AC" w:rsidR="008555CA" w:rsidRPr="00DD34CF" w:rsidRDefault="008555CA" w:rsidP="00DD34CF">
      <w:pPr>
        <w:pStyle w:val="ListParagraph"/>
        <w:numPr>
          <w:ilvl w:val="0"/>
          <w:numId w:val="62"/>
        </w:numPr>
        <w:autoSpaceDE w:val="0"/>
        <w:autoSpaceDN w:val="0"/>
        <w:adjustRightInd w:val="0"/>
        <w:spacing w:before="120" w:after="120" w:line="274" w:lineRule="auto"/>
        <w:rPr>
          <w:rFonts w:ascii="Arial" w:hAnsi="Arial" w:cs="Arial"/>
          <w:color w:val="000000"/>
        </w:rPr>
      </w:pPr>
      <w:r w:rsidRPr="00DD34CF">
        <w:rPr>
          <w:rFonts w:ascii="Arial" w:hAnsi="Arial" w:cs="Arial"/>
          <w:color w:val="000000"/>
        </w:rPr>
        <w:t xml:space="preserve">Take whatever additional action is necessary to avoid disturbance to the neighbourhood which might arise from the conduct of their business. </w:t>
      </w:r>
    </w:p>
    <w:p w14:paraId="231C601E" w14:textId="77777777" w:rsidR="008555CA" w:rsidRDefault="008555CA" w:rsidP="004914F9">
      <w:pPr>
        <w:autoSpaceDE w:val="0"/>
        <w:autoSpaceDN w:val="0"/>
        <w:adjustRightInd w:val="0"/>
        <w:spacing w:before="120" w:after="120" w:line="274" w:lineRule="auto"/>
        <w:ind w:left="363" w:hanging="363"/>
        <w:rPr>
          <w:rFonts w:ascii="Arial" w:hAnsi="Arial" w:cs="Arial"/>
          <w:b/>
          <w:bCs/>
          <w:color w:val="000000"/>
        </w:rPr>
      </w:pPr>
      <w:r w:rsidRPr="003A56E3">
        <w:rPr>
          <w:rFonts w:ascii="Arial" w:hAnsi="Arial" w:cs="Arial"/>
          <w:b/>
          <w:bCs/>
          <w:color w:val="000000"/>
        </w:rPr>
        <w:t xml:space="preserve">General </w:t>
      </w:r>
    </w:p>
    <w:p w14:paraId="2485C0AD" w14:textId="77777777" w:rsidR="008555CA" w:rsidRPr="003A56E3" w:rsidRDefault="008555CA" w:rsidP="004914F9">
      <w:pPr>
        <w:autoSpaceDE w:val="0"/>
        <w:autoSpaceDN w:val="0"/>
        <w:adjustRightInd w:val="0"/>
        <w:spacing w:before="120" w:after="120" w:line="274" w:lineRule="auto"/>
        <w:ind w:left="363" w:hanging="363"/>
        <w:rPr>
          <w:rFonts w:ascii="Arial" w:hAnsi="Arial" w:cs="Arial"/>
          <w:color w:val="000000"/>
        </w:rPr>
      </w:pPr>
      <w:r w:rsidRPr="003A56E3">
        <w:rPr>
          <w:rFonts w:ascii="Arial" w:hAnsi="Arial" w:cs="Arial"/>
          <w:color w:val="000000"/>
        </w:rPr>
        <w:t xml:space="preserve">Drivers shall: </w:t>
      </w:r>
    </w:p>
    <w:p w14:paraId="3A3D66FE" w14:textId="77777777" w:rsidR="008555CA" w:rsidRPr="003A56E3" w:rsidRDefault="008555CA" w:rsidP="00DD34CF">
      <w:pPr>
        <w:numPr>
          <w:ilvl w:val="0"/>
          <w:numId w:val="63"/>
        </w:numPr>
        <w:autoSpaceDE w:val="0"/>
        <w:autoSpaceDN w:val="0"/>
        <w:adjustRightInd w:val="0"/>
        <w:spacing w:before="120" w:after="120" w:line="274" w:lineRule="auto"/>
        <w:rPr>
          <w:rFonts w:ascii="Arial" w:hAnsi="Arial" w:cs="Arial"/>
          <w:color w:val="000000"/>
        </w:rPr>
      </w:pPr>
      <w:r>
        <w:rPr>
          <w:rFonts w:ascii="Arial" w:hAnsi="Arial" w:cs="Arial"/>
          <w:color w:val="000000"/>
        </w:rPr>
        <w:t>P</w:t>
      </w:r>
      <w:r w:rsidRPr="003A56E3">
        <w:rPr>
          <w:rFonts w:ascii="Arial" w:hAnsi="Arial" w:cs="Arial"/>
          <w:color w:val="000000"/>
        </w:rPr>
        <w:t xml:space="preserve">resent a professional image to the public; </w:t>
      </w:r>
    </w:p>
    <w:p w14:paraId="338A4550" w14:textId="77777777" w:rsidR="008555CA" w:rsidRPr="003A56E3" w:rsidRDefault="008555CA" w:rsidP="00DD34CF">
      <w:pPr>
        <w:numPr>
          <w:ilvl w:val="0"/>
          <w:numId w:val="63"/>
        </w:numPr>
        <w:autoSpaceDE w:val="0"/>
        <w:autoSpaceDN w:val="0"/>
        <w:adjustRightInd w:val="0"/>
        <w:spacing w:before="120" w:after="120" w:line="274" w:lineRule="auto"/>
        <w:rPr>
          <w:rFonts w:ascii="Arial" w:hAnsi="Arial" w:cs="Arial"/>
          <w:color w:val="000000"/>
        </w:rPr>
      </w:pPr>
      <w:r w:rsidRPr="003A56E3">
        <w:rPr>
          <w:rFonts w:ascii="Arial" w:hAnsi="Arial" w:cs="Arial"/>
          <w:color w:val="000000"/>
        </w:rPr>
        <w:t xml:space="preserve">Be polite, helpful and fair to passengers; </w:t>
      </w:r>
    </w:p>
    <w:p w14:paraId="336AAE19" w14:textId="38325D00" w:rsidR="008555CA" w:rsidRPr="00DD34CF" w:rsidRDefault="008555CA" w:rsidP="00DD34CF">
      <w:pPr>
        <w:numPr>
          <w:ilvl w:val="0"/>
          <w:numId w:val="63"/>
        </w:numPr>
        <w:autoSpaceDE w:val="0"/>
        <w:autoSpaceDN w:val="0"/>
        <w:adjustRightInd w:val="0"/>
        <w:spacing w:before="120" w:after="120" w:line="274" w:lineRule="auto"/>
        <w:rPr>
          <w:rFonts w:ascii="Arial" w:hAnsi="Arial" w:cs="Arial"/>
          <w:color w:val="000000"/>
        </w:rPr>
      </w:pPr>
      <w:r w:rsidRPr="00DD34CF">
        <w:rPr>
          <w:rFonts w:ascii="Arial" w:hAnsi="Arial" w:cs="Arial"/>
          <w:color w:val="000000"/>
        </w:rPr>
        <w:t>Drive with care and use consideration for other road users and</w:t>
      </w:r>
      <w:r w:rsidR="00DD34CF" w:rsidRPr="00DD34CF">
        <w:rPr>
          <w:rFonts w:ascii="Arial" w:hAnsi="Arial" w:cs="Arial"/>
          <w:color w:val="000000"/>
        </w:rPr>
        <w:t xml:space="preserve"> </w:t>
      </w:r>
      <w:r w:rsidRPr="00DD34CF">
        <w:rPr>
          <w:rFonts w:ascii="Arial" w:hAnsi="Arial" w:cs="Arial"/>
          <w:color w:val="000000"/>
        </w:rPr>
        <w:t xml:space="preserve">pedestrians and in particular shall not use a hand held mobile phone whilst driving; </w:t>
      </w:r>
    </w:p>
    <w:p w14:paraId="5A1144A1" w14:textId="77777777" w:rsidR="008555CA" w:rsidRPr="003A56E3" w:rsidRDefault="008555CA" w:rsidP="00DD34CF">
      <w:pPr>
        <w:numPr>
          <w:ilvl w:val="0"/>
          <w:numId w:val="63"/>
        </w:numPr>
        <w:autoSpaceDE w:val="0"/>
        <w:autoSpaceDN w:val="0"/>
        <w:adjustRightInd w:val="0"/>
        <w:spacing w:before="120" w:after="120" w:line="274" w:lineRule="auto"/>
        <w:rPr>
          <w:rFonts w:ascii="Arial" w:hAnsi="Arial" w:cs="Arial"/>
          <w:color w:val="000000"/>
        </w:rPr>
      </w:pPr>
      <w:r w:rsidRPr="003A56E3">
        <w:rPr>
          <w:rFonts w:ascii="Arial" w:hAnsi="Arial" w:cs="Arial"/>
          <w:color w:val="000000"/>
        </w:rPr>
        <w:t xml:space="preserve">Obey all Traffic Regulation Orders and directions at all times; </w:t>
      </w:r>
    </w:p>
    <w:p w14:paraId="2960876E" w14:textId="77777777" w:rsidR="008555CA" w:rsidRPr="003A56E3" w:rsidRDefault="008555CA" w:rsidP="00DD34CF">
      <w:pPr>
        <w:numPr>
          <w:ilvl w:val="0"/>
          <w:numId w:val="63"/>
        </w:numPr>
        <w:autoSpaceDE w:val="0"/>
        <w:autoSpaceDN w:val="0"/>
        <w:adjustRightInd w:val="0"/>
        <w:spacing w:before="120" w:after="120" w:line="274" w:lineRule="auto"/>
        <w:rPr>
          <w:rFonts w:ascii="Arial" w:hAnsi="Arial" w:cs="Arial"/>
          <w:color w:val="000000"/>
        </w:rPr>
      </w:pPr>
      <w:r w:rsidRPr="003A56E3">
        <w:rPr>
          <w:rFonts w:ascii="Arial" w:hAnsi="Arial" w:cs="Arial"/>
          <w:color w:val="000000"/>
        </w:rPr>
        <w:t xml:space="preserve">Not smoke in the vehicle; </w:t>
      </w:r>
    </w:p>
    <w:p w14:paraId="553C7E38" w14:textId="15218337" w:rsidR="008555CA" w:rsidRPr="00DD34CF" w:rsidRDefault="008555CA" w:rsidP="00DD34CF">
      <w:pPr>
        <w:numPr>
          <w:ilvl w:val="0"/>
          <w:numId w:val="63"/>
        </w:numPr>
        <w:autoSpaceDE w:val="0"/>
        <w:autoSpaceDN w:val="0"/>
        <w:adjustRightInd w:val="0"/>
        <w:spacing w:before="120" w:after="120" w:line="274" w:lineRule="auto"/>
        <w:rPr>
          <w:rFonts w:ascii="Arial" w:hAnsi="Arial" w:cs="Arial"/>
          <w:color w:val="000000"/>
        </w:rPr>
      </w:pPr>
      <w:r w:rsidRPr="00DD34CF">
        <w:rPr>
          <w:rFonts w:ascii="Arial" w:hAnsi="Arial" w:cs="Arial"/>
          <w:color w:val="000000"/>
        </w:rPr>
        <w:t>Not consume alcohol immediately before, or at any time whilst driving</w:t>
      </w:r>
      <w:r w:rsidR="00DD34CF" w:rsidRPr="00DD34CF">
        <w:rPr>
          <w:rFonts w:ascii="Arial" w:hAnsi="Arial" w:cs="Arial"/>
          <w:color w:val="000000"/>
        </w:rPr>
        <w:t xml:space="preserve"> </w:t>
      </w:r>
      <w:r w:rsidRPr="00DD34CF">
        <w:rPr>
          <w:rFonts w:ascii="Arial" w:hAnsi="Arial" w:cs="Arial"/>
          <w:color w:val="000000"/>
        </w:rPr>
        <w:t xml:space="preserve">or whilst in charge of a Hackney Carriage or Private Hire vehicle; </w:t>
      </w:r>
    </w:p>
    <w:p w14:paraId="312269A2" w14:textId="77777777" w:rsidR="008555CA" w:rsidRPr="003A56E3" w:rsidRDefault="008555CA" w:rsidP="00DD34CF">
      <w:pPr>
        <w:numPr>
          <w:ilvl w:val="0"/>
          <w:numId w:val="63"/>
        </w:numPr>
        <w:autoSpaceDE w:val="0"/>
        <w:autoSpaceDN w:val="0"/>
        <w:adjustRightInd w:val="0"/>
        <w:spacing w:before="120" w:after="120" w:line="274" w:lineRule="auto"/>
        <w:rPr>
          <w:rFonts w:ascii="Arial" w:hAnsi="Arial" w:cs="Arial"/>
          <w:color w:val="000000"/>
        </w:rPr>
      </w:pPr>
      <w:r w:rsidRPr="003A56E3">
        <w:rPr>
          <w:rFonts w:ascii="Arial" w:hAnsi="Arial" w:cs="Arial"/>
          <w:color w:val="000000"/>
        </w:rPr>
        <w:t xml:space="preserve">Not drive while having misused legal or illegal drugs; </w:t>
      </w:r>
    </w:p>
    <w:p w14:paraId="7427E75C" w14:textId="3F7452FE" w:rsidR="008555CA" w:rsidRPr="00DD34CF" w:rsidRDefault="008555CA" w:rsidP="00DD34CF">
      <w:pPr>
        <w:numPr>
          <w:ilvl w:val="0"/>
          <w:numId w:val="63"/>
        </w:numPr>
        <w:autoSpaceDE w:val="0"/>
        <w:autoSpaceDN w:val="0"/>
        <w:adjustRightInd w:val="0"/>
        <w:spacing w:before="120" w:after="120" w:line="274" w:lineRule="auto"/>
        <w:rPr>
          <w:rFonts w:ascii="Arial" w:hAnsi="Arial" w:cs="Arial"/>
          <w:color w:val="000000"/>
        </w:rPr>
      </w:pPr>
      <w:r w:rsidRPr="00DD34CF">
        <w:rPr>
          <w:rFonts w:ascii="Arial" w:hAnsi="Arial" w:cs="Arial"/>
          <w:color w:val="000000"/>
        </w:rPr>
        <w:t xml:space="preserve">Fulfil their responsibility to ensure compliance with legislation regarding the length of working hours. </w:t>
      </w:r>
    </w:p>
    <w:p w14:paraId="39E3B85F" w14:textId="77777777" w:rsidR="008555CA" w:rsidRDefault="008555CA" w:rsidP="004914F9">
      <w:pPr>
        <w:numPr>
          <w:ilvl w:val="0"/>
          <w:numId w:val="34"/>
        </w:numPr>
        <w:autoSpaceDE w:val="0"/>
        <w:autoSpaceDN w:val="0"/>
        <w:adjustRightInd w:val="0"/>
        <w:spacing w:before="120" w:after="120" w:line="274" w:lineRule="auto"/>
        <w:ind w:left="363" w:hanging="363"/>
        <w:rPr>
          <w:rFonts w:ascii="Arial" w:hAnsi="Arial" w:cs="Arial"/>
          <w:color w:val="000000"/>
        </w:rPr>
      </w:pPr>
    </w:p>
    <w:p w14:paraId="7024E967" w14:textId="77777777" w:rsidR="008555CA" w:rsidRDefault="008555CA" w:rsidP="004914F9">
      <w:pPr>
        <w:autoSpaceDE w:val="0"/>
        <w:autoSpaceDN w:val="0"/>
        <w:adjustRightInd w:val="0"/>
        <w:spacing w:before="120" w:after="120" w:line="274" w:lineRule="auto"/>
        <w:ind w:left="363" w:hanging="363"/>
        <w:rPr>
          <w:rFonts w:ascii="Arial" w:hAnsi="Arial" w:cs="Arial"/>
          <w:b/>
          <w:bCs/>
          <w:color w:val="000000"/>
        </w:rPr>
      </w:pPr>
      <w:r w:rsidRPr="003A56E3">
        <w:rPr>
          <w:rFonts w:ascii="Arial" w:hAnsi="Arial" w:cs="Arial"/>
          <w:b/>
          <w:bCs/>
          <w:color w:val="000000"/>
        </w:rPr>
        <w:t xml:space="preserve">Discipline and Enforcement </w:t>
      </w:r>
    </w:p>
    <w:p w14:paraId="339D85FA" w14:textId="3E7C761F" w:rsidR="008555CA" w:rsidRPr="003A56E3" w:rsidRDefault="008555CA" w:rsidP="004914F9">
      <w:pPr>
        <w:autoSpaceDE w:val="0"/>
        <w:autoSpaceDN w:val="0"/>
        <w:adjustRightInd w:val="0"/>
        <w:spacing w:before="120" w:after="120" w:line="274" w:lineRule="auto"/>
        <w:ind w:left="363" w:hanging="363"/>
        <w:rPr>
          <w:rFonts w:ascii="Arial" w:hAnsi="Arial" w:cs="Arial"/>
          <w:color w:val="000000"/>
        </w:rPr>
      </w:pPr>
      <w:r w:rsidRPr="003A56E3">
        <w:rPr>
          <w:rFonts w:ascii="Arial" w:hAnsi="Arial" w:cs="Arial"/>
          <w:color w:val="000000"/>
        </w:rPr>
        <w:t xml:space="preserve">Drivers should be aware of the powers of the Council to take action, by way of suspension, revocation or refusal to renew a driver’s licence where: </w:t>
      </w:r>
    </w:p>
    <w:p w14:paraId="7F65767F" w14:textId="0155E8D6" w:rsidR="008555CA" w:rsidRPr="00DD34CF" w:rsidRDefault="008555CA" w:rsidP="00DD34CF">
      <w:pPr>
        <w:numPr>
          <w:ilvl w:val="0"/>
          <w:numId w:val="64"/>
        </w:numPr>
        <w:autoSpaceDE w:val="0"/>
        <w:autoSpaceDN w:val="0"/>
        <w:adjustRightInd w:val="0"/>
        <w:spacing w:before="120" w:after="120" w:line="274" w:lineRule="auto"/>
        <w:rPr>
          <w:rFonts w:ascii="Arial" w:hAnsi="Arial" w:cs="Arial"/>
          <w:color w:val="000000"/>
        </w:rPr>
      </w:pPr>
      <w:r w:rsidRPr="00DD34CF">
        <w:rPr>
          <w:rFonts w:ascii="Arial" w:hAnsi="Arial" w:cs="Arial"/>
          <w:color w:val="000000"/>
        </w:rPr>
        <w:t xml:space="preserve">The driver has been convicted, since the grant of the licence, of an offence involving dishonesty, indecency or violence; </w:t>
      </w:r>
    </w:p>
    <w:p w14:paraId="18A8B902" w14:textId="582A7045" w:rsidR="008555CA" w:rsidRPr="00DD34CF" w:rsidRDefault="008555CA" w:rsidP="00DD34CF">
      <w:pPr>
        <w:pStyle w:val="ListParagraph"/>
        <w:numPr>
          <w:ilvl w:val="0"/>
          <w:numId w:val="64"/>
        </w:numPr>
        <w:autoSpaceDE w:val="0"/>
        <w:autoSpaceDN w:val="0"/>
        <w:adjustRightInd w:val="0"/>
        <w:spacing w:before="120" w:after="120" w:line="274" w:lineRule="auto"/>
        <w:rPr>
          <w:rFonts w:ascii="Arial" w:hAnsi="Arial" w:cs="Arial"/>
          <w:color w:val="000000"/>
        </w:rPr>
      </w:pPr>
      <w:r w:rsidRPr="00DD34CF">
        <w:rPr>
          <w:rFonts w:ascii="Arial" w:hAnsi="Arial" w:cs="Arial"/>
          <w:color w:val="000000"/>
        </w:rPr>
        <w:t xml:space="preserve">The driver has been convicted of an offence under the legislation or Hackney </w:t>
      </w:r>
      <w:r w:rsidR="00DD34CF">
        <w:rPr>
          <w:rFonts w:ascii="Arial" w:hAnsi="Arial" w:cs="Arial"/>
          <w:color w:val="000000"/>
        </w:rPr>
        <w:t>c</w:t>
      </w:r>
      <w:r w:rsidRPr="00DD34CF">
        <w:rPr>
          <w:rFonts w:ascii="Arial" w:hAnsi="Arial" w:cs="Arial"/>
          <w:color w:val="000000"/>
        </w:rPr>
        <w:t xml:space="preserve">arriage and Private Hire Licensing. Policy relating to taxi regulation; </w:t>
      </w:r>
    </w:p>
    <w:p w14:paraId="52FE04FD" w14:textId="77777777" w:rsidR="008555CA" w:rsidRPr="003A56E3" w:rsidRDefault="008555CA" w:rsidP="00DD34CF">
      <w:pPr>
        <w:numPr>
          <w:ilvl w:val="0"/>
          <w:numId w:val="64"/>
        </w:numPr>
        <w:autoSpaceDE w:val="0"/>
        <w:autoSpaceDN w:val="0"/>
        <w:adjustRightInd w:val="0"/>
        <w:spacing w:before="120" w:after="120" w:line="274" w:lineRule="auto"/>
        <w:rPr>
          <w:rFonts w:ascii="Arial" w:hAnsi="Arial" w:cs="Arial"/>
          <w:color w:val="000000"/>
        </w:rPr>
      </w:pPr>
      <w:r w:rsidRPr="003A56E3">
        <w:rPr>
          <w:rFonts w:ascii="Arial" w:hAnsi="Arial" w:cs="Arial"/>
          <w:color w:val="000000"/>
        </w:rPr>
        <w:t xml:space="preserve">There is a breach of condition or this code. </w:t>
      </w:r>
    </w:p>
    <w:p w14:paraId="76124DED" w14:textId="77777777" w:rsidR="008555CA" w:rsidRDefault="008555CA" w:rsidP="004914F9">
      <w:pPr>
        <w:autoSpaceDE w:val="0"/>
        <w:autoSpaceDN w:val="0"/>
        <w:adjustRightInd w:val="0"/>
        <w:spacing w:before="120" w:after="120" w:line="274" w:lineRule="auto"/>
        <w:ind w:left="363" w:hanging="363"/>
        <w:rPr>
          <w:rFonts w:ascii="Arial" w:hAnsi="Arial" w:cs="Arial"/>
          <w:b/>
          <w:bCs/>
          <w:color w:val="000000"/>
        </w:rPr>
      </w:pPr>
    </w:p>
    <w:p w14:paraId="37446C24" w14:textId="77777777" w:rsidR="008555CA" w:rsidRDefault="008555CA" w:rsidP="004914F9">
      <w:pPr>
        <w:autoSpaceDE w:val="0"/>
        <w:autoSpaceDN w:val="0"/>
        <w:adjustRightInd w:val="0"/>
        <w:spacing w:before="120" w:after="120" w:line="274" w:lineRule="auto"/>
        <w:ind w:left="363" w:hanging="363"/>
        <w:rPr>
          <w:rFonts w:ascii="Arial" w:hAnsi="Arial" w:cs="Arial"/>
          <w:b/>
          <w:bCs/>
          <w:color w:val="000000"/>
        </w:rPr>
      </w:pPr>
      <w:r w:rsidRPr="003A56E3">
        <w:rPr>
          <w:rFonts w:ascii="Arial" w:hAnsi="Arial" w:cs="Arial"/>
          <w:b/>
          <w:bCs/>
          <w:color w:val="000000"/>
        </w:rPr>
        <w:t>D</w:t>
      </w:r>
      <w:r>
        <w:rPr>
          <w:rFonts w:ascii="Arial" w:hAnsi="Arial" w:cs="Arial"/>
          <w:b/>
          <w:bCs/>
          <w:color w:val="000000"/>
        </w:rPr>
        <w:t>r</w:t>
      </w:r>
      <w:r w:rsidRPr="003A56E3">
        <w:rPr>
          <w:rFonts w:ascii="Arial" w:hAnsi="Arial" w:cs="Arial"/>
          <w:b/>
          <w:bCs/>
          <w:color w:val="000000"/>
        </w:rPr>
        <w:t xml:space="preserve">ess Code for Licensed Drivers </w:t>
      </w:r>
    </w:p>
    <w:p w14:paraId="2398CE1D" w14:textId="77777777" w:rsidR="008555CA" w:rsidRPr="003A56E3" w:rsidRDefault="008555CA" w:rsidP="00DD34CF">
      <w:pPr>
        <w:autoSpaceDE w:val="0"/>
        <w:autoSpaceDN w:val="0"/>
        <w:adjustRightInd w:val="0"/>
        <w:spacing w:before="120" w:after="120" w:line="274" w:lineRule="auto"/>
        <w:ind w:left="363"/>
        <w:rPr>
          <w:rFonts w:ascii="Arial" w:hAnsi="Arial" w:cs="Arial"/>
          <w:color w:val="000000"/>
        </w:rPr>
      </w:pPr>
      <w:r>
        <w:rPr>
          <w:rFonts w:ascii="Arial" w:hAnsi="Arial" w:cs="Arial"/>
          <w:color w:val="000000"/>
        </w:rPr>
        <w:t xml:space="preserve">Harborough District </w:t>
      </w:r>
      <w:r w:rsidRPr="003A56E3">
        <w:rPr>
          <w:rFonts w:ascii="Arial" w:hAnsi="Arial" w:cs="Arial"/>
          <w:color w:val="000000"/>
        </w:rPr>
        <w:t xml:space="preserve">Council is committed to encouraging the professional image of the Hackney Carriage and Private Hire trade, and considers that drivers of licensed vehicles should conform to a minimum standard of dress. </w:t>
      </w:r>
    </w:p>
    <w:p w14:paraId="3827EB74" w14:textId="77777777" w:rsidR="008555CA" w:rsidRDefault="008555CA" w:rsidP="00DD34CF">
      <w:pPr>
        <w:autoSpaceDE w:val="0"/>
        <w:autoSpaceDN w:val="0"/>
        <w:adjustRightInd w:val="0"/>
        <w:spacing w:before="120" w:after="120" w:line="274" w:lineRule="auto"/>
        <w:ind w:left="363"/>
        <w:rPr>
          <w:rFonts w:ascii="Arial" w:hAnsi="Arial" w:cs="Arial"/>
          <w:color w:val="000000"/>
        </w:rPr>
      </w:pPr>
      <w:r w:rsidRPr="003A56E3">
        <w:rPr>
          <w:rFonts w:ascii="Arial" w:hAnsi="Arial" w:cs="Arial"/>
          <w:color w:val="000000"/>
        </w:rPr>
        <w:t>These standards are not imposed by way of conditions on any licence but it will be expected that this standard will be maintained by drivers at all times:</w:t>
      </w:r>
    </w:p>
    <w:p w14:paraId="6E808E77" w14:textId="77777777" w:rsidR="008555CA" w:rsidRPr="003A56E3" w:rsidRDefault="008555CA" w:rsidP="004914F9">
      <w:pPr>
        <w:autoSpaceDE w:val="0"/>
        <w:autoSpaceDN w:val="0"/>
        <w:adjustRightInd w:val="0"/>
        <w:spacing w:before="120" w:after="120" w:line="274" w:lineRule="auto"/>
        <w:ind w:left="363" w:hanging="363"/>
        <w:rPr>
          <w:rFonts w:ascii="Arial" w:hAnsi="Arial" w:cs="Arial"/>
          <w:color w:val="000000"/>
        </w:rPr>
      </w:pPr>
      <w:r w:rsidRPr="003A56E3">
        <w:rPr>
          <w:rFonts w:ascii="Arial" w:hAnsi="Arial" w:cs="Arial"/>
          <w:color w:val="000000"/>
        </w:rPr>
        <w:t xml:space="preserve"> </w:t>
      </w:r>
    </w:p>
    <w:p w14:paraId="54E65674" w14:textId="340422C9" w:rsidR="008555CA" w:rsidRDefault="008555CA" w:rsidP="00DD34CF">
      <w:pPr>
        <w:numPr>
          <w:ilvl w:val="0"/>
          <w:numId w:val="65"/>
        </w:numPr>
        <w:autoSpaceDE w:val="0"/>
        <w:autoSpaceDN w:val="0"/>
        <w:adjustRightInd w:val="0"/>
        <w:spacing w:before="120" w:after="120" w:line="274" w:lineRule="auto"/>
        <w:rPr>
          <w:rFonts w:ascii="Arial" w:hAnsi="Arial" w:cs="Arial"/>
          <w:color w:val="000000"/>
        </w:rPr>
      </w:pPr>
      <w:r w:rsidRPr="0085691E">
        <w:rPr>
          <w:rFonts w:ascii="Arial" w:hAnsi="Arial" w:cs="Arial"/>
          <w:color w:val="000000"/>
        </w:rPr>
        <w:lastRenderedPageBreak/>
        <w:t>All drivers are requested to dress smartly and maintain a clean and tidy</w:t>
      </w:r>
      <w:r>
        <w:rPr>
          <w:rFonts w:ascii="Arial" w:hAnsi="Arial" w:cs="Arial"/>
          <w:color w:val="000000"/>
        </w:rPr>
        <w:t xml:space="preserve"> </w:t>
      </w:r>
      <w:r w:rsidRPr="008555CA">
        <w:rPr>
          <w:rFonts w:ascii="Arial" w:hAnsi="Arial" w:cs="Arial"/>
          <w:color w:val="000000"/>
        </w:rPr>
        <w:t>appearance</w:t>
      </w:r>
      <w:r>
        <w:rPr>
          <w:rFonts w:ascii="Arial" w:hAnsi="Arial" w:cs="Arial"/>
          <w:color w:val="000000"/>
        </w:rPr>
        <w:t>.</w:t>
      </w:r>
    </w:p>
    <w:p w14:paraId="238F7749" w14:textId="292730F5" w:rsidR="008555CA" w:rsidRDefault="008555CA" w:rsidP="00DD34CF">
      <w:pPr>
        <w:numPr>
          <w:ilvl w:val="0"/>
          <w:numId w:val="65"/>
        </w:numPr>
        <w:autoSpaceDE w:val="0"/>
        <w:autoSpaceDN w:val="0"/>
        <w:adjustRightInd w:val="0"/>
        <w:spacing w:before="120" w:after="120" w:line="274" w:lineRule="auto"/>
        <w:rPr>
          <w:rFonts w:ascii="Arial" w:hAnsi="Arial" w:cs="Arial"/>
          <w:color w:val="000000"/>
        </w:rPr>
      </w:pPr>
      <w:r w:rsidRPr="0085691E">
        <w:rPr>
          <w:rFonts w:ascii="Arial" w:hAnsi="Arial" w:cs="Arial"/>
          <w:color w:val="000000"/>
        </w:rPr>
        <w:t>All clothing and footwear should be clean and not damaged</w:t>
      </w:r>
      <w:r>
        <w:rPr>
          <w:rFonts w:ascii="Arial" w:hAnsi="Arial" w:cs="Arial"/>
          <w:color w:val="000000"/>
        </w:rPr>
        <w:t>.</w:t>
      </w:r>
    </w:p>
    <w:p w14:paraId="51DFE883" w14:textId="36F43107" w:rsidR="008555CA" w:rsidRPr="003A56E3" w:rsidRDefault="008555CA" w:rsidP="00DD34CF">
      <w:pPr>
        <w:numPr>
          <w:ilvl w:val="0"/>
          <w:numId w:val="65"/>
        </w:numPr>
        <w:autoSpaceDE w:val="0"/>
        <w:autoSpaceDN w:val="0"/>
        <w:adjustRightInd w:val="0"/>
        <w:spacing w:before="120" w:after="120" w:line="274" w:lineRule="auto"/>
        <w:rPr>
          <w:rFonts w:ascii="Arial" w:hAnsi="Arial" w:cs="Arial"/>
          <w:color w:val="000000"/>
        </w:rPr>
      </w:pPr>
      <w:r w:rsidRPr="003A56E3">
        <w:rPr>
          <w:rFonts w:ascii="Arial" w:hAnsi="Arial" w:cs="Arial"/>
          <w:color w:val="000000"/>
        </w:rPr>
        <w:t>No logos or graphics which might offend</w:t>
      </w:r>
      <w:r>
        <w:rPr>
          <w:rFonts w:ascii="Arial" w:hAnsi="Arial" w:cs="Arial"/>
          <w:color w:val="000000"/>
        </w:rPr>
        <w:t>.</w:t>
      </w:r>
    </w:p>
    <w:p w14:paraId="15E7BDE3" w14:textId="77777777" w:rsidR="008555CA" w:rsidRPr="003A56E3" w:rsidRDefault="008555CA" w:rsidP="008555CA">
      <w:pPr>
        <w:autoSpaceDE w:val="0"/>
        <w:autoSpaceDN w:val="0"/>
        <w:adjustRightInd w:val="0"/>
        <w:rPr>
          <w:rFonts w:ascii="Arial" w:hAnsi="Arial" w:cs="Arial"/>
          <w:color w:val="000000"/>
        </w:rPr>
      </w:pPr>
    </w:p>
    <w:p w14:paraId="766C6E33" w14:textId="77777777" w:rsidR="008555CA" w:rsidRPr="003A56E3" w:rsidRDefault="008555CA" w:rsidP="008555CA">
      <w:pPr>
        <w:autoSpaceDE w:val="0"/>
        <w:autoSpaceDN w:val="0"/>
        <w:adjustRightInd w:val="0"/>
        <w:jc w:val="both"/>
        <w:rPr>
          <w:rFonts w:ascii="Arial" w:hAnsi="Arial" w:cs="Arial"/>
          <w:color w:val="000000"/>
        </w:rPr>
      </w:pPr>
    </w:p>
    <w:p w14:paraId="38CC9855" w14:textId="77777777" w:rsidR="008555CA" w:rsidRPr="00C30DF8" w:rsidRDefault="008555CA" w:rsidP="008555CA">
      <w:pPr>
        <w:pageBreakBefore/>
        <w:autoSpaceDE w:val="0"/>
        <w:autoSpaceDN w:val="0"/>
        <w:adjustRightInd w:val="0"/>
        <w:ind w:left="5760"/>
        <w:rPr>
          <w:rFonts w:ascii="Arial" w:hAnsi="Arial" w:cs="Arial"/>
          <w:b/>
          <w:color w:val="000000"/>
          <w:sz w:val="36"/>
          <w:szCs w:val="36"/>
        </w:rPr>
      </w:pPr>
      <w:r>
        <w:rPr>
          <w:rFonts w:ascii="Arial" w:hAnsi="Arial" w:cs="Arial"/>
          <w:b/>
          <w:color w:val="000000"/>
          <w:sz w:val="36"/>
          <w:szCs w:val="36"/>
        </w:rPr>
        <w:lastRenderedPageBreak/>
        <w:t>Appendix C</w:t>
      </w:r>
    </w:p>
    <w:p w14:paraId="1BFCCDD2" w14:textId="77777777" w:rsidR="008555CA" w:rsidRPr="003A56E3" w:rsidRDefault="008555CA" w:rsidP="008555CA">
      <w:pPr>
        <w:autoSpaceDE w:val="0"/>
        <w:autoSpaceDN w:val="0"/>
        <w:adjustRightInd w:val="0"/>
        <w:rPr>
          <w:rFonts w:ascii="Arial" w:hAnsi="Arial" w:cs="Arial"/>
          <w:color w:val="000000"/>
        </w:rPr>
      </w:pPr>
    </w:p>
    <w:p w14:paraId="4C70BC11" w14:textId="77777777" w:rsidR="008555CA" w:rsidRDefault="008555CA" w:rsidP="008555CA">
      <w:pPr>
        <w:autoSpaceDE w:val="0"/>
        <w:autoSpaceDN w:val="0"/>
        <w:adjustRightInd w:val="0"/>
        <w:ind w:left="720"/>
        <w:jc w:val="center"/>
        <w:rPr>
          <w:rFonts w:ascii="Arial" w:hAnsi="Arial" w:cs="Arial"/>
          <w:b/>
          <w:bCs/>
          <w:color w:val="000000"/>
        </w:rPr>
      </w:pPr>
      <w:r w:rsidRPr="003A56E3">
        <w:rPr>
          <w:rFonts w:ascii="Arial" w:hAnsi="Arial" w:cs="Arial"/>
          <w:b/>
          <w:bCs/>
          <w:color w:val="000000"/>
        </w:rPr>
        <w:t xml:space="preserve">HACKNEY CARRIAGE AND PRIVATE HIRE DISCIPLINARY AND ENFORCEMENT POLICY </w:t>
      </w:r>
    </w:p>
    <w:p w14:paraId="1BEBBCA8" w14:textId="77777777" w:rsidR="008555CA" w:rsidRPr="003A56E3" w:rsidRDefault="008555CA" w:rsidP="008555CA">
      <w:pPr>
        <w:autoSpaceDE w:val="0"/>
        <w:autoSpaceDN w:val="0"/>
        <w:adjustRightInd w:val="0"/>
        <w:ind w:left="720"/>
        <w:jc w:val="center"/>
        <w:rPr>
          <w:rFonts w:ascii="Arial" w:hAnsi="Arial" w:cs="Arial"/>
          <w:color w:val="000000"/>
        </w:rPr>
      </w:pPr>
    </w:p>
    <w:p w14:paraId="3DB142C3" w14:textId="77777777" w:rsidR="008555CA" w:rsidRDefault="008555CA" w:rsidP="008555CA">
      <w:pPr>
        <w:autoSpaceDE w:val="0"/>
        <w:autoSpaceDN w:val="0"/>
        <w:adjustRightInd w:val="0"/>
        <w:ind w:left="720"/>
        <w:jc w:val="both"/>
        <w:rPr>
          <w:rFonts w:ascii="Arial" w:hAnsi="Arial" w:cs="Arial"/>
          <w:color w:val="000000"/>
        </w:rPr>
      </w:pPr>
      <w:r>
        <w:rPr>
          <w:rFonts w:ascii="Arial" w:hAnsi="Arial" w:cs="Arial"/>
          <w:color w:val="000000"/>
        </w:rPr>
        <w:t>Harborough District</w:t>
      </w:r>
      <w:r w:rsidRPr="003A56E3">
        <w:rPr>
          <w:rFonts w:ascii="Arial" w:hAnsi="Arial" w:cs="Arial"/>
          <w:color w:val="000000"/>
        </w:rPr>
        <w:t xml:space="preserve"> Council has formally adopted the Government’s </w:t>
      </w:r>
      <w:r>
        <w:rPr>
          <w:rFonts w:ascii="Arial" w:hAnsi="Arial" w:cs="Arial"/>
          <w:color w:val="000000"/>
        </w:rPr>
        <w:t>Regulators Compliance Code</w:t>
      </w:r>
      <w:r w:rsidRPr="003A56E3">
        <w:rPr>
          <w:rFonts w:ascii="Arial" w:hAnsi="Arial" w:cs="Arial"/>
          <w:color w:val="000000"/>
        </w:rPr>
        <w:t xml:space="preserve">. This means that this Council will be open, helpful, fair and careful to ensure that any action required is proportionate to the risks involved. </w:t>
      </w:r>
    </w:p>
    <w:p w14:paraId="427B5279" w14:textId="77777777" w:rsidR="008555CA" w:rsidRDefault="008555CA" w:rsidP="008555CA">
      <w:pPr>
        <w:autoSpaceDE w:val="0"/>
        <w:autoSpaceDN w:val="0"/>
        <w:adjustRightInd w:val="0"/>
        <w:ind w:left="720"/>
        <w:jc w:val="both"/>
        <w:rPr>
          <w:rFonts w:ascii="Arial" w:hAnsi="Arial" w:cs="Arial"/>
          <w:color w:val="000000"/>
        </w:rPr>
      </w:pPr>
      <w:r w:rsidRPr="003A56E3">
        <w:rPr>
          <w:rFonts w:ascii="Arial" w:hAnsi="Arial" w:cs="Arial"/>
          <w:color w:val="000000"/>
        </w:rPr>
        <w:t xml:space="preserve">It is recognised that most persons want to comply with the law therefore in general; consideration will be given to alternatives to prosecution to ensure that those regulated comply with the law. In general action and enforcement will be carried out by The </w:t>
      </w:r>
      <w:r>
        <w:rPr>
          <w:rFonts w:ascii="Arial" w:hAnsi="Arial" w:cs="Arial"/>
          <w:color w:val="000000"/>
        </w:rPr>
        <w:t>Senior Licensing Officer</w:t>
      </w:r>
      <w:r w:rsidRPr="003A56E3">
        <w:rPr>
          <w:rFonts w:ascii="Arial" w:hAnsi="Arial" w:cs="Arial"/>
          <w:color w:val="000000"/>
        </w:rPr>
        <w:t xml:space="preserve"> and the Licensing Enforcement Officer</w:t>
      </w:r>
      <w:r>
        <w:rPr>
          <w:rFonts w:ascii="Arial" w:hAnsi="Arial" w:cs="Arial"/>
          <w:color w:val="000000"/>
        </w:rPr>
        <w:t>.</w:t>
      </w:r>
    </w:p>
    <w:p w14:paraId="78BBCF6B" w14:textId="77777777" w:rsidR="008555CA" w:rsidRDefault="008555CA" w:rsidP="008555CA">
      <w:pPr>
        <w:autoSpaceDE w:val="0"/>
        <w:autoSpaceDN w:val="0"/>
        <w:adjustRightInd w:val="0"/>
        <w:ind w:left="720"/>
        <w:jc w:val="both"/>
        <w:rPr>
          <w:rFonts w:ascii="Arial" w:hAnsi="Arial" w:cs="Arial"/>
          <w:b/>
          <w:bCs/>
          <w:color w:val="000000"/>
        </w:rPr>
      </w:pPr>
      <w:r w:rsidRPr="003A56E3">
        <w:rPr>
          <w:rFonts w:ascii="Arial" w:hAnsi="Arial" w:cs="Arial"/>
          <w:b/>
          <w:bCs/>
          <w:color w:val="000000"/>
        </w:rPr>
        <w:t xml:space="preserve">Enforcement Checks </w:t>
      </w:r>
    </w:p>
    <w:p w14:paraId="28E6EEE4" w14:textId="77777777" w:rsidR="008555CA" w:rsidRDefault="008555CA" w:rsidP="008555CA">
      <w:pPr>
        <w:autoSpaceDE w:val="0"/>
        <w:autoSpaceDN w:val="0"/>
        <w:adjustRightInd w:val="0"/>
        <w:ind w:left="720"/>
        <w:jc w:val="both"/>
        <w:rPr>
          <w:rFonts w:ascii="Arial" w:hAnsi="Arial" w:cs="Arial"/>
          <w:color w:val="000000"/>
        </w:rPr>
      </w:pPr>
      <w:r w:rsidRPr="003A56E3">
        <w:rPr>
          <w:rFonts w:ascii="Arial" w:hAnsi="Arial" w:cs="Arial"/>
          <w:color w:val="000000"/>
        </w:rPr>
        <w:t xml:space="preserve">Vehicles, Drivers and Operators are subject to enforcement checks, which are carried out </w:t>
      </w:r>
      <w:r>
        <w:rPr>
          <w:rFonts w:ascii="Arial" w:hAnsi="Arial" w:cs="Arial"/>
          <w:color w:val="000000"/>
        </w:rPr>
        <w:t xml:space="preserve">on a regular basis.  </w:t>
      </w:r>
      <w:r w:rsidRPr="003A56E3">
        <w:rPr>
          <w:rFonts w:ascii="Arial" w:hAnsi="Arial" w:cs="Arial"/>
          <w:color w:val="000000"/>
        </w:rPr>
        <w:t xml:space="preserve"> </w:t>
      </w:r>
      <w:r>
        <w:rPr>
          <w:rFonts w:ascii="Arial" w:hAnsi="Arial" w:cs="Arial"/>
          <w:color w:val="000000"/>
        </w:rPr>
        <w:t>S</w:t>
      </w:r>
      <w:r w:rsidRPr="003A56E3">
        <w:rPr>
          <w:rFonts w:ascii="Arial" w:hAnsi="Arial" w:cs="Arial"/>
          <w:color w:val="000000"/>
        </w:rPr>
        <w:t>taff will identify themselves, and deal with all enquiries efficiently and courteously. The Council will occasionally work with other agencies, including the Police and V</w:t>
      </w:r>
      <w:r>
        <w:rPr>
          <w:rFonts w:ascii="Arial" w:hAnsi="Arial" w:cs="Arial"/>
          <w:color w:val="000000"/>
        </w:rPr>
        <w:t xml:space="preserve">ehicle </w:t>
      </w:r>
      <w:r w:rsidRPr="003A56E3">
        <w:rPr>
          <w:rFonts w:ascii="Arial" w:hAnsi="Arial" w:cs="Arial"/>
          <w:color w:val="000000"/>
        </w:rPr>
        <w:t>O</w:t>
      </w:r>
      <w:r>
        <w:rPr>
          <w:rFonts w:ascii="Arial" w:hAnsi="Arial" w:cs="Arial"/>
          <w:color w:val="000000"/>
        </w:rPr>
        <w:t xml:space="preserve">perator </w:t>
      </w:r>
      <w:r w:rsidRPr="003A56E3">
        <w:rPr>
          <w:rFonts w:ascii="Arial" w:hAnsi="Arial" w:cs="Arial"/>
          <w:color w:val="000000"/>
        </w:rPr>
        <w:t>S</w:t>
      </w:r>
      <w:r>
        <w:rPr>
          <w:rFonts w:ascii="Arial" w:hAnsi="Arial" w:cs="Arial"/>
          <w:color w:val="000000"/>
        </w:rPr>
        <w:t xml:space="preserve">ervices </w:t>
      </w:r>
      <w:r w:rsidRPr="003A56E3">
        <w:rPr>
          <w:rFonts w:ascii="Arial" w:hAnsi="Arial" w:cs="Arial"/>
          <w:color w:val="000000"/>
        </w:rPr>
        <w:t>A</w:t>
      </w:r>
      <w:r>
        <w:rPr>
          <w:rFonts w:ascii="Arial" w:hAnsi="Arial" w:cs="Arial"/>
          <w:color w:val="000000"/>
        </w:rPr>
        <w:t>gency</w:t>
      </w:r>
      <w:r w:rsidRPr="003A56E3">
        <w:rPr>
          <w:rFonts w:ascii="Arial" w:hAnsi="Arial" w:cs="Arial"/>
          <w:color w:val="000000"/>
        </w:rPr>
        <w:t xml:space="preserve">, to ensure compliance with legal requirements. </w:t>
      </w:r>
    </w:p>
    <w:p w14:paraId="21447608" w14:textId="77777777" w:rsidR="008555CA" w:rsidRDefault="008555CA" w:rsidP="008555CA">
      <w:pPr>
        <w:autoSpaceDE w:val="0"/>
        <w:autoSpaceDN w:val="0"/>
        <w:adjustRightInd w:val="0"/>
        <w:ind w:left="720"/>
        <w:rPr>
          <w:rFonts w:ascii="Arial" w:hAnsi="Arial" w:cs="Arial"/>
          <w:b/>
          <w:bCs/>
          <w:color w:val="000000"/>
        </w:rPr>
      </w:pPr>
      <w:r w:rsidRPr="003A56E3">
        <w:rPr>
          <w:rFonts w:ascii="Arial" w:hAnsi="Arial" w:cs="Arial"/>
          <w:b/>
          <w:bCs/>
          <w:color w:val="000000"/>
        </w:rPr>
        <w:t xml:space="preserve">Proportionality </w:t>
      </w:r>
    </w:p>
    <w:p w14:paraId="33F10C5A" w14:textId="77777777" w:rsidR="008555CA" w:rsidRPr="003A56E3" w:rsidRDefault="008555CA" w:rsidP="008555CA">
      <w:pPr>
        <w:autoSpaceDE w:val="0"/>
        <w:autoSpaceDN w:val="0"/>
        <w:adjustRightInd w:val="0"/>
        <w:ind w:left="720"/>
        <w:jc w:val="both"/>
        <w:rPr>
          <w:rFonts w:ascii="Arial" w:hAnsi="Arial" w:cs="Arial"/>
          <w:color w:val="000000"/>
        </w:rPr>
      </w:pPr>
      <w:r w:rsidRPr="003A56E3">
        <w:rPr>
          <w:rFonts w:ascii="Arial" w:hAnsi="Arial" w:cs="Arial"/>
          <w:color w:val="000000"/>
        </w:rPr>
        <w:t xml:space="preserve">The Council will minimise the cost of compliance for the trade by ensuring that any action required is necessary and proportionate to the aims of public safety, the protection of the rights of others or the prevention or detection of crime. As far as the law allows, the Council will take into account the circumstances of the case and attitude of the individual when considering action. </w:t>
      </w:r>
    </w:p>
    <w:p w14:paraId="0C253F82" w14:textId="77777777" w:rsidR="008555CA" w:rsidRDefault="008555CA" w:rsidP="008555CA">
      <w:pPr>
        <w:autoSpaceDE w:val="0"/>
        <w:autoSpaceDN w:val="0"/>
        <w:adjustRightInd w:val="0"/>
        <w:ind w:left="720"/>
        <w:rPr>
          <w:rFonts w:ascii="Arial" w:hAnsi="Arial" w:cs="Arial"/>
          <w:b/>
          <w:bCs/>
          <w:color w:val="000000"/>
        </w:rPr>
      </w:pPr>
      <w:r w:rsidRPr="003A56E3">
        <w:rPr>
          <w:rFonts w:ascii="Arial" w:hAnsi="Arial" w:cs="Arial"/>
          <w:b/>
          <w:bCs/>
          <w:color w:val="000000"/>
        </w:rPr>
        <w:t xml:space="preserve">Consistency </w:t>
      </w:r>
    </w:p>
    <w:p w14:paraId="4825C447" w14:textId="77777777" w:rsidR="008555CA" w:rsidRPr="003A56E3" w:rsidRDefault="008555CA" w:rsidP="008555CA">
      <w:pPr>
        <w:autoSpaceDE w:val="0"/>
        <w:autoSpaceDN w:val="0"/>
        <w:adjustRightInd w:val="0"/>
        <w:ind w:left="720"/>
        <w:jc w:val="both"/>
        <w:rPr>
          <w:rFonts w:ascii="Arial" w:hAnsi="Arial" w:cs="Arial"/>
          <w:color w:val="000000"/>
        </w:rPr>
      </w:pPr>
      <w:r w:rsidRPr="003A56E3">
        <w:rPr>
          <w:rFonts w:ascii="Arial" w:hAnsi="Arial" w:cs="Arial"/>
          <w:color w:val="000000"/>
        </w:rPr>
        <w:t xml:space="preserve">The Council will carry out its duties in a fair, equitable and consistent manner. While officers are expected to exercise judgement in individual </w:t>
      </w:r>
    </w:p>
    <w:p w14:paraId="6BE7A079" w14:textId="77777777" w:rsidR="008555CA" w:rsidRDefault="008555CA" w:rsidP="008555CA">
      <w:pPr>
        <w:autoSpaceDE w:val="0"/>
        <w:autoSpaceDN w:val="0"/>
        <w:adjustRightInd w:val="0"/>
        <w:ind w:left="720"/>
        <w:jc w:val="both"/>
        <w:rPr>
          <w:rFonts w:ascii="Arial" w:hAnsi="Arial" w:cs="Arial"/>
          <w:color w:val="000000"/>
        </w:rPr>
      </w:pPr>
      <w:r w:rsidRPr="003A56E3">
        <w:rPr>
          <w:rFonts w:ascii="Arial" w:hAnsi="Arial" w:cs="Arial"/>
          <w:color w:val="000000"/>
        </w:rPr>
        <w:t xml:space="preserve">cases, we will have arrangements in place to ensure consistency, including effective arrangements for liaison with other authorities and enforcement bodies through schemes such as those operated by the National Association of Taxi and Private Hire Licensing Enforcement Officers. </w:t>
      </w:r>
    </w:p>
    <w:p w14:paraId="29C4E62F" w14:textId="77777777" w:rsidR="008555CA" w:rsidRDefault="008555CA" w:rsidP="008555CA">
      <w:pPr>
        <w:autoSpaceDE w:val="0"/>
        <w:autoSpaceDN w:val="0"/>
        <w:adjustRightInd w:val="0"/>
        <w:ind w:left="720"/>
        <w:jc w:val="both"/>
        <w:rPr>
          <w:rFonts w:ascii="Arial" w:hAnsi="Arial" w:cs="Arial"/>
          <w:b/>
          <w:bCs/>
          <w:color w:val="000000"/>
        </w:rPr>
      </w:pPr>
      <w:r w:rsidRPr="003A56E3">
        <w:rPr>
          <w:rFonts w:ascii="Arial" w:hAnsi="Arial" w:cs="Arial"/>
          <w:b/>
          <w:bCs/>
          <w:color w:val="000000"/>
        </w:rPr>
        <w:t xml:space="preserve">Levels of Enforcement Action </w:t>
      </w:r>
    </w:p>
    <w:p w14:paraId="269A4459" w14:textId="77777777" w:rsidR="008555CA" w:rsidRDefault="008555CA" w:rsidP="008555CA">
      <w:pPr>
        <w:autoSpaceDE w:val="0"/>
        <w:autoSpaceDN w:val="0"/>
        <w:adjustRightInd w:val="0"/>
        <w:ind w:left="720"/>
        <w:jc w:val="both"/>
        <w:rPr>
          <w:rFonts w:ascii="Arial" w:hAnsi="Arial" w:cs="Arial"/>
          <w:color w:val="000000"/>
        </w:rPr>
      </w:pPr>
      <w:r w:rsidRPr="003A56E3">
        <w:rPr>
          <w:rFonts w:ascii="Arial" w:hAnsi="Arial" w:cs="Arial"/>
          <w:b/>
          <w:bCs/>
          <w:color w:val="000000"/>
        </w:rPr>
        <w:t xml:space="preserve">Prevention </w:t>
      </w:r>
      <w:r w:rsidRPr="003A56E3">
        <w:rPr>
          <w:rFonts w:ascii="Arial" w:hAnsi="Arial" w:cs="Arial"/>
          <w:color w:val="000000"/>
        </w:rPr>
        <w:t>–. The first step will be to help prevent contravention of the law and conditions by raising awareness and promoting good practice.</w:t>
      </w:r>
    </w:p>
    <w:p w14:paraId="44020C11" w14:textId="1670DE00" w:rsidR="008555CA" w:rsidRDefault="008555CA" w:rsidP="008555CA">
      <w:pPr>
        <w:autoSpaceDE w:val="0"/>
        <w:autoSpaceDN w:val="0"/>
        <w:adjustRightInd w:val="0"/>
        <w:ind w:left="720"/>
        <w:jc w:val="both"/>
        <w:rPr>
          <w:rFonts w:ascii="Arial" w:hAnsi="Arial" w:cs="Arial"/>
          <w:color w:val="000000"/>
        </w:rPr>
      </w:pPr>
      <w:r w:rsidRPr="003A56E3">
        <w:rPr>
          <w:rFonts w:ascii="Arial" w:hAnsi="Arial" w:cs="Arial"/>
          <w:color w:val="000000"/>
        </w:rPr>
        <w:t xml:space="preserve"> </w:t>
      </w:r>
      <w:r w:rsidRPr="003A56E3">
        <w:rPr>
          <w:rFonts w:ascii="Arial" w:hAnsi="Arial" w:cs="Arial"/>
          <w:b/>
          <w:bCs/>
          <w:color w:val="000000"/>
        </w:rPr>
        <w:t xml:space="preserve">Informal Action / Warnings – Breach of Condition or Driver’s Conduct. - </w:t>
      </w:r>
      <w:r w:rsidRPr="003A56E3">
        <w:rPr>
          <w:rFonts w:ascii="Arial" w:hAnsi="Arial" w:cs="Arial"/>
          <w:color w:val="000000"/>
        </w:rPr>
        <w:t xml:space="preserve">The Council will use its best efforts to resolve any situation where the law may have been broken or conditions not conformed with, without taking formal action. This action will be by way of verbal advice, issuing of a vehicle defect rectification notice, written notice or written warnings depending on the seriousness of the breach. Three written notices or warnings within a 12 month period will usually result in formal action. </w:t>
      </w:r>
    </w:p>
    <w:p w14:paraId="1D95C983" w14:textId="77777777" w:rsidR="008555CA" w:rsidRPr="003A56E3" w:rsidRDefault="008555CA" w:rsidP="008555CA">
      <w:pPr>
        <w:autoSpaceDE w:val="0"/>
        <w:autoSpaceDN w:val="0"/>
        <w:adjustRightInd w:val="0"/>
        <w:ind w:left="720"/>
        <w:jc w:val="both"/>
        <w:rPr>
          <w:rFonts w:ascii="Arial" w:hAnsi="Arial" w:cs="Arial"/>
          <w:color w:val="000000"/>
        </w:rPr>
      </w:pPr>
    </w:p>
    <w:p w14:paraId="16605832" w14:textId="77777777" w:rsidR="008555CA" w:rsidRPr="003A56E3" w:rsidRDefault="008555CA" w:rsidP="008555CA">
      <w:pPr>
        <w:autoSpaceDE w:val="0"/>
        <w:autoSpaceDN w:val="0"/>
        <w:adjustRightInd w:val="0"/>
        <w:ind w:left="720"/>
        <w:jc w:val="both"/>
        <w:rPr>
          <w:rFonts w:ascii="Arial" w:hAnsi="Arial" w:cs="Arial"/>
          <w:color w:val="000000"/>
        </w:rPr>
      </w:pPr>
      <w:r w:rsidRPr="003A56E3">
        <w:rPr>
          <w:rFonts w:ascii="Arial" w:hAnsi="Arial" w:cs="Arial"/>
          <w:b/>
          <w:bCs/>
          <w:color w:val="000000"/>
        </w:rPr>
        <w:lastRenderedPageBreak/>
        <w:t xml:space="preserve">Formal Action – </w:t>
      </w:r>
      <w:r w:rsidRPr="003A56E3">
        <w:rPr>
          <w:rFonts w:ascii="Arial" w:hAnsi="Arial" w:cs="Arial"/>
          <w:color w:val="000000"/>
        </w:rPr>
        <w:t xml:space="preserve">This includes the suspension, revocation or </w:t>
      </w:r>
      <w:proofErr w:type="spellStart"/>
      <w:r w:rsidRPr="003A56E3">
        <w:rPr>
          <w:rFonts w:ascii="Arial" w:hAnsi="Arial" w:cs="Arial"/>
          <w:color w:val="000000"/>
        </w:rPr>
        <w:t>non renewal</w:t>
      </w:r>
      <w:proofErr w:type="spellEnd"/>
      <w:r w:rsidRPr="003A56E3">
        <w:rPr>
          <w:rFonts w:ascii="Arial" w:hAnsi="Arial" w:cs="Arial"/>
          <w:color w:val="000000"/>
        </w:rPr>
        <w:t xml:space="preserve"> of a licence, and the use of cautions or prosecutions. These actions may be considered appropriate in the following circumstances; </w:t>
      </w:r>
    </w:p>
    <w:p w14:paraId="4CC879F4" w14:textId="43ECCC2E" w:rsidR="008555CA" w:rsidRPr="00DD34CF" w:rsidRDefault="008555CA" w:rsidP="00DD34CF">
      <w:pPr>
        <w:pStyle w:val="ListParagraph"/>
        <w:numPr>
          <w:ilvl w:val="1"/>
          <w:numId w:val="66"/>
        </w:numPr>
        <w:autoSpaceDE w:val="0"/>
        <w:autoSpaceDN w:val="0"/>
        <w:adjustRightInd w:val="0"/>
        <w:spacing w:after="0" w:line="240" w:lineRule="auto"/>
        <w:jc w:val="both"/>
        <w:rPr>
          <w:rFonts w:ascii="Arial" w:hAnsi="Arial" w:cs="Arial"/>
          <w:color w:val="000000"/>
        </w:rPr>
      </w:pPr>
      <w:r w:rsidRPr="00DD34CF">
        <w:rPr>
          <w:rFonts w:ascii="Arial" w:hAnsi="Arial" w:cs="Arial"/>
          <w:color w:val="000000"/>
        </w:rPr>
        <w:t xml:space="preserve">A flagrant and serious breach of the law such that public health, safety or </w:t>
      </w:r>
      <w:proofErr w:type="spellStart"/>
      <w:r w:rsidRPr="00DD34CF">
        <w:rPr>
          <w:rFonts w:ascii="Arial" w:hAnsi="Arial" w:cs="Arial"/>
          <w:color w:val="000000"/>
        </w:rPr>
        <w:t>well being</w:t>
      </w:r>
      <w:proofErr w:type="spellEnd"/>
      <w:r w:rsidRPr="00DD34CF">
        <w:rPr>
          <w:rFonts w:ascii="Arial" w:hAnsi="Arial" w:cs="Arial"/>
          <w:color w:val="000000"/>
        </w:rPr>
        <w:t xml:space="preserve"> is or has been put at risk. </w:t>
      </w:r>
    </w:p>
    <w:p w14:paraId="41FB70DD" w14:textId="77777777" w:rsidR="008555CA" w:rsidRPr="00DD34CF" w:rsidRDefault="008555CA" w:rsidP="00DD34CF">
      <w:pPr>
        <w:pStyle w:val="ListParagraph"/>
        <w:numPr>
          <w:ilvl w:val="1"/>
          <w:numId w:val="66"/>
        </w:numPr>
        <w:autoSpaceDE w:val="0"/>
        <w:autoSpaceDN w:val="0"/>
        <w:adjustRightInd w:val="0"/>
        <w:spacing w:after="0" w:line="240" w:lineRule="auto"/>
        <w:jc w:val="both"/>
        <w:rPr>
          <w:rFonts w:ascii="Arial" w:hAnsi="Arial" w:cs="Arial"/>
          <w:color w:val="000000"/>
        </w:rPr>
      </w:pPr>
      <w:r w:rsidRPr="00DD34CF">
        <w:rPr>
          <w:rFonts w:ascii="Arial" w:hAnsi="Arial" w:cs="Arial"/>
          <w:color w:val="000000"/>
        </w:rPr>
        <w:t xml:space="preserve">A past history of non-compliance or persistent/multiple offending. </w:t>
      </w:r>
    </w:p>
    <w:p w14:paraId="4D454A15" w14:textId="3B71A03D" w:rsidR="008555CA" w:rsidRPr="00DD34CF" w:rsidRDefault="008555CA" w:rsidP="00DD34CF">
      <w:pPr>
        <w:pStyle w:val="ListParagraph"/>
        <w:numPr>
          <w:ilvl w:val="1"/>
          <w:numId w:val="66"/>
        </w:numPr>
        <w:autoSpaceDE w:val="0"/>
        <w:autoSpaceDN w:val="0"/>
        <w:adjustRightInd w:val="0"/>
        <w:spacing w:after="0" w:line="240" w:lineRule="auto"/>
        <w:jc w:val="both"/>
        <w:rPr>
          <w:rFonts w:ascii="Arial" w:hAnsi="Arial" w:cs="Arial"/>
          <w:color w:val="000000"/>
        </w:rPr>
      </w:pPr>
      <w:r w:rsidRPr="00DD34CF">
        <w:rPr>
          <w:rFonts w:ascii="Arial" w:hAnsi="Arial" w:cs="Arial"/>
          <w:color w:val="000000"/>
        </w:rPr>
        <w:t>Where an existing Licensee is convicted of an offence which may have</w:t>
      </w:r>
      <w:r w:rsidR="00DD34CF" w:rsidRPr="00DD34CF">
        <w:rPr>
          <w:rFonts w:ascii="Arial" w:hAnsi="Arial" w:cs="Arial"/>
          <w:color w:val="000000"/>
        </w:rPr>
        <w:t xml:space="preserve"> </w:t>
      </w:r>
      <w:r w:rsidRPr="00DD34CF">
        <w:rPr>
          <w:rFonts w:ascii="Arial" w:hAnsi="Arial" w:cs="Arial"/>
          <w:color w:val="000000"/>
        </w:rPr>
        <w:t xml:space="preserve">prevented the initial grant of a licence. </w:t>
      </w:r>
    </w:p>
    <w:p w14:paraId="7637E00B" w14:textId="77777777" w:rsidR="008555CA" w:rsidRPr="003A56E3" w:rsidRDefault="008555CA" w:rsidP="00594101">
      <w:pPr>
        <w:numPr>
          <w:ilvl w:val="1"/>
          <w:numId w:val="40"/>
        </w:numPr>
        <w:autoSpaceDE w:val="0"/>
        <w:autoSpaceDN w:val="0"/>
        <w:adjustRightInd w:val="0"/>
        <w:spacing w:after="0" w:line="240" w:lineRule="auto"/>
        <w:ind w:left="2160" w:hanging="360"/>
        <w:jc w:val="both"/>
        <w:rPr>
          <w:rFonts w:ascii="Arial" w:hAnsi="Arial" w:cs="Arial"/>
          <w:color w:val="000000"/>
        </w:rPr>
      </w:pPr>
    </w:p>
    <w:p w14:paraId="3B01178C" w14:textId="10C07FA0" w:rsidR="008555CA" w:rsidRPr="003A56E3" w:rsidRDefault="008555CA" w:rsidP="00DD34CF">
      <w:pPr>
        <w:autoSpaceDE w:val="0"/>
        <w:autoSpaceDN w:val="0"/>
        <w:adjustRightInd w:val="0"/>
        <w:spacing w:after="0" w:line="240" w:lineRule="auto"/>
        <w:ind w:left="720"/>
        <w:jc w:val="both"/>
        <w:rPr>
          <w:rFonts w:ascii="Arial" w:hAnsi="Arial" w:cs="Arial"/>
          <w:color w:val="000000"/>
        </w:rPr>
      </w:pPr>
      <w:r w:rsidRPr="003A56E3">
        <w:rPr>
          <w:rFonts w:ascii="Arial" w:hAnsi="Arial" w:cs="Arial"/>
          <w:b/>
          <w:bCs/>
          <w:color w:val="000000"/>
        </w:rPr>
        <w:t xml:space="preserve">Prosecution – </w:t>
      </w:r>
      <w:r w:rsidRPr="003A56E3">
        <w:rPr>
          <w:rFonts w:ascii="Arial" w:hAnsi="Arial" w:cs="Arial"/>
          <w:color w:val="000000"/>
        </w:rPr>
        <w:t xml:space="preserve">In deciding whether to prosecute we follow the guidance set out in the Code for Crown Prosecutors to ensure the case passes both the evidential test and the public interest test. Prosecution may follow if one or more of the following circumstances apply: </w:t>
      </w:r>
    </w:p>
    <w:p w14:paraId="33F12A14" w14:textId="77777777" w:rsidR="008555CA" w:rsidRPr="00DD34CF" w:rsidRDefault="008555CA" w:rsidP="00DD34CF">
      <w:pPr>
        <w:pStyle w:val="ListParagraph"/>
        <w:numPr>
          <w:ilvl w:val="1"/>
          <w:numId w:val="67"/>
        </w:numPr>
        <w:autoSpaceDE w:val="0"/>
        <w:autoSpaceDN w:val="0"/>
        <w:adjustRightInd w:val="0"/>
        <w:spacing w:after="0" w:line="240" w:lineRule="auto"/>
        <w:jc w:val="both"/>
        <w:rPr>
          <w:rFonts w:ascii="Arial" w:hAnsi="Arial" w:cs="Arial"/>
          <w:color w:val="000000"/>
        </w:rPr>
      </w:pPr>
      <w:r w:rsidRPr="00DD34CF">
        <w:rPr>
          <w:rFonts w:ascii="Arial" w:hAnsi="Arial" w:cs="Arial"/>
          <w:color w:val="000000"/>
        </w:rPr>
        <w:t xml:space="preserve">Where there is a serious risk or danger to public or personal safety. </w:t>
      </w:r>
    </w:p>
    <w:p w14:paraId="7556219D" w14:textId="37206FC3" w:rsidR="008555CA" w:rsidRPr="00DD34CF" w:rsidRDefault="008555CA" w:rsidP="00DD34CF">
      <w:pPr>
        <w:pStyle w:val="ListParagraph"/>
        <w:numPr>
          <w:ilvl w:val="1"/>
          <w:numId w:val="67"/>
        </w:numPr>
        <w:autoSpaceDE w:val="0"/>
        <w:autoSpaceDN w:val="0"/>
        <w:adjustRightInd w:val="0"/>
        <w:spacing w:after="0" w:line="240" w:lineRule="auto"/>
        <w:jc w:val="both"/>
        <w:rPr>
          <w:rFonts w:ascii="Arial" w:hAnsi="Arial" w:cs="Arial"/>
          <w:color w:val="000000"/>
        </w:rPr>
      </w:pPr>
      <w:r w:rsidRPr="00DD34CF">
        <w:rPr>
          <w:rFonts w:ascii="Arial" w:hAnsi="Arial" w:cs="Arial"/>
          <w:color w:val="000000"/>
        </w:rPr>
        <w:t xml:space="preserve">Where there is failure to follow advice with regard to legal requirements. </w:t>
      </w:r>
    </w:p>
    <w:p w14:paraId="045482E5" w14:textId="77777777" w:rsidR="008555CA" w:rsidRPr="00DD34CF" w:rsidRDefault="008555CA" w:rsidP="00DD34CF">
      <w:pPr>
        <w:pStyle w:val="ListParagraph"/>
        <w:numPr>
          <w:ilvl w:val="1"/>
          <w:numId w:val="67"/>
        </w:numPr>
        <w:autoSpaceDE w:val="0"/>
        <w:autoSpaceDN w:val="0"/>
        <w:adjustRightInd w:val="0"/>
        <w:spacing w:after="0" w:line="240" w:lineRule="auto"/>
        <w:jc w:val="both"/>
        <w:rPr>
          <w:rFonts w:ascii="Arial" w:hAnsi="Arial" w:cs="Arial"/>
          <w:color w:val="000000"/>
        </w:rPr>
      </w:pPr>
      <w:r w:rsidRPr="00DD34CF">
        <w:rPr>
          <w:rFonts w:ascii="Arial" w:hAnsi="Arial" w:cs="Arial"/>
          <w:color w:val="000000"/>
        </w:rPr>
        <w:t xml:space="preserve">Where there is a history of similar offences. </w:t>
      </w:r>
    </w:p>
    <w:p w14:paraId="392E2C3C" w14:textId="77777777" w:rsidR="008555CA" w:rsidRPr="00DD34CF" w:rsidRDefault="008555CA" w:rsidP="00DD34CF">
      <w:pPr>
        <w:pStyle w:val="ListParagraph"/>
        <w:numPr>
          <w:ilvl w:val="1"/>
          <w:numId w:val="67"/>
        </w:numPr>
        <w:autoSpaceDE w:val="0"/>
        <w:autoSpaceDN w:val="0"/>
        <w:adjustRightInd w:val="0"/>
        <w:rPr>
          <w:rFonts w:ascii="Arial" w:hAnsi="Arial" w:cs="Arial"/>
          <w:color w:val="000000"/>
        </w:rPr>
      </w:pPr>
      <w:r w:rsidRPr="00DD34CF">
        <w:rPr>
          <w:rFonts w:ascii="Arial" w:hAnsi="Arial" w:cs="Arial"/>
          <w:color w:val="000000"/>
        </w:rPr>
        <w:t xml:space="preserve">Where the offence involves a failure to comply, in full or in part, with a written warning and/or caution. </w:t>
      </w:r>
    </w:p>
    <w:p w14:paraId="00533F09" w14:textId="529A337A" w:rsidR="008555CA" w:rsidRPr="003A56E3" w:rsidRDefault="008555CA" w:rsidP="008555CA">
      <w:pPr>
        <w:tabs>
          <w:tab w:val="left" w:pos="4500"/>
        </w:tabs>
        <w:autoSpaceDE w:val="0"/>
        <w:autoSpaceDN w:val="0"/>
        <w:adjustRightInd w:val="0"/>
        <w:ind w:left="720"/>
        <w:jc w:val="both"/>
        <w:rPr>
          <w:rFonts w:ascii="Arial" w:hAnsi="Arial" w:cs="Arial"/>
          <w:color w:val="000000"/>
        </w:rPr>
      </w:pPr>
      <w:r w:rsidRPr="003A56E3">
        <w:rPr>
          <w:rFonts w:ascii="Arial" w:hAnsi="Arial" w:cs="Arial"/>
          <w:color w:val="000000"/>
        </w:rPr>
        <w:t xml:space="preserve">Any formal enforcement action will be taken with regard to general principles of good enforcement, and will only take place following </w:t>
      </w:r>
      <w:proofErr w:type="spellStart"/>
      <w:r w:rsidRPr="003A56E3">
        <w:rPr>
          <w:rFonts w:ascii="Arial" w:hAnsi="Arial" w:cs="Arial"/>
          <w:color w:val="000000"/>
        </w:rPr>
        <w:t>a</w:t>
      </w:r>
      <w:proofErr w:type="spellEnd"/>
      <w:r w:rsidRPr="003A56E3">
        <w:rPr>
          <w:rFonts w:ascii="Arial" w:hAnsi="Arial" w:cs="Arial"/>
          <w:color w:val="000000"/>
        </w:rPr>
        <w:t xml:space="preserve"> interview</w:t>
      </w:r>
      <w:r>
        <w:rPr>
          <w:rFonts w:ascii="Arial" w:hAnsi="Arial" w:cs="Arial"/>
          <w:color w:val="000000"/>
        </w:rPr>
        <w:t xml:space="preserve"> under caution</w:t>
      </w:r>
      <w:r w:rsidRPr="003A56E3">
        <w:rPr>
          <w:rFonts w:ascii="Arial" w:hAnsi="Arial" w:cs="Arial"/>
          <w:color w:val="000000"/>
        </w:rPr>
        <w:t xml:space="preserve"> with an authorised officer from the council, unless the circumstances are exceptional and warrant more immediate action, especially where the safety of the public are concerned.. </w:t>
      </w:r>
    </w:p>
    <w:p w14:paraId="14A5FB10" w14:textId="77777777" w:rsidR="008555CA" w:rsidRDefault="008555CA" w:rsidP="008555CA">
      <w:pPr>
        <w:autoSpaceDE w:val="0"/>
        <w:autoSpaceDN w:val="0"/>
        <w:adjustRightInd w:val="0"/>
        <w:ind w:left="720"/>
        <w:jc w:val="both"/>
        <w:rPr>
          <w:rFonts w:ascii="Arial" w:hAnsi="Arial" w:cs="Arial"/>
          <w:color w:val="000000"/>
        </w:rPr>
      </w:pPr>
      <w:r w:rsidRPr="003A56E3">
        <w:rPr>
          <w:rFonts w:ascii="Arial" w:hAnsi="Arial" w:cs="Arial"/>
          <w:color w:val="000000"/>
        </w:rPr>
        <w:t>There will be a right of appeal to the Magistrates Court</w:t>
      </w:r>
      <w:r>
        <w:rPr>
          <w:rFonts w:ascii="Arial" w:hAnsi="Arial" w:cs="Arial"/>
          <w:color w:val="000000"/>
        </w:rPr>
        <w:t>.</w:t>
      </w:r>
      <w:r w:rsidRPr="003A56E3">
        <w:rPr>
          <w:rFonts w:ascii="Arial" w:hAnsi="Arial" w:cs="Arial"/>
          <w:color w:val="000000"/>
        </w:rPr>
        <w:t xml:space="preserve"> </w:t>
      </w:r>
    </w:p>
    <w:p w14:paraId="342750B3" w14:textId="77777777" w:rsidR="008555CA" w:rsidRDefault="008555CA" w:rsidP="008555CA">
      <w:pPr>
        <w:ind w:left="720"/>
        <w:rPr>
          <w:rFonts w:ascii="Arial" w:hAnsi="Arial" w:cs="Arial"/>
          <w:color w:val="000000"/>
        </w:rPr>
      </w:pPr>
      <w:r w:rsidRPr="003A56E3">
        <w:rPr>
          <w:rFonts w:ascii="Arial" w:hAnsi="Arial" w:cs="Arial"/>
          <w:color w:val="000000"/>
        </w:rPr>
        <w:t>Any departure from this policy must be exceptional, capable of justification and be fully considered by relevant authorised officers before a decision is taken, unless officers feel that there is a significant risk to the public in delaying the decision.</w:t>
      </w:r>
    </w:p>
    <w:p w14:paraId="634FA02B" w14:textId="77777777" w:rsidR="008555CA" w:rsidRPr="000D0F96" w:rsidRDefault="008555CA" w:rsidP="008555CA">
      <w:pPr>
        <w:jc w:val="right"/>
        <w:rPr>
          <w:rFonts w:ascii="Arial" w:hAnsi="Arial" w:cs="Arial"/>
          <w:b/>
          <w:sz w:val="36"/>
          <w:szCs w:val="36"/>
        </w:rPr>
      </w:pPr>
      <w:r>
        <w:rPr>
          <w:rFonts w:ascii="Arial" w:hAnsi="Arial" w:cs="Arial"/>
          <w:color w:val="000000"/>
        </w:rPr>
        <w:br w:type="page"/>
      </w:r>
      <w:r w:rsidRPr="000D0F96">
        <w:rPr>
          <w:rFonts w:ascii="Arial" w:hAnsi="Arial" w:cs="Arial"/>
          <w:b/>
          <w:sz w:val="36"/>
          <w:szCs w:val="36"/>
        </w:rPr>
        <w:lastRenderedPageBreak/>
        <w:t>Appendix D</w:t>
      </w:r>
    </w:p>
    <w:p w14:paraId="00C073DB" w14:textId="77777777" w:rsidR="008555CA" w:rsidRPr="00ED24E6" w:rsidRDefault="008555CA" w:rsidP="008555CA">
      <w:pPr>
        <w:jc w:val="center"/>
        <w:rPr>
          <w:b/>
          <w:sz w:val="44"/>
          <w:szCs w:val="20"/>
        </w:rPr>
      </w:pPr>
    </w:p>
    <w:p w14:paraId="7229510D" w14:textId="77777777" w:rsidR="008555CA" w:rsidRPr="00ED24E6" w:rsidRDefault="008555CA" w:rsidP="008555CA">
      <w:pPr>
        <w:jc w:val="center"/>
        <w:rPr>
          <w:b/>
          <w:sz w:val="44"/>
          <w:szCs w:val="20"/>
        </w:rPr>
      </w:pPr>
    </w:p>
    <w:p w14:paraId="36175E47" w14:textId="77777777" w:rsidR="008555CA" w:rsidRPr="00ED24E6" w:rsidRDefault="008555CA" w:rsidP="008555CA">
      <w:pPr>
        <w:jc w:val="center"/>
        <w:rPr>
          <w:rFonts w:ascii="Arial" w:hAnsi="Arial" w:cs="Arial"/>
          <w:b/>
        </w:rPr>
      </w:pPr>
      <w:r w:rsidRPr="00ED24E6">
        <w:rPr>
          <w:rFonts w:ascii="Arial" w:hAnsi="Arial" w:cs="Arial"/>
          <w:b/>
        </w:rPr>
        <w:t>H A R B O R O U G H   D I S T R I C T</w:t>
      </w:r>
    </w:p>
    <w:p w14:paraId="3988A73B" w14:textId="77777777" w:rsidR="008555CA" w:rsidRPr="00ED24E6" w:rsidRDefault="008555CA" w:rsidP="008555CA">
      <w:pPr>
        <w:jc w:val="center"/>
        <w:rPr>
          <w:rFonts w:ascii="Arial" w:hAnsi="Arial" w:cs="Arial"/>
          <w:b/>
        </w:rPr>
      </w:pPr>
    </w:p>
    <w:p w14:paraId="4A844951" w14:textId="77777777" w:rsidR="008555CA" w:rsidRPr="00ED24E6" w:rsidRDefault="008555CA" w:rsidP="008555CA">
      <w:pPr>
        <w:jc w:val="center"/>
        <w:rPr>
          <w:rFonts w:ascii="Arial" w:hAnsi="Arial" w:cs="Arial"/>
          <w:b/>
        </w:rPr>
      </w:pPr>
      <w:r w:rsidRPr="00ED24E6">
        <w:rPr>
          <w:rFonts w:ascii="Arial" w:hAnsi="Arial" w:cs="Arial"/>
          <w:b/>
        </w:rPr>
        <w:t>C O U N C I L</w:t>
      </w:r>
    </w:p>
    <w:p w14:paraId="4FFD7BD2" w14:textId="77777777" w:rsidR="008555CA" w:rsidRPr="00ED24E6" w:rsidRDefault="008555CA" w:rsidP="008555CA">
      <w:pPr>
        <w:jc w:val="center"/>
        <w:rPr>
          <w:rFonts w:ascii="Arial" w:hAnsi="Arial" w:cs="Arial"/>
        </w:rPr>
      </w:pPr>
    </w:p>
    <w:p w14:paraId="4A84077F" w14:textId="77777777" w:rsidR="008555CA" w:rsidRPr="00ED24E6" w:rsidRDefault="008555CA" w:rsidP="008555CA">
      <w:pPr>
        <w:jc w:val="center"/>
        <w:rPr>
          <w:rFonts w:ascii="Arial" w:hAnsi="Arial" w:cs="Arial"/>
        </w:rPr>
      </w:pPr>
    </w:p>
    <w:p w14:paraId="462075AB" w14:textId="77777777" w:rsidR="008555CA" w:rsidRPr="00ED24E6" w:rsidRDefault="008555CA" w:rsidP="008555CA">
      <w:pPr>
        <w:jc w:val="center"/>
        <w:rPr>
          <w:rFonts w:ascii="Arial" w:hAnsi="Arial" w:cs="Arial"/>
        </w:rPr>
      </w:pPr>
    </w:p>
    <w:p w14:paraId="664EF57D" w14:textId="77777777" w:rsidR="008555CA" w:rsidRPr="00ED24E6" w:rsidRDefault="008555CA" w:rsidP="008555CA">
      <w:pPr>
        <w:jc w:val="center"/>
        <w:rPr>
          <w:rFonts w:ascii="Arial" w:hAnsi="Arial" w:cs="Arial"/>
        </w:rPr>
      </w:pPr>
    </w:p>
    <w:p w14:paraId="7E2CAA7A" w14:textId="77777777" w:rsidR="008555CA" w:rsidRPr="00ED24E6" w:rsidRDefault="008555CA" w:rsidP="008555CA">
      <w:pPr>
        <w:jc w:val="center"/>
        <w:rPr>
          <w:rFonts w:ascii="Arial" w:hAnsi="Arial" w:cs="Arial"/>
        </w:rPr>
      </w:pPr>
    </w:p>
    <w:p w14:paraId="12950402" w14:textId="77777777" w:rsidR="008555CA" w:rsidRPr="00ED24E6" w:rsidRDefault="008555CA" w:rsidP="008555CA">
      <w:pPr>
        <w:jc w:val="center"/>
        <w:rPr>
          <w:rFonts w:ascii="Arial" w:hAnsi="Arial" w:cs="Arial"/>
        </w:rPr>
      </w:pPr>
    </w:p>
    <w:p w14:paraId="79C7739A" w14:textId="77777777" w:rsidR="008555CA" w:rsidRPr="00ED24E6" w:rsidRDefault="008555CA" w:rsidP="008555CA">
      <w:pPr>
        <w:jc w:val="center"/>
        <w:rPr>
          <w:rFonts w:ascii="Arial" w:hAnsi="Arial" w:cs="Arial"/>
        </w:rPr>
      </w:pPr>
    </w:p>
    <w:p w14:paraId="73AAC198" w14:textId="77777777" w:rsidR="008555CA" w:rsidRPr="00ED24E6" w:rsidRDefault="008555CA" w:rsidP="008555CA">
      <w:pPr>
        <w:jc w:val="center"/>
        <w:rPr>
          <w:rFonts w:ascii="Arial" w:hAnsi="Arial" w:cs="Arial"/>
        </w:rPr>
      </w:pPr>
    </w:p>
    <w:p w14:paraId="78D1DEB9" w14:textId="77777777" w:rsidR="008555CA" w:rsidRPr="00ED24E6" w:rsidRDefault="008555CA" w:rsidP="008555CA">
      <w:pPr>
        <w:jc w:val="center"/>
        <w:rPr>
          <w:rFonts w:ascii="Arial" w:hAnsi="Arial" w:cs="Arial"/>
        </w:rPr>
      </w:pPr>
    </w:p>
    <w:p w14:paraId="265A5ED0" w14:textId="77777777" w:rsidR="008555CA" w:rsidRPr="00ED24E6" w:rsidRDefault="008555CA" w:rsidP="008555CA">
      <w:pPr>
        <w:jc w:val="center"/>
        <w:rPr>
          <w:rFonts w:ascii="Arial" w:hAnsi="Arial" w:cs="Arial"/>
        </w:rPr>
      </w:pPr>
    </w:p>
    <w:p w14:paraId="73F411EC" w14:textId="77777777" w:rsidR="008555CA" w:rsidRPr="00ED24E6" w:rsidRDefault="008555CA" w:rsidP="008555CA">
      <w:pPr>
        <w:jc w:val="center"/>
        <w:rPr>
          <w:rFonts w:ascii="Arial" w:hAnsi="Arial" w:cs="Arial"/>
        </w:rPr>
      </w:pPr>
    </w:p>
    <w:p w14:paraId="75608C0F" w14:textId="77777777" w:rsidR="008555CA" w:rsidRPr="00ED24E6" w:rsidRDefault="008555CA" w:rsidP="008555CA">
      <w:pPr>
        <w:jc w:val="center"/>
        <w:rPr>
          <w:rFonts w:ascii="Arial" w:hAnsi="Arial" w:cs="Arial"/>
          <w:b/>
        </w:rPr>
      </w:pPr>
      <w:r w:rsidRPr="00ED24E6">
        <w:rPr>
          <w:rFonts w:ascii="Arial" w:hAnsi="Arial" w:cs="Arial"/>
          <w:b/>
        </w:rPr>
        <w:t>B Y E L A W</w:t>
      </w:r>
    </w:p>
    <w:p w14:paraId="13EA0913" w14:textId="77777777" w:rsidR="008555CA" w:rsidRPr="00ED24E6" w:rsidRDefault="008555CA" w:rsidP="008555CA">
      <w:pPr>
        <w:jc w:val="center"/>
        <w:rPr>
          <w:rFonts w:ascii="Arial" w:hAnsi="Arial" w:cs="Arial"/>
          <w:b/>
        </w:rPr>
      </w:pPr>
    </w:p>
    <w:p w14:paraId="146AC77E" w14:textId="77777777" w:rsidR="008555CA" w:rsidRPr="00ED24E6" w:rsidRDefault="008555CA" w:rsidP="008555CA">
      <w:pPr>
        <w:jc w:val="center"/>
        <w:rPr>
          <w:rFonts w:ascii="Arial" w:hAnsi="Arial" w:cs="Arial"/>
          <w:b/>
        </w:rPr>
      </w:pPr>
    </w:p>
    <w:p w14:paraId="5F73D8FB" w14:textId="77777777" w:rsidR="008555CA" w:rsidRPr="00ED24E6" w:rsidRDefault="008555CA" w:rsidP="008555CA">
      <w:pPr>
        <w:jc w:val="center"/>
        <w:rPr>
          <w:rFonts w:ascii="Arial" w:hAnsi="Arial" w:cs="Arial"/>
          <w:b/>
        </w:rPr>
      </w:pPr>
    </w:p>
    <w:p w14:paraId="7A57F577" w14:textId="77777777" w:rsidR="008555CA" w:rsidRPr="00ED24E6" w:rsidRDefault="008555CA" w:rsidP="008555CA">
      <w:pPr>
        <w:rPr>
          <w:rFonts w:ascii="Arial" w:hAnsi="Arial" w:cs="Arial"/>
          <w:b/>
        </w:rPr>
      </w:pPr>
    </w:p>
    <w:p w14:paraId="1B70BFBB" w14:textId="77777777" w:rsidR="008555CA" w:rsidRPr="00ED24E6" w:rsidRDefault="008555CA" w:rsidP="008555CA">
      <w:pPr>
        <w:rPr>
          <w:rFonts w:ascii="Arial" w:hAnsi="Arial" w:cs="Arial"/>
          <w:b/>
        </w:rPr>
      </w:pPr>
    </w:p>
    <w:p w14:paraId="4F78392E" w14:textId="77777777" w:rsidR="008555CA" w:rsidRPr="00ED24E6" w:rsidRDefault="008555CA" w:rsidP="008555CA">
      <w:pPr>
        <w:rPr>
          <w:rFonts w:ascii="Arial" w:hAnsi="Arial" w:cs="Arial"/>
          <w:b/>
        </w:rPr>
      </w:pPr>
    </w:p>
    <w:p w14:paraId="52368828" w14:textId="77777777" w:rsidR="008555CA" w:rsidRPr="00ED24E6" w:rsidRDefault="008555CA" w:rsidP="008555CA">
      <w:pPr>
        <w:rPr>
          <w:rFonts w:ascii="Arial" w:hAnsi="Arial" w:cs="Arial"/>
          <w:b/>
        </w:rPr>
      </w:pPr>
      <w:r w:rsidRPr="00ED24E6">
        <w:rPr>
          <w:rFonts w:ascii="Arial" w:hAnsi="Arial" w:cs="Arial"/>
          <w:b/>
        </w:rPr>
        <w:t>Chief Executive Officer</w:t>
      </w:r>
    </w:p>
    <w:p w14:paraId="11123655" w14:textId="77777777" w:rsidR="008555CA" w:rsidRPr="00ED24E6" w:rsidRDefault="008555CA" w:rsidP="008555CA">
      <w:pPr>
        <w:rPr>
          <w:rFonts w:ascii="Arial" w:hAnsi="Arial" w:cs="Arial"/>
          <w:b/>
        </w:rPr>
      </w:pPr>
      <w:r w:rsidRPr="00ED24E6">
        <w:rPr>
          <w:rFonts w:ascii="Arial" w:hAnsi="Arial" w:cs="Arial"/>
          <w:b/>
        </w:rPr>
        <w:t>The Symington Building</w:t>
      </w:r>
    </w:p>
    <w:p w14:paraId="02BB1F84" w14:textId="77777777" w:rsidR="008555CA" w:rsidRPr="00ED24E6" w:rsidRDefault="008555CA" w:rsidP="008555CA">
      <w:pPr>
        <w:rPr>
          <w:rFonts w:ascii="Arial" w:hAnsi="Arial" w:cs="Arial"/>
          <w:b/>
        </w:rPr>
      </w:pPr>
      <w:r w:rsidRPr="00ED24E6">
        <w:rPr>
          <w:rFonts w:ascii="Arial" w:hAnsi="Arial" w:cs="Arial"/>
          <w:b/>
        </w:rPr>
        <w:t>Adam &amp; Eve Street</w:t>
      </w:r>
    </w:p>
    <w:p w14:paraId="5FB4CD1D" w14:textId="77777777" w:rsidR="008555CA" w:rsidRPr="00ED24E6" w:rsidRDefault="008555CA" w:rsidP="008555CA">
      <w:pPr>
        <w:rPr>
          <w:rFonts w:ascii="Arial" w:hAnsi="Arial" w:cs="Arial"/>
          <w:b/>
        </w:rPr>
      </w:pPr>
      <w:r w:rsidRPr="00ED24E6">
        <w:rPr>
          <w:rFonts w:ascii="Arial" w:hAnsi="Arial" w:cs="Arial"/>
          <w:b/>
        </w:rPr>
        <w:t>Market Harborough</w:t>
      </w:r>
    </w:p>
    <w:p w14:paraId="362DBA4A" w14:textId="77777777" w:rsidR="008555CA" w:rsidRPr="00ED24E6" w:rsidRDefault="008555CA" w:rsidP="008555CA">
      <w:pPr>
        <w:rPr>
          <w:rFonts w:ascii="Arial" w:hAnsi="Arial" w:cs="Arial"/>
          <w:b/>
        </w:rPr>
      </w:pPr>
      <w:r w:rsidRPr="00ED24E6">
        <w:rPr>
          <w:rFonts w:ascii="Arial" w:hAnsi="Arial" w:cs="Arial"/>
          <w:b/>
        </w:rPr>
        <w:t>Leics.</w:t>
      </w:r>
    </w:p>
    <w:p w14:paraId="1004C3CA" w14:textId="5FE4E8C6" w:rsidR="008555CA" w:rsidRPr="00ED24E6" w:rsidRDefault="008555CA" w:rsidP="008555CA">
      <w:pPr>
        <w:rPr>
          <w:rFonts w:ascii="Arial" w:hAnsi="Arial" w:cs="Arial"/>
          <w:b/>
        </w:rPr>
      </w:pPr>
      <w:r w:rsidRPr="00ED24E6">
        <w:rPr>
          <w:rFonts w:ascii="Arial" w:hAnsi="Arial" w:cs="Arial"/>
          <w:b/>
        </w:rPr>
        <w:t>LE16 7AG</w:t>
      </w:r>
    </w:p>
    <w:p w14:paraId="21D7E943" w14:textId="77777777" w:rsidR="008555CA" w:rsidRPr="00ED24E6" w:rsidRDefault="008555CA" w:rsidP="008555CA">
      <w:pPr>
        <w:rPr>
          <w:rFonts w:ascii="Arial" w:hAnsi="Arial" w:cs="Arial"/>
          <w:b/>
        </w:rPr>
        <w:sectPr w:rsidR="008555CA" w:rsidRPr="00ED24E6" w:rsidSect="00B15E47">
          <w:footerReference w:type="even" r:id="rId13"/>
          <w:footerReference w:type="default" r:id="rId14"/>
          <w:pgSz w:w="11909" w:h="16834" w:code="9"/>
          <w:pgMar w:top="1440" w:right="1440" w:bottom="1440" w:left="1440" w:header="720" w:footer="720" w:gutter="0"/>
          <w:pgNumType w:start="1"/>
          <w:cols w:space="720"/>
        </w:sectPr>
      </w:pPr>
    </w:p>
    <w:p w14:paraId="731C70C0" w14:textId="77777777" w:rsidR="008555CA" w:rsidRPr="00ED24E6" w:rsidRDefault="008555CA" w:rsidP="008555CA">
      <w:pPr>
        <w:jc w:val="center"/>
        <w:rPr>
          <w:rFonts w:ascii="Arial" w:hAnsi="Arial" w:cs="Arial"/>
        </w:rPr>
      </w:pPr>
      <w:r w:rsidRPr="00ED24E6">
        <w:rPr>
          <w:rFonts w:ascii="Arial" w:hAnsi="Arial" w:cs="Arial"/>
        </w:rPr>
        <w:lastRenderedPageBreak/>
        <w:t>H A R B O R O U G H    D I S T R I C T</w:t>
      </w:r>
    </w:p>
    <w:p w14:paraId="251E658C" w14:textId="77777777" w:rsidR="008555CA" w:rsidRPr="00ED24E6" w:rsidRDefault="008555CA" w:rsidP="008555CA">
      <w:pPr>
        <w:jc w:val="center"/>
        <w:rPr>
          <w:rFonts w:ascii="Arial" w:hAnsi="Arial" w:cs="Arial"/>
        </w:rPr>
      </w:pPr>
    </w:p>
    <w:p w14:paraId="1A2A5FA3" w14:textId="77777777" w:rsidR="008555CA" w:rsidRPr="00ED24E6" w:rsidRDefault="008555CA" w:rsidP="008555CA">
      <w:pPr>
        <w:jc w:val="center"/>
        <w:rPr>
          <w:rFonts w:ascii="Arial" w:hAnsi="Arial" w:cs="Arial"/>
        </w:rPr>
      </w:pPr>
      <w:r w:rsidRPr="00ED24E6">
        <w:rPr>
          <w:rFonts w:ascii="Arial" w:hAnsi="Arial" w:cs="Arial"/>
        </w:rPr>
        <w:t>C O U N C I L</w:t>
      </w:r>
    </w:p>
    <w:p w14:paraId="66A3B765" w14:textId="77777777" w:rsidR="008555CA" w:rsidRPr="00ED24E6" w:rsidRDefault="008555CA" w:rsidP="008555CA">
      <w:pPr>
        <w:jc w:val="center"/>
        <w:rPr>
          <w:rFonts w:ascii="Arial" w:hAnsi="Arial" w:cs="Arial"/>
        </w:rPr>
      </w:pPr>
    </w:p>
    <w:p w14:paraId="31BF8CF6" w14:textId="77777777" w:rsidR="008555CA" w:rsidRPr="00ED24E6" w:rsidRDefault="008555CA" w:rsidP="008555CA">
      <w:pPr>
        <w:jc w:val="center"/>
        <w:rPr>
          <w:rFonts w:ascii="Arial" w:hAnsi="Arial" w:cs="Arial"/>
        </w:rPr>
      </w:pPr>
    </w:p>
    <w:p w14:paraId="1C8F8918" w14:textId="77777777" w:rsidR="008555CA" w:rsidRPr="00ED24E6" w:rsidRDefault="008555CA" w:rsidP="008555CA">
      <w:pPr>
        <w:jc w:val="center"/>
        <w:rPr>
          <w:rFonts w:ascii="Arial" w:hAnsi="Arial" w:cs="Arial"/>
        </w:rPr>
      </w:pPr>
    </w:p>
    <w:p w14:paraId="498B1B62" w14:textId="77777777" w:rsidR="008555CA" w:rsidRPr="00ED24E6" w:rsidRDefault="008555CA" w:rsidP="008555CA">
      <w:pPr>
        <w:jc w:val="center"/>
        <w:rPr>
          <w:rFonts w:ascii="Arial" w:hAnsi="Arial" w:cs="Arial"/>
        </w:rPr>
      </w:pPr>
    </w:p>
    <w:p w14:paraId="78A66B3F" w14:textId="77777777" w:rsidR="008555CA" w:rsidRPr="00ED24E6" w:rsidRDefault="008555CA" w:rsidP="008555CA">
      <w:pPr>
        <w:jc w:val="center"/>
        <w:rPr>
          <w:rFonts w:ascii="Arial" w:hAnsi="Arial" w:cs="Arial"/>
          <w:b/>
        </w:rPr>
      </w:pPr>
      <w:r w:rsidRPr="00ED24E6">
        <w:rPr>
          <w:rFonts w:ascii="Arial" w:hAnsi="Arial" w:cs="Arial"/>
          <w:b/>
        </w:rPr>
        <w:t>BYELAWS FOR HACKNEY CARRIAGES</w:t>
      </w:r>
    </w:p>
    <w:p w14:paraId="236D3844" w14:textId="77777777" w:rsidR="008555CA" w:rsidRPr="00ED24E6" w:rsidRDefault="008555CA" w:rsidP="008555CA">
      <w:pPr>
        <w:jc w:val="center"/>
        <w:rPr>
          <w:rFonts w:ascii="Arial" w:hAnsi="Arial" w:cs="Arial"/>
          <w:b/>
        </w:rPr>
      </w:pPr>
    </w:p>
    <w:p w14:paraId="30143D3B" w14:textId="77777777" w:rsidR="008555CA" w:rsidRPr="00ED24E6" w:rsidRDefault="008555CA" w:rsidP="008555CA">
      <w:pPr>
        <w:jc w:val="center"/>
        <w:rPr>
          <w:rFonts w:ascii="Arial" w:hAnsi="Arial" w:cs="Arial"/>
          <w:b/>
        </w:rPr>
      </w:pPr>
    </w:p>
    <w:p w14:paraId="137DC093" w14:textId="77777777" w:rsidR="008555CA" w:rsidRPr="00ED24E6" w:rsidRDefault="008555CA" w:rsidP="008555CA">
      <w:pPr>
        <w:jc w:val="center"/>
        <w:rPr>
          <w:rFonts w:ascii="Arial" w:hAnsi="Arial" w:cs="Arial"/>
          <w:b/>
        </w:rPr>
      </w:pPr>
    </w:p>
    <w:p w14:paraId="5A518D76" w14:textId="77777777" w:rsidR="008555CA" w:rsidRPr="00ED24E6" w:rsidRDefault="008555CA" w:rsidP="008555CA">
      <w:pPr>
        <w:jc w:val="center"/>
        <w:rPr>
          <w:rFonts w:ascii="Arial" w:hAnsi="Arial" w:cs="Arial"/>
          <w:b/>
        </w:rPr>
      </w:pPr>
    </w:p>
    <w:p w14:paraId="05ACBB57" w14:textId="77777777" w:rsidR="008555CA" w:rsidRPr="00ED24E6" w:rsidRDefault="008555CA" w:rsidP="008555CA">
      <w:pPr>
        <w:jc w:val="center"/>
        <w:rPr>
          <w:rFonts w:ascii="Arial" w:hAnsi="Arial" w:cs="Arial"/>
          <w:b/>
        </w:rPr>
      </w:pPr>
    </w:p>
    <w:p w14:paraId="4E9BB96B" w14:textId="77777777" w:rsidR="008555CA" w:rsidRPr="00ED24E6" w:rsidRDefault="008555CA" w:rsidP="008555CA">
      <w:pPr>
        <w:jc w:val="center"/>
        <w:rPr>
          <w:rFonts w:ascii="Arial" w:hAnsi="Arial" w:cs="Arial"/>
          <w:b/>
        </w:rPr>
      </w:pPr>
    </w:p>
    <w:p w14:paraId="47251C48" w14:textId="77777777" w:rsidR="008555CA" w:rsidRPr="00ED24E6" w:rsidRDefault="008555CA" w:rsidP="008555CA">
      <w:pPr>
        <w:jc w:val="center"/>
        <w:rPr>
          <w:rFonts w:ascii="Arial" w:hAnsi="Arial" w:cs="Arial"/>
          <w:b/>
        </w:rPr>
      </w:pPr>
    </w:p>
    <w:p w14:paraId="75BACAE6" w14:textId="77777777" w:rsidR="008555CA" w:rsidRPr="00ED24E6" w:rsidRDefault="008555CA" w:rsidP="008555CA">
      <w:pPr>
        <w:jc w:val="center"/>
        <w:rPr>
          <w:rFonts w:ascii="Arial" w:hAnsi="Arial" w:cs="Arial"/>
          <w:b/>
        </w:rPr>
      </w:pPr>
    </w:p>
    <w:p w14:paraId="1A06C41B" w14:textId="77777777" w:rsidR="008555CA" w:rsidRPr="00ED24E6" w:rsidRDefault="008555CA" w:rsidP="008555CA">
      <w:pPr>
        <w:jc w:val="center"/>
        <w:rPr>
          <w:rFonts w:ascii="Arial" w:hAnsi="Arial" w:cs="Arial"/>
          <w:b/>
        </w:rPr>
      </w:pPr>
    </w:p>
    <w:p w14:paraId="109DFEAD" w14:textId="77777777" w:rsidR="008555CA" w:rsidRPr="00ED24E6" w:rsidRDefault="008555CA" w:rsidP="008555CA">
      <w:pPr>
        <w:jc w:val="center"/>
        <w:rPr>
          <w:rFonts w:ascii="Arial" w:hAnsi="Arial" w:cs="Arial"/>
          <w:b/>
        </w:rPr>
      </w:pPr>
    </w:p>
    <w:p w14:paraId="183FF589" w14:textId="77777777" w:rsidR="008555CA" w:rsidRPr="00ED24E6" w:rsidRDefault="008555CA" w:rsidP="008555CA">
      <w:pPr>
        <w:jc w:val="center"/>
        <w:rPr>
          <w:rFonts w:ascii="Arial" w:hAnsi="Arial" w:cs="Arial"/>
          <w:b/>
        </w:rPr>
      </w:pPr>
    </w:p>
    <w:p w14:paraId="68BB5592" w14:textId="77777777" w:rsidR="008555CA" w:rsidRPr="00ED24E6" w:rsidRDefault="008555CA" w:rsidP="008555CA">
      <w:pPr>
        <w:jc w:val="center"/>
        <w:rPr>
          <w:rFonts w:ascii="Arial" w:hAnsi="Arial" w:cs="Arial"/>
          <w:b/>
        </w:rPr>
      </w:pPr>
    </w:p>
    <w:p w14:paraId="75CEA2D8" w14:textId="77777777" w:rsidR="008555CA" w:rsidRPr="00ED24E6" w:rsidRDefault="008555CA" w:rsidP="008555CA">
      <w:pPr>
        <w:jc w:val="center"/>
        <w:rPr>
          <w:rFonts w:ascii="Arial" w:hAnsi="Arial" w:cs="Arial"/>
          <w:b/>
        </w:rPr>
      </w:pPr>
    </w:p>
    <w:p w14:paraId="134A2C63" w14:textId="77777777" w:rsidR="008555CA" w:rsidRPr="00ED24E6" w:rsidRDefault="008555CA" w:rsidP="008555CA">
      <w:pPr>
        <w:jc w:val="center"/>
        <w:rPr>
          <w:rFonts w:ascii="Arial" w:hAnsi="Arial" w:cs="Arial"/>
          <w:b/>
        </w:rPr>
      </w:pPr>
    </w:p>
    <w:p w14:paraId="1F958571" w14:textId="77777777" w:rsidR="008555CA" w:rsidRPr="00ED24E6" w:rsidRDefault="008555CA" w:rsidP="008555CA">
      <w:pPr>
        <w:jc w:val="center"/>
        <w:rPr>
          <w:rFonts w:ascii="Arial" w:hAnsi="Arial" w:cs="Arial"/>
          <w:b/>
        </w:rPr>
      </w:pPr>
    </w:p>
    <w:p w14:paraId="462D11B9" w14:textId="77777777" w:rsidR="008555CA" w:rsidRPr="00ED24E6" w:rsidRDefault="008555CA" w:rsidP="008555CA">
      <w:pPr>
        <w:jc w:val="center"/>
        <w:rPr>
          <w:rFonts w:ascii="Arial" w:hAnsi="Arial" w:cs="Arial"/>
          <w:b/>
        </w:rPr>
      </w:pPr>
      <w:r w:rsidRPr="00ED24E6">
        <w:rPr>
          <w:rFonts w:ascii="Arial" w:hAnsi="Arial" w:cs="Arial"/>
          <w:b/>
        </w:rPr>
        <w:t>Confirmed by the Secretary of State for Transport and operative on 1st July 1987</w:t>
      </w:r>
    </w:p>
    <w:p w14:paraId="4A0DBF99" w14:textId="77777777" w:rsidR="008555CA" w:rsidRPr="00ED24E6" w:rsidRDefault="008555CA" w:rsidP="008555CA">
      <w:pPr>
        <w:jc w:val="center"/>
        <w:rPr>
          <w:rFonts w:ascii="Arial" w:hAnsi="Arial" w:cs="Arial"/>
          <w:b/>
        </w:rPr>
      </w:pPr>
    </w:p>
    <w:p w14:paraId="0C7C1ED0" w14:textId="77777777" w:rsidR="008555CA" w:rsidRPr="00ED24E6" w:rsidRDefault="008555CA" w:rsidP="008555CA">
      <w:pPr>
        <w:rPr>
          <w:rFonts w:ascii="Arial" w:hAnsi="Arial" w:cs="Arial"/>
        </w:rPr>
        <w:sectPr w:rsidR="008555CA" w:rsidRPr="00ED24E6" w:rsidSect="00B15E47">
          <w:pgSz w:w="11909" w:h="16834" w:code="9"/>
          <w:pgMar w:top="1440" w:right="1440" w:bottom="1440" w:left="1440" w:header="720" w:footer="720" w:gutter="0"/>
          <w:cols w:space="720"/>
        </w:sectPr>
      </w:pPr>
    </w:p>
    <w:p w14:paraId="10B6B6F4" w14:textId="77777777" w:rsidR="008555CA" w:rsidRPr="00ED24E6" w:rsidRDefault="008555CA" w:rsidP="008555CA">
      <w:pPr>
        <w:jc w:val="center"/>
        <w:rPr>
          <w:rFonts w:ascii="Arial" w:hAnsi="Arial" w:cs="Arial"/>
          <w:u w:val="single"/>
        </w:rPr>
      </w:pPr>
      <w:r w:rsidRPr="00ED24E6">
        <w:rPr>
          <w:rFonts w:ascii="Arial" w:hAnsi="Arial" w:cs="Arial"/>
          <w:u w:val="single"/>
        </w:rPr>
        <w:lastRenderedPageBreak/>
        <w:t>HARBOROUGH DISTRICT COUNCIL</w:t>
      </w:r>
    </w:p>
    <w:p w14:paraId="4C957A9E" w14:textId="77777777" w:rsidR="008555CA" w:rsidRPr="00ED24E6" w:rsidRDefault="008555CA" w:rsidP="008555CA">
      <w:pPr>
        <w:jc w:val="center"/>
        <w:rPr>
          <w:rFonts w:ascii="Arial" w:hAnsi="Arial" w:cs="Arial"/>
          <w:u w:val="single"/>
        </w:rPr>
      </w:pPr>
    </w:p>
    <w:p w14:paraId="1D8DE048" w14:textId="77777777" w:rsidR="008555CA" w:rsidRPr="00ED24E6" w:rsidRDefault="008555CA" w:rsidP="008555CA">
      <w:pPr>
        <w:jc w:val="center"/>
        <w:rPr>
          <w:rFonts w:ascii="Arial" w:hAnsi="Arial" w:cs="Arial"/>
          <w:u w:val="single"/>
        </w:rPr>
      </w:pPr>
      <w:r w:rsidRPr="00ED24E6">
        <w:rPr>
          <w:rFonts w:ascii="Arial" w:hAnsi="Arial" w:cs="Arial"/>
          <w:u w:val="single"/>
        </w:rPr>
        <w:t>BYELAWS FOR HACKNEY CARRIAGES</w:t>
      </w:r>
    </w:p>
    <w:p w14:paraId="66E1FEAC" w14:textId="77777777" w:rsidR="008555CA" w:rsidRPr="00ED24E6" w:rsidRDefault="008555CA" w:rsidP="008555CA">
      <w:pPr>
        <w:jc w:val="center"/>
        <w:rPr>
          <w:rFonts w:ascii="Arial" w:hAnsi="Arial" w:cs="Arial"/>
          <w:u w:val="single"/>
        </w:rPr>
      </w:pPr>
    </w:p>
    <w:p w14:paraId="06F4087F" w14:textId="77777777" w:rsidR="008555CA" w:rsidRPr="00ED24E6" w:rsidRDefault="008555CA" w:rsidP="008555CA">
      <w:pPr>
        <w:jc w:val="center"/>
        <w:rPr>
          <w:rFonts w:ascii="Arial" w:hAnsi="Arial" w:cs="Arial"/>
          <w:u w:val="single"/>
        </w:rPr>
      </w:pPr>
    </w:p>
    <w:p w14:paraId="5AF694DA" w14:textId="77777777" w:rsidR="008555CA" w:rsidRPr="00ED24E6" w:rsidRDefault="008555CA" w:rsidP="008555CA">
      <w:pPr>
        <w:jc w:val="both"/>
        <w:rPr>
          <w:rFonts w:ascii="Arial" w:hAnsi="Arial" w:cs="Arial"/>
        </w:rPr>
      </w:pPr>
      <w:r w:rsidRPr="00ED24E6">
        <w:rPr>
          <w:rFonts w:ascii="Arial" w:hAnsi="Arial" w:cs="Arial"/>
        </w:rPr>
        <w:t>made under Section 68 of the Town Police Clauses Act 1847, and Section 171 of the Public Health Act 1875, by the District Council of Harborough with respect to hackney carriages in Harborough District.</w:t>
      </w:r>
    </w:p>
    <w:p w14:paraId="40B9492F" w14:textId="77777777" w:rsidR="008555CA" w:rsidRPr="00ED24E6" w:rsidRDefault="008555CA" w:rsidP="008555CA">
      <w:pPr>
        <w:jc w:val="both"/>
        <w:rPr>
          <w:rFonts w:ascii="Arial" w:hAnsi="Arial" w:cs="Arial"/>
        </w:rPr>
      </w:pPr>
    </w:p>
    <w:p w14:paraId="1F396FAF" w14:textId="77777777" w:rsidR="008555CA" w:rsidRPr="00ED24E6" w:rsidRDefault="008555CA" w:rsidP="008555CA">
      <w:pPr>
        <w:jc w:val="center"/>
        <w:rPr>
          <w:rFonts w:ascii="Arial" w:hAnsi="Arial" w:cs="Arial"/>
          <w:u w:val="single"/>
        </w:rPr>
      </w:pPr>
      <w:r w:rsidRPr="00ED24E6">
        <w:rPr>
          <w:rFonts w:ascii="Arial" w:hAnsi="Arial" w:cs="Arial"/>
          <w:u w:val="single"/>
        </w:rPr>
        <w:t>Interpretation</w:t>
      </w:r>
    </w:p>
    <w:p w14:paraId="797E5DB8" w14:textId="77777777" w:rsidR="008555CA" w:rsidRPr="00ED24E6" w:rsidRDefault="008555CA" w:rsidP="008555CA">
      <w:pPr>
        <w:jc w:val="both"/>
        <w:rPr>
          <w:rFonts w:ascii="Arial" w:hAnsi="Arial" w:cs="Arial"/>
        </w:rPr>
      </w:pPr>
    </w:p>
    <w:p w14:paraId="7FDE512E" w14:textId="77777777" w:rsidR="008555CA" w:rsidRPr="00ED24E6" w:rsidRDefault="008555CA" w:rsidP="008555CA">
      <w:pPr>
        <w:ind w:left="720" w:hanging="720"/>
        <w:jc w:val="both"/>
        <w:rPr>
          <w:rFonts w:ascii="Arial" w:hAnsi="Arial" w:cs="Arial"/>
        </w:rPr>
      </w:pPr>
      <w:r w:rsidRPr="00ED24E6">
        <w:rPr>
          <w:rFonts w:ascii="Arial" w:hAnsi="Arial" w:cs="Arial"/>
        </w:rPr>
        <w:t>1.</w:t>
      </w:r>
      <w:r w:rsidRPr="00ED24E6">
        <w:rPr>
          <w:rFonts w:ascii="Arial" w:hAnsi="Arial" w:cs="Arial"/>
        </w:rPr>
        <w:tab/>
        <w:t>Throughout these byelaws “the Council” means the District Council of Harborough and “the district” means Harborough District.</w:t>
      </w:r>
    </w:p>
    <w:p w14:paraId="0EDD3CF0" w14:textId="77777777" w:rsidR="008555CA" w:rsidRPr="00ED24E6" w:rsidRDefault="008555CA" w:rsidP="008555CA">
      <w:pPr>
        <w:ind w:left="720" w:hanging="720"/>
        <w:jc w:val="both"/>
        <w:rPr>
          <w:rFonts w:ascii="Arial" w:hAnsi="Arial" w:cs="Arial"/>
        </w:rPr>
      </w:pPr>
    </w:p>
    <w:p w14:paraId="587773F7" w14:textId="77777777" w:rsidR="008555CA" w:rsidRPr="00ED24E6" w:rsidRDefault="008555CA" w:rsidP="008555CA">
      <w:pPr>
        <w:jc w:val="both"/>
        <w:rPr>
          <w:rFonts w:ascii="Arial" w:hAnsi="Arial" w:cs="Arial"/>
          <w:u w:val="single"/>
        </w:rPr>
      </w:pPr>
      <w:r w:rsidRPr="00ED24E6">
        <w:rPr>
          <w:rFonts w:ascii="Arial" w:hAnsi="Arial" w:cs="Arial"/>
          <w:u w:val="single"/>
        </w:rPr>
        <w:t>Provisions regulating the manner in which the number of each hackney carriage corresponding with the number of its licence, shall be displayed.</w:t>
      </w:r>
    </w:p>
    <w:p w14:paraId="79A8AE15" w14:textId="77777777" w:rsidR="008555CA" w:rsidRPr="00ED24E6" w:rsidRDefault="008555CA" w:rsidP="008555CA">
      <w:pPr>
        <w:jc w:val="both"/>
        <w:rPr>
          <w:rFonts w:ascii="Arial" w:hAnsi="Arial" w:cs="Arial"/>
        </w:rPr>
      </w:pPr>
    </w:p>
    <w:p w14:paraId="572B5649" w14:textId="77777777" w:rsidR="008555CA" w:rsidRPr="00ED24E6" w:rsidRDefault="008555CA" w:rsidP="008555CA">
      <w:pPr>
        <w:tabs>
          <w:tab w:val="left" w:pos="720"/>
        </w:tabs>
        <w:ind w:left="1080" w:hanging="1080"/>
        <w:jc w:val="both"/>
        <w:rPr>
          <w:rFonts w:ascii="Arial" w:hAnsi="Arial" w:cs="Arial"/>
        </w:rPr>
      </w:pPr>
      <w:r w:rsidRPr="00ED24E6">
        <w:rPr>
          <w:rFonts w:ascii="Arial" w:hAnsi="Arial" w:cs="Arial"/>
        </w:rPr>
        <w:t>2.</w:t>
      </w:r>
      <w:r w:rsidRPr="00ED24E6">
        <w:rPr>
          <w:rFonts w:ascii="Arial" w:hAnsi="Arial" w:cs="Arial"/>
        </w:rPr>
        <w:tab/>
        <w:t>a.</w:t>
      </w:r>
      <w:r w:rsidRPr="00ED24E6">
        <w:rPr>
          <w:rFonts w:ascii="Arial" w:hAnsi="Arial" w:cs="Arial"/>
        </w:rPr>
        <w:tab/>
        <w:t>The proprietor of a hackney carriage shall cause the number of the licence granted to him in respect of the carriage to be legibly painted or marked on the outside and inside of the carriage, or on plates affixed thereto</w:t>
      </w:r>
    </w:p>
    <w:p w14:paraId="349A15B2" w14:textId="77777777" w:rsidR="008555CA" w:rsidRPr="00ED24E6" w:rsidRDefault="008555CA" w:rsidP="008555CA">
      <w:pPr>
        <w:tabs>
          <w:tab w:val="left" w:pos="720"/>
        </w:tabs>
        <w:ind w:left="1080" w:hanging="1080"/>
        <w:jc w:val="both"/>
        <w:rPr>
          <w:rFonts w:ascii="Arial" w:hAnsi="Arial" w:cs="Arial"/>
        </w:rPr>
      </w:pPr>
      <w:r w:rsidRPr="00ED24E6">
        <w:rPr>
          <w:rFonts w:ascii="Arial" w:hAnsi="Arial" w:cs="Arial"/>
        </w:rPr>
        <w:tab/>
        <w:t>b.</w:t>
      </w:r>
      <w:r w:rsidRPr="00ED24E6">
        <w:rPr>
          <w:rFonts w:ascii="Arial" w:hAnsi="Arial" w:cs="Arial"/>
        </w:rPr>
        <w:tab/>
        <w:t>A proprietor or driver of a hackney carriage shall:</w:t>
      </w:r>
    </w:p>
    <w:p w14:paraId="163F2C14" w14:textId="77777777" w:rsidR="008555CA" w:rsidRPr="00ED24E6" w:rsidRDefault="008555CA" w:rsidP="008555CA">
      <w:pPr>
        <w:tabs>
          <w:tab w:val="left" w:pos="1080"/>
        </w:tabs>
        <w:ind w:left="1440" w:hanging="1440"/>
        <w:jc w:val="both"/>
        <w:rPr>
          <w:rFonts w:ascii="Arial" w:hAnsi="Arial" w:cs="Arial"/>
        </w:rPr>
      </w:pPr>
      <w:r w:rsidRPr="00ED24E6">
        <w:rPr>
          <w:rFonts w:ascii="Arial" w:hAnsi="Arial" w:cs="Arial"/>
        </w:rPr>
        <w:tab/>
      </w:r>
      <w:proofErr w:type="spellStart"/>
      <w:r w:rsidRPr="00ED24E6">
        <w:rPr>
          <w:rFonts w:ascii="Arial" w:hAnsi="Arial" w:cs="Arial"/>
        </w:rPr>
        <w:t>i</w:t>
      </w:r>
      <w:proofErr w:type="spellEnd"/>
      <w:r w:rsidRPr="00ED24E6">
        <w:rPr>
          <w:rFonts w:ascii="Arial" w:hAnsi="Arial" w:cs="Arial"/>
        </w:rPr>
        <w:t xml:space="preserve">.  </w:t>
      </w:r>
      <w:r w:rsidRPr="00ED24E6">
        <w:rPr>
          <w:rFonts w:ascii="Arial" w:hAnsi="Arial" w:cs="Arial"/>
        </w:rPr>
        <w:tab/>
        <w:t>not wilfully or negligently cause or suffer any such number to be concealed from public view while the carriage is standing or plying for hire;</w:t>
      </w:r>
    </w:p>
    <w:p w14:paraId="108AA9A6" w14:textId="77777777" w:rsidR="008555CA" w:rsidRPr="00ED24E6" w:rsidRDefault="008555CA" w:rsidP="008555CA">
      <w:pPr>
        <w:tabs>
          <w:tab w:val="left" w:pos="1080"/>
        </w:tabs>
        <w:ind w:left="1440" w:hanging="1440"/>
        <w:jc w:val="both"/>
        <w:rPr>
          <w:rFonts w:ascii="Arial" w:hAnsi="Arial" w:cs="Arial"/>
        </w:rPr>
      </w:pPr>
      <w:r w:rsidRPr="00ED24E6">
        <w:rPr>
          <w:rFonts w:ascii="Arial" w:hAnsi="Arial" w:cs="Arial"/>
        </w:rPr>
        <w:tab/>
        <w:t xml:space="preserve">ii. </w:t>
      </w:r>
      <w:r w:rsidRPr="00ED24E6">
        <w:rPr>
          <w:rFonts w:ascii="Arial" w:hAnsi="Arial" w:cs="Arial"/>
        </w:rPr>
        <w:tab/>
        <w:t>not cause or permit the carriage to stand or ply for hire with any such painting, marking or plate so defaced that any figure or material particular is illegible.</w:t>
      </w:r>
    </w:p>
    <w:p w14:paraId="329B097E" w14:textId="77777777" w:rsidR="008555CA" w:rsidRPr="00ED24E6" w:rsidRDefault="008555CA" w:rsidP="008555CA">
      <w:pPr>
        <w:tabs>
          <w:tab w:val="left" w:pos="1440"/>
        </w:tabs>
        <w:ind w:left="2160" w:hanging="2160"/>
        <w:jc w:val="both"/>
        <w:rPr>
          <w:rFonts w:ascii="Arial" w:hAnsi="Arial" w:cs="Arial"/>
        </w:rPr>
      </w:pPr>
    </w:p>
    <w:p w14:paraId="00C7E57E" w14:textId="77777777" w:rsidR="008555CA" w:rsidRPr="00ED24E6" w:rsidRDefault="008555CA" w:rsidP="008555CA">
      <w:pPr>
        <w:ind w:left="1440" w:hanging="1440"/>
        <w:jc w:val="both"/>
        <w:rPr>
          <w:rFonts w:ascii="Arial" w:hAnsi="Arial" w:cs="Arial"/>
          <w:u w:val="single"/>
        </w:rPr>
      </w:pPr>
      <w:r w:rsidRPr="00ED24E6">
        <w:rPr>
          <w:rFonts w:ascii="Arial" w:hAnsi="Arial" w:cs="Arial"/>
          <w:u w:val="single"/>
        </w:rPr>
        <w:t>Provisions regulating how hackney carriages are to be furnished or provided</w:t>
      </w:r>
    </w:p>
    <w:p w14:paraId="0FBBC787" w14:textId="77777777" w:rsidR="008555CA" w:rsidRPr="00ED24E6" w:rsidRDefault="008555CA" w:rsidP="008555CA">
      <w:pPr>
        <w:ind w:left="1440" w:hanging="1440"/>
        <w:jc w:val="both"/>
        <w:rPr>
          <w:rFonts w:ascii="Arial" w:hAnsi="Arial" w:cs="Arial"/>
          <w:u w:val="single"/>
        </w:rPr>
      </w:pPr>
    </w:p>
    <w:p w14:paraId="31E234BA" w14:textId="77777777" w:rsidR="008555CA" w:rsidRPr="00ED24E6" w:rsidRDefault="008555CA" w:rsidP="008555CA">
      <w:pPr>
        <w:ind w:left="720" w:hanging="720"/>
        <w:jc w:val="both"/>
        <w:rPr>
          <w:rFonts w:ascii="Arial" w:hAnsi="Arial" w:cs="Arial"/>
        </w:rPr>
      </w:pPr>
      <w:r w:rsidRPr="00ED24E6">
        <w:rPr>
          <w:rFonts w:ascii="Arial" w:hAnsi="Arial" w:cs="Arial"/>
        </w:rPr>
        <w:t>3.</w:t>
      </w:r>
      <w:r w:rsidRPr="00ED24E6">
        <w:rPr>
          <w:rFonts w:ascii="Arial" w:hAnsi="Arial" w:cs="Arial"/>
        </w:rPr>
        <w:tab/>
        <w:t>The proprietor of a hackney carriage shall:</w:t>
      </w:r>
    </w:p>
    <w:p w14:paraId="4E0D88C4" w14:textId="77777777" w:rsidR="008555CA" w:rsidRPr="00ED24E6" w:rsidRDefault="008555CA" w:rsidP="008555CA">
      <w:pPr>
        <w:ind w:left="720" w:hanging="720"/>
        <w:jc w:val="both"/>
        <w:rPr>
          <w:rFonts w:ascii="Arial" w:hAnsi="Arial" w:cs="Arial"/>
        </w:rPr>
      </w:pPr>
    </w:p>
    <w:p w14:paraId="7844AA71" w14:textId="77777777" w:rsidR="008555CA" w:rsidRPr="00ED24E6" w:rsidRDefault="008555CA" w:rsidP="008555CA">
      <w:pPr>
        <w:tabs>
          <w:tab w:val="left" w:pos="720"/>
        </w:tabs>
        <w:ind w:left="1080" w:hanging="1080"/>
        <w:jc w:val="both"/>
        <w:rPr>
          <w:rFonts w:ascii="Arial" w:hAnsi="Arial" w:cs="Arial"/>
        </w:rPr>
      </w:pPr>
      <w:r w:rsidRPr="00ED24E6">
        <w:rPr>
          <w:rFonts w:ascii="Arial" w:hAnsi="Arial" w:cs="Arial"/>
        </w:rPr>
        <w:tab/>
        <w:t>a.</w:t>
      </w:r>
      <w:r w:rsidRPr="00ED24E6">
        <w:rPr>
          <w:rFonts w:ascii="Arial" w:hAnsi="Arial" w:cs="Arial"/>
        </w:rPr>
        <w:tab/>
        <w:t>provide sufficient means by which any person in the carriage may communicate with the driver;</w:t>
      </w:r>
    </w:p>
    <w:p w14:paraId="7D4BB479" w14:textId="77777777" w:rsidR="008555CA" w:rsidRPr="00ED24E6" w:rsidRDefault="008555CA" w:rsidP="008555CA">
      <w:pPr>
        <w:tabs>
          <w:tab w:val="left" w:pos="720"/>
        </w:tabs>
        <w:ind w:left="1080" w:hanging="1080"/>
        <w:jc w:val="both"/>
        <w:rPr>
          <w:rFonts w:ascii="Arial" w:hAnsi="Arial" w:cs="Arial"/>
        </w:rPr>
      </w:pPr>
      <w:r w:rsidRPr="00ED24E6">
        <w:rPr>
          <w:rFonts w:ascii="Arial" w:hAnsi="Arial" w:cs="Arial"/>
        </w:rPr>
        <w:tab/>
        <w:t>b.</w:t>
      </w:r>
      <w:r w:rsidRPr="00ED24E6">
        <w:rPr>
          <w:rFonts w:ascii="Arial" w:hAnsi="Arial" w:cs="Arial"/>
        </w:rPr>
        <w:tab/>
        <w:t>cause the roof or covering to be kept water-tight;</w:t>
      </w:r>
    </w:p>
    <w:p w14:paraId="5C5776DF" w14:textId="77777777" w:rsidR="008555CA" w:rsidRPr="00ED24E6" w:rsidRDefault="008555CA" w:rsidP="008555CA">
      <w:pPr>
        <w:tabs>
          <w:tab w:val="left" w:pos="720"/>
        </w:tabs>
        <w:ind w:left="1080" w:hanging="1080"/>
        <w:jc w:val="both"/>
        <w:rPr>
          <w:rFonts w:ascii="Arial" w:hAnsi="Arial" w:cs="Arial"/>
        </w:rPr>
      </w:pPr>
      <w:r w:rsidRPr="00ED24E6">
        <w:rPr>
          <w:rFonts w:ascii="Arial" w:hAnsi="Arial" w:cs="Arial"/>
        </w:rPr>
        <w:tab/>
        <w:t>c.</w:t>
      </w:r>
      <w:r w:rsidRPr="00ED24E6">
        <w:rPr>
          <w:rFonts w:ascii="Arial" w:hAnsi="Arial" w:cs="Arial"/>
        </w:rPr>
        <w:tab/>
        <w:t>provide any necessary windows and means of opening and closing not less than one window on each side;</w:t>
      </w:r>
    </w:p>
    <w:p w14:paraId="22783F07" w14:textId="77777777" w:rsidR="008555CA" w:rsidRPr="00ED24E6" w:rsidRDefault="008555CA" w:rsidP="008555CA">
      <w:pPr>
        <w:tabs>
          <w:tab w:val="left" w:pos="720"/>
        </w:tabs>
        <w:ind w:left="1080" w:hanging="1080"/>
        <w:jc w:val="both"/>
        <w:rPr>
          <w:rFonts w:ascii="Arial" w:hAnsi="Arial" w:cs="Arial"/>
        </w:rPr>
      </w:pPr>
      <w:r w:rsidRPr="00ED24E6">
        <w:rPr>
          <w:rFonts w:ascii="Arial" w:hAnsi="Arial" w:cs="Arial"/>
        </w:rPr>
        <w:lastRenderedPageBreak/>
        <w:tab/>
        <w:t>d.</w:t>
      </w:r>
      <w:r w:rsidRPr="00ED24E6">
        <w:rPr>
          <w:rFonts w:ascii="Arial" w:hAnsi="Arial" w:cs="Arial"/>
        </w:rPr>
        <w:tab/>
        <w:t>cause the seats to be properly cushioned or covered;</w:t>
      </w:r>
    </w:p>
    <w:p w14:paraId="7A16A63D" w14:textId="77777777" w:rsidR="008555CA" w:rsidRPr="00ED24E6" w:rsidRDefault="008555CA" w:rsidP="008555CA">
      <w:pPr>
        <w:tabs>
          <w:tab w:val="left" w:pos="720"/>
        </w:tabs>
        <w:ind w:left="1080" w:hanging="1080"/>
        <w:jc w:val="both"/>
        <w:rPr>
          <w:rFonts w:ascii="Arial" w:hAnsi="Arial" w:cs="Arial"/>
        </w:rPr>
      </w:pPr>
      <w:r w:rsidRPr="00ED24E6">
        <w:rPr>
          <w:rFonts w:ascii="Arial" w:hAnsi="Arial" w:cs="Arial"/>
        </w:rPr>
        <w:tab/>
        <w:t>e.</w:t>
      </w:r>
      <w:r w:rsidRPr="00ED24E6">
        <w:rPr>
          <w:rFonts w:ascii="Arial" w:hAnsi="Arial" w:cs="Arial"/>
        </w:rPr>
        <w:tab/>
        <w:t>cause the floor to be provided with a proper carpet, mat or other suitable covering;</w:t>
      </w:r>
    </w:p>
    <w:p w14:paraId="51F462ED" w14:textId="77777777" w:rsidR="008555CA" w:rsidRPr="00ED24E6" w:rsidRDefault="008555CA" w:rsidP="008555CA">
      <w:pPr>
        <w:tabs>
          <w:tab w:val="left" w:pos="720"/>
        </w:tabs>
        <w:ind w:left="1080" w:hanging="1080"/>
        <w:jc w:val="both"/>
        <w:rPr>
          <w:rFonts w:ascii="Arial" w:hAnsi="Arial" w:cs="Arial"/>
        </w:rPr>
      </w:pPr>
      <w:r w:rsidRPr="00ED24E6">
        <w:rPr>
          <w:rFonts w:ascii="Arial" w:hAnsi="Arial" w:cs="Arial"/>
        </w:rPr>
        <w:tab/>
        <w:t>f.</w:t>
      </w:r>
      <w:r w:rsidRPr="00ED24E6">
        <w:rPr>
          <w:rFonts w:ascii="Arial" w:hAnsi="Arial" w:cs="Arial"/>
        </w:rPr>
        <w:tab/>
        <w:t>cause the fittings and furniture generally to be kept in a clean condition, well maintained and in every way fit for public service;</w:t>
      </w:r>
    </w:p>
    <w:p w14:paraId="2784062D" w14:textId="77777777" w:rsidR="008555CA" w:rsidRPr="00ED24E6" w:rsidRDefault="008555CA" w:rsidP="008555CA">
      <w:pPr>
        <w:tabs>
          <w:tab w:val="left" w:pos="720"/>
        </w:tabs>
        <w:ind w:left="1080" w:hanging="1080"/>
        <w:jc w:val="both"/>
        <w:rPr>
          <w:rFonts w:ascii="Arial" w:hAnsi="Arial" w:cs="Arial"/>
        </w:rPr>
      </w:pPr>
      <w:r w:rsidRPr="00ED24E6">
        <w:rPr>
          <w:rFonts w:ascii="Arial" w:hAnsi="Arial" w:cs="Arial"/>
        </w:rPr>
        <w:tab/>
        <w:t>g.</w:t>
      </w:r>
      <w:r w:rsidRPr="00ED24E6">
        <w:rPr>
          <w:rFonts w:ascii="Arial" w:hAnsi="Arial" w:cs="Arial"/>
        </w:rPr>
        <w:tab/>
        <w:t>provide means of securing luggage if the carriage is so constructed as to carry luggage;</w:t>
      </w:r>
    </w:p>
    <w:p w14:paraId="0EEDAB4A" w14:textId="77777777" w:rsidR="008555CA" w:rsidRPr="00ED24E6" w:rsidRDefault="008555CA" w:rsidP="008555CA">
      <w:pPr>
        <w:tabs>
          <w:tab w:val="left" w:pos="720"/>
        </w:tabs>
        <w:ind w:left="1080" w:hanging="1080"/>
        <w:jc w:val="both"/>
        <w:rPr>
          <w:rFonts w:ascii="Arial" w:hAnsi="Arial" w:cs="Arial"/>
        </w:rPr>
      </w:pPr>
      <w:r w:rsidRPr="00ED24E6">
        <w:rPr>
          <w:rFonts w:ascii="Arial" w:hAnsi="Arial" w:cs="Arial"/>
        </w:rPr>
        <w:tab/>
        <w:t>h.</w:t>
      </w:r>
      <w:r w:rsidRPr="00ED24E6">
        <w:rPr>
          <w:rFonts w:ascii="Arial" w:hAnsi="Arial" w:cs="Arial"/>
        </w:rPr>
        <w:tab/>
        <w:t>provide an efficient fire extinguisher which shall be carried in such a position as to be readily available for use;</w:t>
      </w:r>
    </w:p>
    <w:p w14:paraId="4ED0FF89" w14:textId="77777777" w:rsidR="008555CA" w:rsidRPr="00ED24E6" w:rsidRDefault="008555CA" w:rsidP="008555CA">
      <w:pPr>
        <w:tabs>
          <w:tab w:val="left" w:pos="720"/>
        </w:tabs>
        <w:ind w:left="1080" w:hanging="1080"/>
        <w:jc w:val="both"/>
        <w:rPr>
          <w:rFonts w:ascii="Arial" w:hAnsi="Arial" w:cs="Arial"/>
        </w:rPr>
      </w:pPr>
      <w:r w:rsidRPr="00ED24E6">
        <w:rPr>
          <w:rFonts w:ascii="Arial" w:hAnsi="Arial" w:cs="Arial"/>
        </w:rPr>
        <w:tab/>
      </w:r>
      <w:proofErr w:type="spellStart"/>
      <w:r w:rsidRPr="00ED24E6">
        <w:rPr>
          <w:rFonts w:ascii="Arial" w:hAnsi="Arial" w:cs="Arial"/>
        </w:rPr>
        <w:t>i</w:t>
      </w:r>
      <w:proofErr w:type="spellEnd"/>
      <w:r w:rsidRPr="00ED24E6">
        <w:rPr>
          <w:rFonts w:ascii="Arial" w:hAnsi="Arial" w:cs="Arial"/>
        </w:rPr>
        <w:t>.</w:t>
      </w:r>
      <w:r w:rsidRPr="00ED24E6">
        <w:rPr>
          <w:rFonts w:ascii="Arial" w:hAnsi="Arial" w:cs="Arial"/>
        </w:rPr>
        <w:tab/>
        <w:t>provide at least two doors for the use of persons conveyed in such carriage and a separate means of ingress and egress for the driver.</w:t>
      </w:r>
    </w:p>
    <w:p w14:paraId="42E819D0" w14:textId="77777777" w:rsidR="008555CA" w:rsidRPr="00ED24E6" w:rsidRDefault="008555CA" w:rsidP="008555CA">
      <w:pPr>
        <w:tabs>
          <w:tab w:val="left" w:pos="720"/>
        </w:tabs>
        <w:ind w:left="1080" w:hanging="1080"/>
        <w:jc w:val="both"/>
        <w:rPr>
          <w:rFonts w:ascii="Arial" w:hAnsi="Arial" w:cs="Arial"/>
        </w:rPr>
      </w:pPr>
    </w:p>
    <w:p w14:paraId="5D3321BE" w14:textId="77777777" w:rsidR="008555CA" w:rsidRPr="00ED24E6" w:rsidRDefault="008555CA" w:rsidP="008555CA">
      <w:pPr>
        <w:tabs>
          <w:tab w:val="left" w:pos="720"/>
        </w:tabs>
        <w:ind w:left="720" w:hanging="720"/>
        <w:jc w:val="both"/>
        <w:rPr>
          <w:rFonts w:ascii="Arial" w:hAnsi="Arial" w:cs="Arial"/>
        </w:rPr>
      </w:pPr>
      <w:r w:rsidRPr="00ED24E6">
        <w:rPr>
          <w:rFonts w:ascii="Arial" w:hAnsi="Arial" w:cs="Arial"/>
        </w:rPr>
        <w:t>4.</w:t>
      </w:r>
      <w:r w:rsidRPr="00ED24E6">
        <w:rPr>
          <w:rFonts w:ascii="Arial" w:hAnsi="Arial" w:cs="Arial"/>
        </w:rPr>
        <w:tab/>
        <w:t>The proprietor of a hackney carriage shall cause the same to be provided with a taximeter so constructed attached and maintained as to comply with the following requirements, that is to say:</w:t>
      </w:r>
    </w:p>
    <w:p w14:paraId="0DA2666B" w14:textId="77777777" w:rsidR="008555CA" w:rsidRPr="00ED24E6" w:rsidRDefault="008555CA" w:rsidP="008555CA">
      <w:pPr>
        <w:tabs>
          <w:tab w:val="left" w:pos="720"/>
        </w:tabs>
        <w:ind w:left="720" w:hanging="720"/>
        <w:jc w:val="both"/>
        <w:rPr>
          <w:rFonts w:ascii="Arial" w:hAnsi="Arial" w:cs="Arial"/>
        </w:rPr>
      </w:pPr>
    </w:p>
    <w:p w14:paraId="2A3FDC08" w14:textId="77777777" w:rsidR="008555CA" w:rsidRPr="00ED24E6" w:rsidRDefault="008555CA" w:rsidP="008555CA">
      <w:pPr>
        <w:tabs>
          <w:tab w:val="left" w:pos="720"/>
        </w:tabs>
        <w:ind w:left="1080" w:hanging="1080"/>
        <w:jc w:val="both"/>
        <w:rPr>
          <w:rFonts w:ascii="Arial" w:hAnsi="Arial" w:cs="Arial"/>
        </w:rPr>
      </w:pPr>
      <w:r w:rsidRPr="00ED24E6">
        <w:rPr>
          <w:rFonts w:ascii="Arial" w:hAnsi="Arial" w:cs="Arial"/>
        </w:rPr>
        <w:tab/>
        <w:t>a.</w:t>
      </w:r>
      <w:r w:rsidRPr="00ED24E6">
        <w:rPr>
          <w:rFonts w:ascii="Arial" w:hAnsi="Arial" w:cs="Arial"/>
        </w:rPr>
        <w:tab/>
        <w:t>the taximeter shall be fitted with a key, flag, or other device the operation of which will bring the machinery of the taximeter into action and cause the word “HIRED” to appear on the face on the taximeter;</w:t>
      </w:r>
    </w:p>
    <w:p w14:paraId="6EE8EB7B" w14:textId="77777777" w:rsidR="008555CA" w:rsidRPr="00ED24E6" w:rsidRDefault="008555CA" w:rsidP="008555CA">
      <w:pPr>
        <w:tabs>
          <w:tab w:val="left" w:pos="720"/>
        </w:tabs>
        <w:ind w:left="1080" w:hanging="1080"/>
        <w:jc w:val="both"/>
        <w:rPr>
          <w:rFonts w:ascii="Arial" w:hAnsi="Arial" w:cs="Arial"/>
        </w:rPr>
      </w:pPr>
      <w:r w:rsidRPr="00ED24E6">
        <w:rPr>
          <w:rFonts w:ascii="Arial" w:hAnsi="Arial" w:cs="Arial"/>
        </w:rPr>
        <w:tab/>
        <w:t>b.</w:t>
      </w:r>
      <w:r w:rsidRPr="00ED24E6">
        <w:rPr>
          <w:rFonts w:ascii="Arial" w:hAnsi="Arial" w:cs="Arial"/>
        </w:rPr>
        <w:tab/>
        <w:t>such key, flag, or other device shall be capable of being locked in such a position that the machinery of the taximeter is not in action and that no fare is recorded on the face of the taximeter;</w:t>
      </w:r>
    </w:p>
    <w:p w14:paraId="789EBFF2" w14:textId="77777777" w:rsidR="008555CA" w:rsidRPr="00ED24E6" w:rsidRDefault="008555CA" w:rsidP="008555CA">
      <w:pPr>
        <w:tabs>
          <w:tab w:val="left" w:pos="720"/>
        </w:tabs>
        <w:ind w:left="1080" w:hanging="1080"/>
        <w:jc w:val="both"/>
        <w:rPr>
          <w:rFonts w:ascii="Arial" w:hAnsi="Arial" w:cs="Arial"/>
        </w:rPr>
      </w:pPr>
      <w:r w:rsidRPr="00ED24E6">
        <w:rPr>
          <w:rFonts w:ascii="Arial" w:hAnsi="Arial" w:cs="Arial"/>
        </w:rPr>
        <w:tab/>
        <w:t>c.</w:t>
      </w:r>
      <w:r w:rsidRPr="00ED24E6">
        <w:rPr>
          <w:rFonts w:ascii="Arial" w:hAnsi="Arial" w:cs="Arial"/>
        </w:rPr>
        <w:tab/>
        <w:t>when the machinery of the taximeter is in action there shall be recorded on the face of the taximeter in clearly legible figures a fare not exceeding the rate of fare which the proprietor or driver is entitled to demand and take for the hire of the carriage by distance in pursuance of the tariff fixed by the Council in that behalf;</w:t>
      </w:r>
    </w:p>
    <w:p w14:paraId="7D36A743" w14:textId="77777777" w:rsidR="008555CA" w:rsidRPr="00ED24E6" w:rsidRDefault="008555CA" w:rsidP="008555CA">
      <w:pPr>
        <w:tabs>
          <w:tab w:val="left" w:pos="720"/>
        </w:tabs>
        <w:ind w:left="1080" w:hanging="1080"/>
        <w:jc w:val="both"/>
        <w:rPr>
          <w:rFonts w:ascii="Arial" w:hAnsi="Arial" w:cs="Arial"/>
        </w:rPr>
      </w:pPr>
      <w:r w:rsidRPr="00ED24E6">
        <w:rPr>
          <w:rFonts w:ascii="Arial" w:hAnsi="Arial" w:cs="Arial"/>
        </w:rPr>
        <w:tab/>
        <w:t>d.</w:t>
      </w:r>
      <w:r w:rsidRPr="00ED24E6">
        <w:rPr>
          <w:rFonts w:ascii="Arial" w:hAnsi="Arial" w:cs="Arial"/>
        </w:rPr>
        <w:tab/>
        <w:t>the word “FARE” shall be printed on the face of the taximeter in plain letters so as clearly to apply to the fare recorded thereon;</w:t>
      </w:r>
    </w:p>
    <w:p w14:paraId="34BBBB63" w14:textId="77777777" w:rsidR="008555CA" w:rsidRPr="00ED24E6" w:rsidRDefault="008555CA" w:rsidP="008555CA">
      <w:pPr>
        <w:tabs>
          <w:tab w:val="left" w:pos="720"/>
        </w:tabs>
        <w:ind w:left="1080" w:hanging="1080"/>
        <w:jc w:val="both"/>
        <w:rPr>
          <w:rFonts w:ascii="Arial" w:hAnsi="Arial" w:cs="Arial"/>
        </w:rPr>
      </w:pPr>
      <w:r w:rsidRPr="00ED24E6">
        <w:rPr>
          <w:rFonts w:ascii="Arial" w:hAnsi="Arial" w:cs="Arial"/>
        </w:rPr>
        <w:tab/>
        <w:t>e.</w:t>
      </w:r>
      <w:r w:rsidRPr="00ED24E6">
        <w:rPr>
          <w:rFonts w:ascii="Arial" w:hAnsi="Arial" w:cs="Arial"/>
        </w:rPr>
        <w:tab/>
        <w:t>the taximeter shall be so placed that all letters and figures on the face thereof are at all times plainly visible to any person being conveyed in the carriage, and for that purpose the letters and figures shall be capable of being suitably illuminated during any period of hiring;</w:t>
      </w:r>
    </w:p>
    <w:p w14:paraId="21109D28" w14:textId="77777777" w:rsidR="008555CA" w:rsidRPr="00ED24E6" w:rsidRDefault="008555CA" w:rsidP="008555CA">
      <w:pPr>
        <w:tabs>
          <w:tab w:val="left" w:pos="720"/>
        </w:tabs>
        <w:ind w:left="1080" w:hanging="1080"/>
        <w:jc w:val="both"/>
        <w:rPr>
          <w:rFonts w:ascii="Arial" w:hAnsi="Arial" w:cs="Arial"/>
        </w:rPr>
      </w:pPr>
      <w:r w:rsidRPr="00ED24E6">
        <w:rPr>
          <w:rFonts w:ascii="Arial" w:hAnsi="Arial" w:cs="Arial"/>
        </w:rPr>
        <w:tab/>
        <w:t>f.</w:t>
      </w:r>
      <w:r w:rsidRPr="00ED24E6">
        <w:rPr>
          <w:rFonts w:ascii="Arial" w:hAnsi="Arial" w:cs="Arial"/>
        </w:rPr>
        <w:tab/>
        <w:t>the taximeter and all the fittings thereof shall be so affixed to the carriage with seals or other appliances that it shall not be practicable for any person to tamper with them except by breaking, damaging or permanently displacing the seals or other appliances.</w:t>
      </w:r>
    </w:p>
    <w:p w14:paraId="1569D95B" w14:textId="77777777" w:rsidR="008555CA" w:rsidRPr="00ED24E6" w:rsidRDefault="008555CA" w:rsidP="008555CA">
      <w:pPr>
        <w:tabs>
          <w:tab w:val="left" w:pos="720"/>
        </w:tabs>
        <w:ind w:left="1080" w:hanging="1080"/>
        <w:jc w:val="both"/>
        <w:rPr>
          <w:rFonts w:ascii="Arial" w:hAnsi="Arial" w:cs="Arial"/>
        </w:rPr>
      </w:pPr>
    </w:p>
    <w:p w14:paraId="18C43906" w14:textId="77777777" w:rsidR="008555CA" w:rsidRPr="00ED24E6" w:rsidRDefault="008555CA" w:rsidP="008555CA">
      <w:pPr>
        <w:tabs>
          <w:tab w:val="left" w:pos="720"/>
        </w:tabs>
        <w:jc w:val="both"/>
        <w:rPr>
          <w:rFonts w:ascii="Arial" w:hAnsi="Arial" w:cs="Arial"/>
          <w:u w:val="single"/>
        </w:rPr>
      </w:pPr>
      <w:r w:rsidRPr="00ED24E6">
        <w:rPr>
          <w:rFonts w:ascii="Arial" w:hAnsi="Arial" w:cs="Arial"/>
          <w:u w:val="single"/>
        </w:rPr>
        <w:t>Provisions regulating the conduct of the proprietors and drivers of hackney carriages plying within the district in their several employments and determining whether such drivers shall wear any and what badges</w:t>
      </w:r>
    </w:p>
    <w:p w14:paraId="3ACC612A" w14:textId="77777777" w:rsidR="008555CA" w:rsidRPr="00ED24E6" w:rsidRDefault="008555CA" w:rsidP="008555CA">
      <w:pPr>
        <w:tabs>
          <w:tab w:val="left" w:pos="720"/>
        </w:tabs>
        <w:jc w:val="both"/>
        <w:rPr>
          <w:rFonts w:ascii="Arial" w:hAnsi="Arial" w:cs="Arial"/>
          <w:u w:val="single"/>
        </w:rPr>
      </w:pPr>
    </w:p>
    <w:p w14:paraId="4DB854C2" w14:textId="77777777" w:rsidR="008555CA" w:rsidRPr="00ED24E6" w:rsidRDefault="008555CA" w:rsidP="008555CA">
      <w:pPr>
        <w:tabs>
          <w:tab w:val="left" w:pos="720"/>
        </w:tabs>
        <w:ind w:left="1080" w:hanging="1080"/>
        <w:jc w:val="both"/>
        <w:rPr>
          <w:rFonts w:ascii="Arial" w:hAnsi="Arial" w:cs="Arial"/>
        </w:rPr>
      </w:pPr>
      <w:r w:rsidRPr="00ED24E6">
        <w:rPr>
          <w:rFonts w:ascii="Arial" w:hAnsi="Arial" w:cs="Arial"/>
        </w:rPr>
        <w:lastRenderedPageBreak/>
        <w:t>5.</w:t>
      </w:r>
      <w:r w:rsidRPr="00ED24E6">
        <w:rPr>
          <w:rFonts w:ascii="Arial" w:hAnsi="Arial" w:cs="Arial"/>
        </w:rPr>
        <w:tab/>
        <w:t>The driver of a hackney carriage provided with a taximeter shall:</w:t>
      </w:r>
    </w:p>
    <w:p w14:paraId="339881C6" w14:textId="77777777" w:rsidR="008555CA" w:rsidRPr="00ED24E6" w:rsidRDefault="008555CA" w:rsidP="008555CA">
      <w:pPr>
        <w:tabs>
          <w:tab w:val="left" w:pos="720"/>
        </w:tabs>
        <w:ind w:left="1080" w:hanging="1080"/>
        <w:jc w:val="both"/>
        <w:rPr>
          <w:rFonts w:ascii="Arial" w:hAnsi="Arial" w:cs="Arial"/>
        </w:rPr>
      </w:pPr>
      <w:r w:rsidRPr="00ED24E6">
        <w:rPr>
          <w:rFonts w:ascii="Arial" w:hAnsi="Arial" w:cs="Arial"/>
        </w:rPr>
        <w:tab/>
      </w:r>
    </w:p>
    <w:p w14:paraId="7CB766F6" w14:textId="77777777" w:rsidR="008555CA" w:rsidRPr="00ED24E6" w:rsidRDefault="008555CA" w:rsidP="008555CA">
      <w:pPr>
        <w:tabs>
          <w:tab w:val="left" w:pos="720"/>
        </w:tabs>
        <w:ind w:left="1080" w:hanging="1080"/>
        <w:jc w:val="both"/>
        <w:rPr>
          <w:rFonts w:ascii="Arial" w:hAnsi="Arial" w:cs="Arial"/>
        </w:rPr>
      </w:pPr>
      <w:r w:rsidRPr="00ED24E6">
        <w:rPr>
          <w:rFonts w:ascii="Arial" w:hAnsi="Arial" w:cs="Arial"/>
        </w:rPr>
        <w:tab/>
        <w:t>a.</w:t>
      </w:r>
      <w:r w:rsidRPr="00ED24E6">
        <w:rPr>
          <w:rFonts w:ascii="Arial" w:hAnsi="Arial" w:cs="Arial"/>
        </w:rPr>
        <w:tab/>
        <w:t>when standing or plying for hire, keep the key, flag or other device fitted in pursuance of the byelaw in that behalf locked in the position in which no fare is recorded on the face of the taximeter;</w:t>
      </w:r>
    </w:p>
    <w:p w14:paraId="22F5EA00" w14:textId="77777777" w:rsidR="008555CA" w:rsidRPr="00ED24E6" w:rsidRDefault="008555CA" w:rsidP="008555CA">
      <w:pPr>
        <w:tabs>
          <w:tab w:val="left" w:pos="720"/>
        </w:tabs>
        <w:ind w:left="1080" w:hanging="1080"/>
        <w:jc w:val="both"/>
        <w:rPr>
          <w:rFonts w:ascii="Arial" w:hAnsi="Arial" w:cs="Arial"/>
        </w:rPr>
      </w:pPr>
      <w:r w:rsidRPr="00ED24E6">
        <w:rPr>
          <w:rFonts w:ascii="Arial" w:hAnsi="Arial" w:cs="Arial"/>
        </w:rPr>
        <w:tab/>
        <w:t>b.</w:t>
      </w:r>
      <w:r w:rsidRPr="00ED24E6">
        <w:rPr>
          <w:rFonts w:ascii="Arial" w:hAnsi="Arial" w:cs="Arial"/>
        </w:rPr>
        <w:tab/>
        <w:t>before beginning a journey for which a fare is charged for distance and time, bring the machinery of the taximeter into action by moving the said key, flag or other device, so that the word “HIRED” is legible on the face of the taximeter and keep the machinery of the taximeter in action until the termination of the hiring;</w:t>
      </w:r>
    </w:p>
    <w:p w14:paraId="4F1EB493" w14:textId="77777777" w:rsidR="008555CA" w:rsidRPr="00ED24E6" w:rsidRDefault="008555CA" w:rsidP="008555CA">
      <w:pPr>
        <w:tabs>
          <w:tab w:val="left" w:pos="720"/>
        </w:tabs>
        <w:ind w:left="1080" w:hanging="1080"/>
        <w:jc w:val="both"/>
        <w:rPr>
          <w:rFonts w:ascii="Arial" w:hAnsi="Arial" w:cs="Arial"/>
        </w:rPr>
      </w:pPr>
      <w:r w:rsidRPr="00ED24E6">
        <w:rPr>
          <w:rFonts w:ascii="Arial" w:hAnsi="Arial" w:cs="Arial"/>
        </w:rPr>
        <w:tab/>
        <w:t>c.</w:t>
      </w:r>
      <w:r w:rsidRPr="00ED24E6">
        <w:rPr>
          <w:rFonts w:ascii="Arial" w:hAnsi="Arial" w:cs="Arial"/>
        </w:rPr>
        <w:tab/>
        <w:t>cause the dial of the taximeter to be kept properly illuminated throughout any part of a hiring which is during the hours of darkness; this being the time between half-an-hour after sunset to half-an-hour before sunrise, and also at any other time at the request of the hirer.</w:t>
      </w:r>
    </w:p>
    <w:p w14:paraId="68025C8B" w14:textId="77777777" w:rsidR="008555CA" w:rsidRPr="00ED24E6" w:rsidRDefault="008555CA" w:rsidP="008555CA">
      <w:pPr>
        <w:tabs>
          <w:tab w:val="left" w:pos="720"/>
        </w:tabs>
        <w:ind w:left="1080" w:hanging="1080"/>
        <w:jc w:val="both"/>
        <w:rPr>
          <w:rFonts w:ascii="Arial" w:hAnsi="Arial" w:cs="Arial"/>
        </w:rPr>
      </w:pPr>
    </w:p>
    <w:p w14:paraId="3DA524FA" w14:textId="77777777" w:rsidR="008555CA" w:rsidRPr="00ED24E6" w:rsidRDefault="008555CA" w:rsidP="008555CA">
      <w:pPr>
        <w:tabs>
          <w:tab w:val="left" w:pos="720"/>
        </w:tabs>
        <w:ind w:left="720" w:hanging="720"/>
        <w:jc w:val="both"/>
        <w:rPr>
          <w:rFonts w:ascii="Arial" w:hAnsi="Arial" w:cs="Arial"/>
        </w:rPr>
      </w:pPr>
      <w:r w:rsidRPr="00ED24E6">
        <w:rPr>
          <w:rFonts w:ascii="Arial" w:hAnsi="Arial" w:cs="Arial"/>
        </w:rPr>
        <w:t>6.</w:t>
      </w:r>
      <w:r w:rsidRPr="00ED24E6">
        <w:rPr>
          <w:rFonts w:ascii="Arial" w:hAnsi="Arial" w:cs="Arial"/>
        </w:rPr>
        <w:tab/>
        <w:t>A proprietor or driver of a hackney carriage shall not tamper with or permit any person to tamper with any taximeter with which the carriage is provided, with the fittings thereof, or with the seals affixed thereto.</w:t>
      </w:r>
    </w:p>
    <w:p w14:paraId="0388548E" w14:textId="77777777" w:rsidR="008555CA" w:rsidRPr="00ED24E6" w:rsidRDefault="008555CA" w:rsidP="008555CA">
      <w:pPr>
        <w:tabs>
          <w:tab w:val="left" w:pos="720"/>
        </w:tabs>
        <w:ind w:left="720" w:hanging="720"/>
        <w:jc w:val="both"/>
        <w:rPr>
          <w:rFonts w:ascii="Arial" w:hAnsi="Arial" w:cs="Arial"/>
        </w:rPr>
      </w:pPr>
    </w:p>
    <w:p w14:paraId="202074E0" w14:textId="77777777" w:rsidR="008555CA" w:rsidRPr="00ED24E6" w:rsidRDefault="008555CA" w:rsidP="008555CA">
      <w:pPr>
        <w:tabs>
          <w:tab w:val="left" w:pos="720"/>
        </w:tabs>
        <w:ind w:left="720" w:hanging="720"/>
        <w:jc w:val="both"/>
        <w:rPr>
          <w:rFonts w:ascii="Arial" w:hAnsi="Arial" w:cs="Arial"/>
        </w:rPr>
      </w:pPr>
      <w:r w:rsidRPr="00ED24E6">
        <w:rPr>
          <w:rFonts w:ascii="Arial" w:hAnsi="Arial" w:cs="Arial"/>
        </w:rPr>
        <w:t>7.</w:t>
      </w:r>
      <w:r w:rsidRPr="00ED24E6">
        <w:rPr>
          <w:rFonts w:ascii="Arial" w:hAnsi="Arial" w:cs="Arial"/>
        </w:rPr>
        <w:tab/>
        <w:t>The driver of a hackney carriage shall, when plying for hire in any street and not actually hired:</w:t>
      </w:r>
    </w:p>
    <w:p w14:paraId="18306C13" w14:textId="77777777" w:rsidR="008555CA" w:rsidRPr="00ED24E6" w:rsidRDefault="008555CA" w:rsidP="008555CA">
      <w:pPr>
        <w:tabs>
          <w:tab w:val="left" w:pos="720"/>
        </w:tabs>
        <w:ind w:left="720" w:hanging="720"/>
        <w:jc w:val="both"/>
        <w:rPr>
          <w:rFonts w:ascii="Arial" w:hAnsi="Arial" w:cs="Arial"/>
        </w:rPr>
      </w:pPr>
    </w:p>
    <w:p w14:paraId="14AEDF4F" w14:textId="77777777" w:rsidR="008555CA" w:rsidRPr="00ED24E6" w:rsidRDefault="008555CA" w:rsidP="008555CA">
      <w:pPr>
        <w:tabs>
          <w:tab w:val="left" w:pos="720"/>
        </w:tabs>
        <w:ind w:left="1080" w:hanging="1080"/>
        <w:jc w:val="both"/>
        <w:rPr>
          <w:rFonts w:ascii="Arial" w:hAnsi="Arial" w:cs="Arial"/>
        </w:rPr>
      </w:pPr>
      <w:r w:rsidRPr="00ED24E6">
        <w:rPr>
          <w:rFonts w:ascii="Arial" w:hAnsi="Arial" w:cs="Arial"/>
        </w:rPr>
        <w:tab/>
        <w:t>a.</w:t>
      </w:r>
      <w:r w:rsidRPr="00ED24E6">
        <w:rPr>
          <w:rFonts w:ascii="Arial" w:hAnsi="Arial" w:cs="Arial"/>
        </w:rPr>
        <w:tab/>
        <w:t>proceed with reasonable speed to one of the stands fixed by the byelaw in that behalf;</w:t>
      </w:r>
    </w:p>
    <w:p w14:paraId="13B99B57" w14:textId="77777777" w:rsidR="008555CA" w:rsidRPr="00ED24E6" w:rsidRDefault="008555CA" w:rsidP="008555CA">
      <w:pPr>
        <w:tabs>
          <w:tab w:val="left" w:pos="720"/>
        </w:tabs>
        <w:ind w:left="1080" w:hanging="1080"/>
        <w:jc w:val="both"/>
        <w:rPr>
          <w:rFonts w:ascii="Arial" w:hAnsi="Arial" w:cs="Arial"/>
        </w:rPr>
      </w:pPr>
      <w:r w:rsidRPr="00ED24E6">
        <w:rPr>
          <w:rFonts w:ascii="Arial" w:hAnsi="Arial" w:cs="Arial"/>
        </w:rPr>
        <w:tab/>
        <w:t>b.</w:t>
      </w:r>
      <w:r w:rsidRPr="00ED24E6">
        <w:rPr>
          <w:rFonts w:ascii="Arial" w:hAnsi="Arial" w:cs="Arial"/>
        </w:rPr>
        <w:tab/>
        <w:t>if a stand, at the time of his arrival, is occupied by the full number of carriages authorised to occupy it, proceed to another stand;</w:t>
      </w:r>
    </w:p>
    <w:p w14:paraId="52891093" w14:textId="77777777" w:rsidR="008555CA" w:rsidRPr="00ED24E6" w:rsidRDefault="008555CA" w:rsidP="008555CA">
      <w:pPr>
        <w:tabs>
          <w:tab w:val="left" w:pos="720"/>
        </w:tabs>
        <w:ind w:left="1080" w:hanging="1080"/>
        <w:jc w:val="both"/>
        <w:rPr>
          <w:rFonts w:ascii="Arial" w:hAnsi="Arial" w:cs="Arial"/>
        </w:rPr>
      </w:pPr>
      <w:r w:rsidRPr="00ED24E6">
        <w:rPr>
          <w:rFonts w:ascii="Arial" w:hAnsi="Arial" w:cs="Arial"/>
        </w:rPr>
        <w:tab/>
        <w:t>c.</w:t>
      </w:r>
      <w:r w:rsidRPr="00ED24E6">
        <w:rPr>
          <w:rFonts w:ascii="Arial" w:hAnsi="Arial" w:cs="Arial"/>
        </w:rPr>
        <w:tab/>
        <w:t>on arriving at a stand not already occupied by the full number of carriages authorised to occupy it, station the carriage immediately behind the carriage or carriages on the stand and so as to face in the same direction;</w:t>
      </w:r>
    </w:p>
    <w:p w14:paraId="6F4DCB8A" w14:textId="77777777" w:rsidR="008555CA" w:rsidRPr="00ED24E6" w:rsidRDefault="008555CA" w:rsidP="008555CA">
      <w:pPr>
        <w:tabs>
          <w:tab w:val="left" w:pos="720"/>
        </w:tabs>
        <w:ind w:left="1080" w:hanging="1080"/>
        <w:jc w:val="both"/>
        <w:rPr>
          <w:rFonts w:ascii="Arial" w:hAnsi="Arial" w:cs="Arial"/>
        </w:rPr>
      </w:pPr>
      <w:r w:rsidRPr="00ED24E6">
        <w:rPr>
          <w:rFonts w:ascii="Arial" w:hAnsi="Arial" w:cs="Arial"/>
        </w:rPr>
        <w:tab/>
        <w:t>d.</w:t>
      </w:r>
      <w:r w:rsidRPr="00ED24E6">
        <w:rPr>
          <w:rFonts w:ascii="Arial" w:hAnsi="Arial" w:cs="Arial"/>
        </w:rPr>
        <w:tab/>
        <w:t>from time to time when any other carriage immediately in front is driven off or moved forward cause his carriage to be moved forward so as to fill the place previously occupied by the carriage driven off or moved forward.</w:t>
      </w:r>
    </w:p>
    <w:p w14:paraId="16865BCE" w14:textId="77777777" w:rsidR="008555CA" w:rsidRPr="00ED24E6" w:rsidRDefault="008555CA" w:rsidP="008555CA">
      <w:pPr>
        <w:tabs>
          <w:tab w:val="left" w:pos="720"/>
        </w:tabs>
        <w:ind w:left="1080" w:hanging="1080"/>
        <w:jc w:val="both"/>
        <w:rPr>
          <w:rFonts w:ascii="Arial" w:hAnsi="Arial" w:cs="Arial"/>
        </w:rPr>
      </w:pPr>
    </w:p>
    <w:p w14:paraId="3B7CAC40" w14:textId="77777777" w:rsidR="008555CA" w:rsidRPr="00ED24E6" w:rsidRDefault="008555CA" w:rsidP="008555CA">
      <w:pPr>
        <w:tabs>
          <w:tab w:val="left" w:pos="720"/>
        </w:tabs>
        <w:ind w:left="720" w:hanging="720"/>
        <w:jc w:val="both"/>
        <w:rPr>
          <w:rFonts w:ascii="Arial" w:hAnsi="Arial" w:cs="Arial"/>
        </w:rPr>
      </w:pPr>
      <w:r w:rsidRPr="00ED24E6">
        <w:rPr>
          <w:rFonts w:ascii="Arial" w:hAnsi="Arial" w:cs="Arial"/>
        </w:rPr>
        <w:t>8.</w:t>
      </w:r>
      <w:r w:rsidRPr="00ED24E6">
        <w:rPr>
          <w:rFonts w:ascii="Arial" w:hAnsi="Arial" w:cs="Arial"/>
        </w:rPr>
        <w:tab/>
        <w:t>A proprietor or driver of a hackney carriage, when standing or plying for hire, shall not, by calling out or otherwise, importune any person to hire such carriage and shall not make use of the services of any other person for the purpose.</w:t>
      </w:r>
    </w:p>
    <w:p w14:paraId="38E8F8DB" w14:textId="77777777" w:rsidR="008555CA" w:rsidRPr="00ED24E6" w:rsidRDefault="008555CA" w:rsidP="008555CA">
      <w:pPr>
        <w:tabs>
          <w:tab w:val="left" w:pos="720"/>
        </w:tabs>
        <w:ind w:left="720" w:hanging="720"/>
        <w:jc w:val="both"/>
        <w:rPr>
          <w:rFonts w:ascii="Arial" w:hAnsi="Arial" w:cs="Arial"/>
        </w:rPr>
      </w:pPr>
    </w:p>
    <w:p w14:paraId="5C9FA8B9" w14:textId="77777777" w:rsidR="008555CA" w:rsidRPr="00ED24E6" w:rsidRDefault="008555CA" w:rsidP="008555CA">
      <w:pPr>
        <w:tabs>
          <w:tab w:val="left" w:pos="720"/>
        </w:tabs>
        <w:ind w:left="720" w:hanging="720"/>
        <w:jc w:val="both"/>
        <w:rPr>
          <w:rFonts w:ascii="Arial" w:hAnsi="Arial" w:cs="Arial"/>
        </w:rPr>
      </w:pPr>
      <w:r w:rsidRPr="00ED24E6">
        <w:rPr>
          <w:rFonts w:ascii="Arial" w:hAnsi="Arial" w:cs="Arial"/>
        </w:rPr>
        <w:t>9.</w:t>
      </w:r>
      <w:r w:rsidRPr="00ED24E6">
        <w:rPr>
          <w:rFonts w:ascii="Arial" w:hAnsi="Arial" w:cs="Arial"/>
        </w:rPr>
        <w:tab/>
        <w:t>The driver of a hackney carriage shall behave in a civil and orderly manner and shall take all reasonable precautions to ensure the safety of persons conveyed in or entering or alighting from the vehicle.</w:t>
      </w:r>
    </w:p>
    <w:p w14:paraId="74189FC4" w14:textId="77777777" w:rsidR="008555CA" w:rsidRPr="00ED24E6" w:rsidRDefault="008555CA" w:rsidP="008555CA">
      <w:pPr>
        <w:tabs>
          <w:tab w:val="left" w:pos="720"/>
        </w:tabs>
        <w:ind w:left="720" w:hanging="720"/>
        <w:jc w:val="both"/>
        <w:rPr>
          <w:rFonts w:ascii="Arial" w:hAnsi="Arial" w:cs="Arial"/>
        </w:rPr>
      </w:pPr>
    </w:p>
    <w:p w14:paraId="6FB604E2" w14:textId="77777777" w:rsidR="008555CA" w:rsidRPr="00ED24E6" w:rsidRDefault="008555CA" w:rsidP="008555CA">
      <w:pPr>
        <w:tabs>
          <w:tab w:val="left" w:pos="720"/>
        </w:tabs>
        <w:ind w:left="720" w:hanging="720"/>
        <w:jc w:val="both"/>
        <w:rPr>
          <w:rFonts w:ascii="Arial" w:hAnsi="Arial" w:cs="Arial"/>
        </w:rPr>
      </w:pPr>
      <w:r w:rsidRPr="00ED24E6">
        <w:rPr>
          <w:rFonts w:ascii="Arial" w:hAnsi="Arial" w:cs="Arial"/>
        </w:rPr>
        <w:t>10.</w:t>
      </w:r>
      <w:r w:rsidRPr="00ED24E6">
        <w:rPr>
          <w:rFonts w:ascii="Arial" w:hAnsi="Arial" w:cs="Arial"/>
        </w:rPr>
        <w:tab/>
        <w:t>The proprietor or driver of a hackney carriage who has agreed or has been hired to be in attendance with the carriage at an appointed time and place shall, unless delayed or prevented by some sufficient cause, punctually attend with such carriage at such appointed time and place.</w:t>
      </w:r>
    </w:p>
    <w:p w14:paraId="34E6347C" w14:textId="77777777" w:rsidR="008555CA" w:rsidRPr="00ED24E6" w:rsidRDefault="008555CA" w:rsidP="008555CA">
      <w:pPr>
        <w:tabs>
          <w:tab w:val="left" w:pos="720"/>
        </w:tabs>
        <w:ind w:left="720" w:hanging="720"/>
        <w:jc w:val="both"/>
        <w:rPr>
          <w:rFonts w:ascii="Arial" w:hAnsi="Arial" w:cs="Arial"/>
        </w:rPr>
      </w:pPr>
    </w:p>
    <w:p w14:paraId="7E783F8D" w14:textId="77777777" w:rsidR="008555CA" w:rsidRPr="00ED24E6" w:rsidRDefault="008555CA" w:rsidP="008555CA">
      <w:pPr>
        <w:tabs>
          <w:tab w:val="left" w:pos="720"/>
        </w:tabs>
        <w:ind w:left="720" w:hanging="720"/>
        <w:jc w:val="both"/>
        <w:rPr>
          <w:rFonts w:ascii="Arial" w:hAnsi="Arial" w:cs="Arial"/>
        </w:rPr>
      </w:pPr>
      <w:r w:rsidRPr="00ED24E6">
        <w:rPr>
          <w:rFonts w:ascii="Arial" w:hAnsi="Arial" w:cs="Arial"/>
        </w:rPr>
        <w:t>11.</w:t>
      </w:r>
      <w:r w:rsidRPr="00ED24E6">
        <w:rPr>
          <w:rFonts w:ascii="Arial" w:hAnsi="Arial" w:cs="Arial"/>
        </w:rPr>
        <w:tab/>
        <w:t>A proprietor or driver of a hackney carriage shall not convey or permit to be conveyed in such carriage any greater number of persons than the number of persons specified on the plate affixed to the outside of the carriage.</w:t>
      </w:r>
    </w:p>
    <w:p w14:paraId="662B0180" w14:textId="77777777" w:rsidR="008555CA" w:rsidRPr="00ED24E6" w:rsidRDefault="008555CA" w:rsidP="008555CA">
      <w:pPr>
        <w:tabs>
          <w:tab w:val="left" w:pos="720"/>
        </w:tabs>
        <w:ind w:left="720" w:hanging="720"/>
        <w:jc w:val="both"/>
        <w:rPr>
          <w:rFonts w:ascii="Arial" w:hAnsi="Arial" w:cs="Arial"/>
        </w:rPr>
      </w:pPr>
    </w:p>
    <w:p w14:paraId="1AE58051" w14:textId="77777777" w:rsidR="008555CA" w:rsidRPr="00ED24E6" w:rsidRDefault="008555CA" w:rsidP="008555CA">
      <w:pPr>
        <w:tabs>
          <w:tab w:val="left" w:pos="720"/>
        </w:tabs>
        <w:ind w:left="720" w:hanging="720"/>
        <w:jc w:val="both"/>
        <w:rPr>
          <w:rFonts w:ascii="Arial" w:hAnsi="Arial" w:cs="Arial"/>
        </w:rPr>
      </w:pPr>
      <w:r w:rsidRPr="00ED24E6">
        <w:rPr>
          <w:rFonts w:ascii="Arial" w:hAnsi="Arial" w:cs="Arial"/>
        </w:rPr>
        <w:t>12.</w:t>
      </w:r>
      <w:r w:rsidRPr="00ED24E6">
        <w:rPr>
          <w:rFonts w:ascii="Arial" w:hAnsi="Arial" w:cs="Arial"/>
        </w:rPr>
        <w:tab/>
        <w:t>If a badge has been provided by the Council and delivered to the driver of a hackney carriage he shall, when standing or plying for hire, and when hired, wear that badge in such position and manner as to be plainly visible.</w:t>
      </w:r>
    </w:p>
    <w:p w14:paraId="71785DB8" w14:textId="77777777" w:rsidR="008555CA" w:rsidRPr="00ED24E6" w:rsidRDefault="008555CA" w:rsidP="008555CA">
      <w:pPr>
        <w:tabs>
          <w:tab w:val="left" w:pos="720"/>
        </w:tabs>
        <w:ind w:left="720" w:hanging="720"/>
        <w:jc w:val="both"/>
        <w:rPr>
          <w:rFonts w:ascii="Arial" w:hAnsi="Arial" w:cs="Arial"/>
        </w:rPr>
      </w:pPr>
    </w:p>
    <w:p w14:paraId="31B041D3" w14:textId="77777777" w:rsidR="008555CA" w:rsidRPr="00ED24E6" w:rsidRDefault="008555CA" w:rsidP="008555CA">
      <w:pPr>
        <w:tabs>
          <w:tab w:val="left" w:pos="720"/>
        </w:tabs>
        <w:ind w:left="720" w:hanging="720"/>
        <w:jc w:val="both"/>
        <w:rPr>
          <w:rFonts w:ascii="Arial" w:hAnsi="Arial" w:cs="Arial"/>
        </w:rPr>
      </w:pPr>
      <w:r w:rsidRPr="00ED24E6">
        <w:rPr>
          <w:rFonts w:ascii="Arial" w:hAnsi="Arial" w:cs="Arial"/>
        </w:rPr>
        <w:t>13.</w:t>
      </w:r>
      <w:r w:rsidRPr="00ED24E6">
        <w:rPr>
          <w:rFonts w:ascii="Arial" w:hAnsi="Arial" w:cs="Arial"/>
        </w:rPr>
        <w:tab/>
        <w:t>The driver of a hackney carriage so constructed as to carry luggage shall, when requested by any person hiring or seeking to hire the carriage:</w:t>
      </w:r>
    </w:p>
    <w:p w14:paraId="51D9F75F" w14:textId="77777777" w:rsidR="008555CA" w:rsidRPr="00ED24E6" w:rsidRDefault="008555CA" w:rsidP="008555CA">
      <w:pPr>
        <w:tabs>
          <w:tab w:val="left" w:pos="720"/>
        </w:tabs>
        <w:ind w:left="720" w:hanging="720"/>
        <w:jc w:val="both"/>
        <w:rPr>
          <w:rFonts w:ascii="Arial" w:hAnsi="Arial" w:cs="Arial"/>
        </w:rPr>
      </w:pPr>
    </w:p>
    <w:p w14:paraId="31F3C86F" w14:textId="77777777" w:rsidR="008555CA" w:rsidRPr="00ED24E6" w:rsidRDefault="008555CA" w:rsidP="008555CA">
      <w:pPr>
        <w:tabs>
          <w:tab w:val="left" w:pos="720"/>
        </w:tabs>
        <w:ind w:left="1080" w:hanging="1080"/>
        <w:jc w:val="both"/>
        <w:rPr>
          <w:rFonts w:ascii="Arial" w:hAnsi="Arial" w:cs="Arial"/>
        </w:rPr>
      </w:pPr>
      <w:r w:rsidRPr="00ED24E6">
        <w:rPr>
          <w:rFonts w:ascii="Arial" w:hAnsi="Arial" w:cs="Arial"/>
        </w:rPr>
        <w:tab/>
        <w:t>a.</w:t>
      </w:r>
      <w:r w:rsidRPr="00ED24E6">
        <w:rPr>
          <w:rFonts w:ascii="Arial" w:hAnsi="Arial" w:cs="Arial"/>
        </w:rPr>
        <w:tab/>
        <w:t>convey a reasonable quantity of luggage;</w:t>
      </w:r>
    </w:p>
    <w:p w14:paraId="705D2AC1" w14:textId="77777777" w:rsidR="008555CA" w:rsidRPr="00ED24E6" w:rsidRDefault="008555CA" w:rsidP="008555CA">
      <w:pPr>
        <w:tabs>
          <w:tab w:val="left" w:pos="720"/>
        </w:tabs>
        <w:ind w:left="1080" w:hanging="1080"/>
        <w:jc w:val="both"/>
        <w:rPr>
          <w:rFonts w:ascii="Arial" w:hAnsi="Arial" w:cs="Arial"/>
        </w:rPr>
      </w:pPr>
      <w:r w:rsidRPr="00ED24E6">
        <w:rPr>
          <w:rFonts w:ascii="Arial" w:hAnsi="Arial" w:cs="Arial"/>
        </w:rPr>
        <w:tab/>
        <w:t>b.</w:t>
      </w:r>
      <w:r w:rsidRPr="00ED24E6">
        <w:rPr>
          <w:rFonts w:ascii="Arial" w:hAnsi="Arial" w:cs="Arial"/>
        </w:rPr>
        <w:tab/>
        <w:t>afford reasonable assistance in loading and unloading;</w:t>
      </w:r>
    </w:p>
    <w:p w14:paraId="413E258D" w14:textId="77777777" w:rsidR="008555CA" w:rsidRPr="00ED24E6" w:rsidRDefault="008555CA" w:rsidP="008555CA">
      <w:pPr>
        <w:tabs>
          <w:tab w:val="left" w:pos="720"/>
        </w:tabs>
        <w:ind w:left="1080" w:hanging="1080"/>
        <w:jc w:val="both"/>
        <w:rPr>
          <w:rFonts w:ascii="Arial" w:hAnsi="Arial" w:cs="Arial"/>
        </w:rPr>
      </w:pPr>
      <w:r w:rsidRPr="00ED24E6">
        <w:rPr>
          <w:rFonts w:ascii="Arial" w:hAnsi="Arial" w:cs="Arial"/>
        </w:rPr>
        <w:tab/>
        <w:t>c.</w:t>
      </w:r>
      <w:r w:rsidRPr="00ED24E6">
        <w:rPr>
          <w:rFonts w:ascii="Arial" w:hAnsi="Arial" w:cs="Arial"/>
        </w:rPr>
        <w:tab/>
        <w:t>afford reasonable assistance in removing it to or from the entrance of any building, station, or place at which he may take up or set down such person.</w:t>
      </w:r>
    </w:p>
    <w:p w14:paraId="08335A62" w14:textId="77777777" w:rsidR="008555CA" w:rsidRPr="00ED24E6" w:rsidRDefault="008555CA" w:rsidP="008555CA">
      <w:pPr>
        <w:tabs>
          <w:tab w:val="left" w:pos="720"/>
        </w:tabs>
        <w:ind w:left="1440" w:hanging="1440"/>
        <w:jc w:val="both"/>
        <w:rPr>
          <w:rFonts w:ascii="Arial" w:hAnsi="Arial" w:cs="Arial"/>
        </w:rPr>
      </w:pPr>
    </w:p>
    <w:p w14:paraId="351F1202" w14:textId="77777777" w:rsidR="008555CA" w:rsidRPr="00ED24E6" w:rsidRDefault="008555CA" w:rsidP="008555CA">
      <w:pPr>
        <w:tabs>
          <w:tab w:val="left" w:pos="720"/>
        </w:tabs>
        <w:jc w:val="both"/>
        <w:rPr>
          <w:rFonts w:ascii="Arial" w:hAnsi="Arial" w:cs="Arial"/>
          <w:u w:val="single"/>
        </w:rPr>
      </w:pPr>
      <w:r w:rsidRPr="00ED24E6">
        <w:rPr>
          <w:rFonts w:ascii="Arial" w:hAnsi="Arial" w:cs="Arial"/>
          <w:u w:val="single"/>
        </w:rPr>
        <w:t>Provisions fixing the rates or fares to be paid for hackney carriages within the district, and securing the due publication of such fares</w:t>
      </w:r>
    </w:p>
    <w:p w14:paraId="0402973E" w14:textId="77777777" w:rsidR="008555CA" w:rsidRPr="00ED24E6" w:rsidRDefault="008555CA" w:rsidP="008555CA">
      <w:pPr>
        <w:tabs>
          <w:tab w:val="left" w:pos="720"/>
        </w:tabs>
        <w:jc w:val="both"/>
        <w:rPr>
          <w:rFonts w:ascii="Arial" w:hAnsi="Arial" w:cs="Arial"/>
        </w:rPr>
      </w:pPr>
    </w:p>
    <w:p w14:paraId="7270E80F" w14:textId="77777777" w:rsidR="008555CA" w:rsidRPr="00ED24E6" w:rsidRDefault="008555CA" w:rsidP="008555CA">
      <w:pPr>
        <w:tabs>
          <w:tab w:val="left" w:pos="720"/>
        </w:tabs>
        <w:ind w:left="720" w:hanging="720"/>
        <w:jc w:val="both"/>
        <w:rPr>
          <w:rFonts w:ascii="Arial" w:hAnsi="Arial" w:cs="Arial"/>
        </w:rPr>
      </w:pPr>
      <w:r w:rsidRPr="00ED24E6">
        <w:rPr>
          <w:rFonts w:ascii="Arial" w:hAnsi="Arial" w:cs="Arial"/>
        </w:rPr>
        <w:t>14.</w:t>
      </w:r>
      <w:r w:rsidRPr="00ED24E6">
        <w:rPr>
          <w:rFonts w:ascii="Arial" w:hAnsi="Arial" w:cs="Arial"/>
        </w:rPr>
        <w:tab/>
        <w:t>The proprietor or driver of a hackney carriage shall be entitled to demand and take for the hire of the carriage the rate or fare prescribed by the Council the rate or fare being calculated by distance unless the hirer expresses at the commencement of the hiring his desire to engage by time.</w:t>
      </w:r>
    </w:p>
    <w:p w14:paraId="70836CAD" w14:textId="77777777" w:rsidR="008555CA" w:rsidRPr="00ED24E6" w:rsidRDefault="008555CA" w:rsidP="008555CA">
      <w:pPr>
        <w:tabs>
          <w:tab w:val="left" w:pos="720"/>
        </w:tabs>
        <w:ind w:left="720" w:hanging="720"/>
        <w:jc w:val="both"/>
        <w:rPr>
          <w:rFonts w:ascii="Arial" w:hAnsi="Arial" w:cs="Arial"/>
        </w:rPr>
      </w:pPr>
    </w:p>
    <w:p w14:paraId="7CED11F8" w14:textId="77777777" w:rsidR="008555CA" w:rsidRPr="00ED24E6" w:rsidRDefault="008555CA" w:rsidP="008555CA">
      <w:pPr>
        <w:tabs>
          <w:tab w:val="left" w:pos="720"/>
        </w:tabs>
        <w:ind w:left="720" w:hanging="720"/>
        <w:jc w:val="both"/>
        <w:rPr>
          <w:rFonts w:ascii="Arial" w:hAnsi="Arial" w:cs="Arial"/>
        </w:rPr>
      </w:pPr>
      <w:r w:rsidRPr="00ED24E6">
        <w:rPr>
          <w:rFonts w:ascii="Arial" w:hAnsi="Arial" w:cs="Arial"/>
        </w:rPr>
        <w:tab/>
        <w:t>Provided always that where a hackney carriage furnished with a taximeter shall be hired by distance the proprietor or driver thereof shall not be entitled to demand and take a fare greater than that recorded on the face of the taximeter, save for any extra charges authorised by the Council which it may not be possible to record on the face of the taximeter.</w:t>
      </w:r>
    </w:p>
    <w:p w14:paraId="2DD7514E" w14:textId="77777777" w:rsidR="008555CA" w:rsidRPr="00ED24E6" w:rsidRDefault="008555CA" w:rsidP="008555CA">
      <w:pPr>
        <w:tabs>
          <w:tab w:val="left" w:pos="720"/>
        </w:tabs>
        <w:ind w:left="720" w:hanging="720"/>
        <w:jc w:val="both"/>
        <w:rPr>
          <w:rFonts w:ascii="Arial" w:hAnsi="Arial" w:cs="Arial"/>
        </w:rPr>
      </w:pPr>
    </w:p>
    <w:p w14:paraId="3856DAB4" w14:textId="77777777" w:rsidR="008555CA" w:rsidRPr="00ED24E6" w:rsidRDefault="008555CA" w:rsidP="008555CA">
      <w:pPr>
        <w:tabs>
          <w:tab w:val="left" w:pos="720"/>
        </w:tabs>
        <w:ind w:left="1080" w:hanging="1080"/>
        <w:jc w:val="both"/>
        <w:rPr>
          <w:rFonts w:ascii="Arial" w:hAnsi="Arial" w:cs="Arial"/>
        </w:rPr>
      </w:pPr>
      <w:r w:rsidRPr="00ED24E6">
        <w:rPr>
          <w:rFonts w:ascii="Arial" w:hAnsi="Arial" w:cs="Arial"/>
        </w:rPr>
        <w:t>15.</w:t>
      </w:r>
      <w:r w:rsidRPr="00ED24E6">
        <w:rPr>
          <w:rFonts w:ascii="Arial" w:hAnsi="Arial" w:cs="Arial"/>
        </w:rPr>
        <w:tab/>
        <w:t>a.</w:t>
      </w:r>
      <w:r w:rsidRPr="00ED24E6">
        <w:rPr>
          <w:rFonts w:ascii="Arial" w:hAnsi="Arial" w:cs="Arial"/>
        </w:rPr>
        <w:tab/>
        <w:t>The proprietor of a hackney carriage shall cause a statement of the fares fixed by the Council in that behalf to be exhibited inside the carriage, in clearly distinguishable letters and figures.</w:t>
      </w:r>
    </w:p>
    <w:p w14:paraId="7710FC29" w14:textId="77777777" w:rsidR="008555CA" w:rsidRPr="00ED24E6" w:rsidRDefault="008555CA" w:rsidP="008555CA">
      <w:pPr>
        <w:tabs>
          <w:tab w:val="left" w:pos="720"/>
        </w:tabs>
        <w:ind w:left="1080" w:hanging="1080"/>
        <w:jc w:val="both"/>
        <w:rPr>
          <w:rFonts w:ascii="Arial" w:hAnsi="Arial" w:cs="Arial"/>
        </w:rPr>
      </w:pPr>
      <w:r w:rsidRPr="00ED24E6">
        <w:rPr>
          <w:rFonts w:ascii="Arial" w:hAnsi="Arial" w:cs="Arial"/>
        </w:rPr>
        <w:lastRenderedPageBreak/>
        <w:tab/>
        <w:t>b.</w:t>
      </w:r>
      <w:r w:rsidRPr="00ED24E6">
        <w:rPr>
          <w:rFonts w:ascii="Arial" w:hAnsi="Arial" w:cs="Arial"/>
        </w:rPr>
        <w:tab/>
        <w:t>the proprietor or driver of a hackney carriage bearing a statement of fares in accordance with this byelaw shall not wilfully or negligently cause or suffer the letters or figures in the statement to be concealed or rendered illegible at any time while the carriage is plying or being used for hire.</w:t>
      </w:r>
    </w:p>
    <w:p w14:paraId="61A6A9C1" w14:textId="77777777" w:rsidR="008555CA" w:rsidRPr="00ED24E6" w:rsidRDefault="008555CA" w:rsidP="008555CA">
      <w:pPr>
        <w:tabs>
          <w:tab w:val="left" w:pos="720"/>
        </w:tabs>
        <w:ind w:left="1080" w:hanging="1080"/>
        <w:jc w:val="both"/>
        <w:rPr>
          <w:rFonts w:ascii="Arial" w:hAnsi="Arial" w:cs="Arial"/>
        </w:rPr>
      </w:pPr>
    </w:p>
    <w:p w14:paraId="51CB2A81" w14:textId="77777777" w:rsidR="008555CA" w:rsidRPr="00ED24E6" w:rsidRDefault="008555CA" w:rsidP="008555CA">
      <w:pPr>
        <w:tabs>
          <w:tab w:val="left" w:pos="720"/>
        </w:tabs>
        <w:jc w:val="both"/>
        <w:rPr>
          <w:rFonts w:ascii="Arial" w:hAnsi="Arial" w:cs="Arial"/>
          <w:u w:val="single"/>
        </w:rPr>
      </w:pPr>
      <w:r w:rsidRPr="00ED24E6">
        <w:rPr>
          <w:rFonts w:ascii="Arial" w:hAnsi="Arial" w:cs="Arial"/>
          <w:u w:val="single"/>
        </w:rPr>
        <w:t>Provisions securing the safe custody and re-delivery of any property accidentally left in hackney carriages, and fixing the charges to be made in respect thereof.</w:t>
      </w:r>
    </w:p>
    <w:p w14:paraId="7A2A6516" w14:textId="77777777" w:rsidR="008555CA" w:rsidRPr="00ED24E6" w:rsidRDefault="008555CA" w:rsidP="008555CA">
      <w:pPr>
        <w:tabs>
          <w:tab w:val="left" w:pos="720"/>
        </w:tabs>
        <w:jc w:val="both"/>
        <w:rPr>
          <w:rFonts w:ascii="Arial" w:hAnsi="Arial" w:cs="Arial"/>
          <w:u w:val="single"/>
        </w:rPr>
      </w:pPr>
    </w:p>
    <w:p w14:paraId="4774EF1C" w14:textId="77777777" w:rsidR="008555CA" w:rsidRPr="00ED24E6" w:rsidRDefault="008555CA" w:rsidP="008555CA">
      <w:pPr>
        <w:tabs>
          <w:tab w:val="left" w:pos="720"/>
        </w:tabs>
        <w:ind w:left="720" w:hanging="720"/>
        <w:jc w:val="both"/>
        <w:rPr>
          <w:rFonts w:ascii="Arial" w:hAnsi="Arial" w:cs="Arial"/>
        </w:rPr>
      </w:pPr>
      <w:r w:rsidRPr="00ED24E6">
        <w:rPr>
          <w:rFonts w:ascii="Arial" w:hAnsi="Arial" w:cs="Arial"/>
        </w:rPr>
        <w:t>16.</w:t>
      </w:r>
      <w:r w:rsidRPr="00ED24E6">
        <w:rPr>
          <w:rFonts w:ascii="Arial" w:hAnsi="Arial" w:cs="Arial"/>
        </w:rPr>
        <w:tab/>
        <w:t>The proprietor or driver of a hackney carriage shall immediately after the termination of any hiring or as soon as practicable thereafter carefully search the carriage for any property which may have been accidentally left therein.</w:t>
      </w:r>
    </w:p>
    <w:p w14:paraId="6C05D139" w14:textId="77777777" w:rsidR="008555CA" w:rsidRPr="00ED24E6" w:rsidRDefault="008555CA" w:rsidP="008555CA">
      <w:pPr>
        <w:tabs>
          <w:tab w:val="left" w:pos="720"/>
        </w:tabs>
        <w:ind w:left="720" w:hanging="720"/>
        <w:jc w:val="both"/>
        <w:rPr>
          <w:rFonts w:ascii="Arial" w:hAnsi="Arial" w:cs="Arial"/>
        </w:rPr>
      </w:pPr>
    </w:p>
    <w:p w14:paraId="36385F8F" w14:textId="77777777" w:rsidR="008555CA" w:rsidRPr="00ED24E6" w:rsidRDefault="008555CA" w:rsidP="008555CA">
      <w:pPr>
        <w:tabs>
          <w:tab w:val="left" w:pos="720"/>
        </w:tabs>
        <w:ind w:left="720" w:hanging="720"/>
        <w:jc w:val="both"/>
        <w:rPr>
          <w:rFonts w:ascii="Arial" w:hAnsi="Arial" w:cs="Arial"/>
        </w:rPr>
      </w:pPr>
      <w:r w:rsidRPr="00ED24E6">
        <w:rPr>
          <w:rFonts w:ascii="Arial" w:hAnsi="Arial" w:cs="Arial"/>
        </w:rPr>
        <w:t>17.</w:t>
      </w:r>
      <w:r w:rsidRPr="00ED24E6">
        <w:rPr>
          <w:rFonts w:ascii="Arial" w:hAnsi="Arial" w:cs="Arial"/>
        </w:rPr>
        <w:tab/>
        <w:t>The proprietor or driver of a hackney carriage shall, if any property accidentally left therein by any person who may have been conveyed in the carriage be found by or handed to him:</w:t>
      </w:r>
    </w:p>
    <w:p w14:paraId="2BB6C180" w14:textId="77777777" w:rsidR="008555CA" w:rsidRPr="00ED24E6" w:rsidRDefault="008555CA" w:rsidP="008555CA">
      <w:pPr>
        <w:tabs>
          <w:tab w:val="left" w:pos="720"/>
        </w:tabs>
        <w:ind w:left="720" w:hanging="720"/>
        <w:jc w:val="both"/>
        <w:rPr>
          <w:rFonts w:ascii="Arial" w:hAnsi="Arial" w:cs="Arial"/>
        </w:rPr>
      </w:pPr>
    </w:p>
    <w:p w14:paraId="1D2A0918" w14:textId="77777777" w:rsidR="008555CA" w:rsidRPr="00ED24E6" w:rsidRDefault="008555CA" w:rsidP="008555CA">
      <w:pPr>
        <w:tabs>
          <w:tab w:val="left" w:pos="720"/>
        </w:tabs>
        <w:ind w:left="1080" w:hanging="1080"/>
        <w:jc w:val="both"/>
        <w:rPr>
          <w:rFonts w:ascii="Arial" w:hAnsi="Arial" w:cs="Arial"/>
        </w:rPr>
      </w:pPr>
      <w:r w:rsidRPr="00ED24E6">
        <w:rPr>
          <w:rFonts w:ascii="Arial" w:hAnsi="Arial" w:cs="Arial"/>
        </w:rPr>
        <w:tab/>
        <w:t>a.</w:t>
      </w:r>
      <w:r w:rsidRPr="00ED24E6">
        <w:rPr>
          <w:rFonts w:ascii="Arial" w:hAnsi="Arial" w:cs="Arial"/>
        </w:rPr>
        <w:tab/>
        <w:t>carry it as soon as possible and in any event within 48 hours, if not sooner claimed by or on behalf of its owner, to a Police Station in the District and leave it in the custody of the officer in charge of the office on his giving a receipt for it,</w:t>
      </w:r>
    </w:p>
    <w:p w14:paraId="70AB9D08" w14:textId="77777777" w:rsidR="008555CA" w:rsidRPr="00ED24E6" w:rsidRDefault="008555CA" w:rsidP="008555CA">
      <w:pPr>
        <w:tabs>
          <w:tab w:val="left" w:pos="720"/>
        </w:tabs>
        <w:ind w:left="1080" w:hanging="1080"/>
        <w:jc w:val="both"/>
        <w:rPr>
          <w:rFonts w:ascii="Arial" w:hAnsi="Arial" w:cs="Arial"/>
        </w:rPr>
      </w:pPr>
      <w:r w:rsidRPr="00ED24E6">
        <w:rPr>
          <w:rFonts w:ascii="Arial" w:hAnsi="Arial" w:cs="Arial"/>
        </w:rPr>
        <w:tab/>
        <w:t>b.</w:t>
      </w:r>
      <w:r w:rsidRPr="00ED24E6">
        <w:rPr>
          <w:rFonts w:ascii="Arial" w:hAnsi="Arial" w:cs="Arial"/>
        </w:rPr>
        <w:tab/>
        <w:t>be entitled to receive from any person to whom the property shall be re-delivered an amount equal to five pence in the pound of its estimated value (or the fare for the distance from the place of finding to the Police Station to which the property was carried, whichever be the greater) but not more than five pounds.</w:t>
      </w:r>
    </w:p>
    <w:p w14:paraId="02B42868" w14:textId="77777777" w:rsidR="008555CA" w:rsidRPr="00ED24E6" w:rsidRDefault="008555CA" w:rsidP="008555CA">
      <w:pPr>
        <w:tabs>
          <w:tab w:val="left" w:pos="720"/>
        </w:tabs>
        <w:ind w:left="1080" w:hanging="1080"/>
        <w:jc w:val="both"/>
        <w:rPr>
          <w:rFonts w:ascii="Arial" w:hAnsi="Arial" w:cs="Arial"/>
        </w:rPr>
      </w:pPr>
    </w:p>
    <w:p w14:paraId="547ED1DB" w14:textId="77777777" w:rsidR="008555CA" w:rsidRPr="00ED24E6" w:rsidRDefault="008555CA" w:rsidP="008555CA">
      <w:pPr>
        <w:tabs>
          <w:tab w:val="left" w:pos="720"/>
        </w:tabs>
        <w:ind w:left="1080" w:hanging="1080"/>
        <w:jc w:val="center"/>
        <w:rPr>
          <w:rFonts w:ascii="Arial" w:hAnsi="Arial" w:cs="Arial"/>
          <w:u w:val="single"/>
        </w:rPr>
      </w:pPr>
      <w:r w:rsidRPr="00ED24E6">
        <w:rPr>
          <w:rFonts w:ascii="Arial" w:hAnsi="Arial" w:cs="Arial"/>
          <w:u w:val="single"/>
        </w:rPr>
        <w:t>Penalties</w:t>
      </w:r>
    </w:p>
    <w:p w14:paraId="2045A19E" w14:textId="77777777" w:rsidR="008555CA" w:rsidRPr="00ED24E6" w:rsidRDefault="008555CA" w:rsidP="008555CA">
      <w:pPr>
        <w:tabs>
          <w:tab w:val="left" w:pos="720"/>
        </w:tabs>
        <w:ind w:left="1080" w:hanging="1080"/>
        <w:jc w:val="both"/>
        <w:rPr>
          <w:rFonts w:ascii="Arial" w:hAnsi="Arial" w:cs="Arial"/>
        </w:rPr>
      </w:pPr>
    </w:p>
    <w:p w14:paraId="2A55F9D3" w14:textId="77777777" w:rsidR="008555CA" w:rsidRPr="00ED24E6" w:rsidRDefault="008555CA" w:rsidP="008555CA">
      <w:pPr>
        <w:tabs>
          <w:tab w:val="left" w:pos="720"/>
        </w:tabs>
        <w:ind w:left="720" w:hanging="720"/>
        <w:jc w:val="both"/>
        <w:rPr>
          <w:rFonts w:ascii="Arial" w:hAnsi="Arial" w:cs="Arial"/>
        </w:rPr>
      </w:pPr>
      <w:r w:rsidRPr="00ED24E6">
        <w:rPr>
          <w:rFonts w:ascii="Arial" w:hAnsi="Arial" w:cs="Arial"/>
        </w:rPr>
        <w:t>18.</w:t>
      </w:r>
      <w:r w:rsidRPr="00ED24E6">
        <w:rPr>
          <w:rFonts w:ascii="Arial" w:hAnsi="Arial" w:cs="Arial"/>
        </w:rPr>
        <w:tab/>
        <w:t>Every person who shall offend against any of these byelaws shall be liable on summary conviction to a fine not exceeding one hundred pounds and in the case of a continuing offence to a further fine not exceeding five pounds for each day during which the offence continues after conviction therefor.</w:t>
      </w:r>
    </w:p>
    <w:p w14:paraId="3F5DDBCF" w14:textId="77777777" w:rsidR="008555CA" w:rsidRPr="00ED24E6" w:rsidRDefault="008555CA" w:rsidP="008555CA">
      <w:pPr>
        <w:tabs>
          <w:tab w:val="left" w:pos="720"/>
        </w:tabs>
        <w:ind w:left="720" w:hanging="720"/>
        <w:jc w:val="both"/>
        <w:rPr>
          <w:rFonts w:ascii="Arial" w:hAnsi="Arial" w:cs="Arial"/>
        </w:rPr>
      </w:pPr>
    </w:p>
    <w:p w14:paraId="0EC66AF8" w14:textId="77777777" w:rsidR="008555CA" w:rsidRPr="00ED24E6" w:rsidRDefault="008555CA" w:rsidP="008555CA">
      <w:pPr>
        <w:tabs>
          <w:tab w:val="left" w:pos="720"/>
        </w:tabs>
        <w:ind w:left="720" w:hanging="720"/>
        <w:jc w:val="both"/>
        <w:rPr>
          <w:rFonts w:ascii="Arial" w:hAnsi="Arial" w:cs="Arial"/>
        </w:rPr>
      </w:pPr>
      <w:r w:rsidRPr="00ED24E6">
        <w:rPr>
          <w:rFonts w:ascii="Arial" w:hAnsi="Arial" w:cs="Arial"/>
        </w:rPr>
        <w:t xml:space="preserve">THE COMMON SEAL of the ) </w:t>
      </w:r>
    </w:p>
    <w:p w14:paraId="6D026C9B" w14:textId="77777777" w:rsidR="008555CA" w:rsidRPr="00ED24E6" w:rsidRDefault="008555CA" w:rsidP="008555CA">
      <w:pPr>
        <w:tabs>
          <w:tab w:val="left" w:pos="720"/>
        </w:tabs>
        <w:ind w:left="720" w:hanging="720"/>
        <w:jc w:val="both"/>
        <w:rPr>
          <w:rFonts w:ascii="Arial" w:hAnsi="Arial" w:cs="Arial"/>
        </w:rPr>
      </w:pPr>
      <w:r w:rsidRPr="00ED24E6">
        <w:rPr>
          <w:rFonts w:ascii="Arial" w:hAnsi="Arial" w:cs="Arial"/>
        </w:rPr>
        <w:t>HARBOROUGH DISTRICT  )</w:t>
      </w:r>
    </w:p>
    <w:p w14:paraId="110D5F36" w14:textId="77777777" w:rsidR="008555CA" w:rsidRPr="00ED24E6" w:rsidRDefault="008555CA" w:rsidP="008555CA">
      <w:pPr>
        <w:tabs>
          <w:tab w:val="left" w:pos="720"/>
        </w:tabs>
        <w:ind w:left="720" w:hanging="720"/>
        <w:jc w:val="both"/>
        <w:rPr>
          <w:rFonts w:ascii="Arial" w:hAnsi="Arial" w:cs="Arial"/>
        </w:rPr>
      </w:pPr>
      <w:r w:rsidRPr="00ED24E6">
        <w:rPr>
          <w:rFonts w:ascii="Arial" w:hAnsi="Arial" w:cs="Arial"/>
        </w:rPr>
        <w:t>COUNCIL was hereunto         )</w:t>
      </w:r>
    </w:p>
    <w:p w14:paraId="490A597B" w14:textId="77777777" w:rsidR="008555CA" w:rsidRPr="00ED24E6" w:rsidRDefault="008555CA" w:rsidP="008555CA">
      <w:pPr>
        <w:tabs>
          <w:tab w:val="left" w:pos="720"/>
        </w:tabs>
        <w:ind w:left="720" w:hanging="720"/>
        <w:jc w:val="both"/>
        <w:rPr>
          <w:rFonts w:ascii="Arial" w:hAnsi="Arial" w:cs="Arial"/>
        </w:rPr>
      </w:pPr>
      <w:r w:rsidRPr="00ED24E6">
        <w:rPr>
          <w:rFonts w:ascii="Arial" w:hAnsi="Arial" w:cs="Arial"/>
        </w:rPr>
        <w:t>affixed this 29th day of  April  )</w:t>
      </w:r>
    </w:p>
    <w:p w14:paraId="2D17ACBC" w14:textId="77777777" w:rsidR="008555CA" w:rsidRPr="00ED24E6" w:rsidRDefault="008555CA" w:rsidP="008555CA">
      <w:pPr>
        <w:tabs>
          <w:tab w:val="left" w:pos="720"/>
        </w:tabs>
        <w:ind w:left="720" w:hanging="720"/>
        <w:jc w:val="both"/>
        <w:rPr>
          <w:rFonts w:ascii="Arial" w:hAnsi="Arial" w:cs="Arial"/>
        </w:rPr>
      </w:pPr>
      <w:r w:rsidRPr="00ED24E6">
        <w:rPr>
          <w:rFonts w:ascii="Arial" w:hAnsi="Arial" w:cs="Arial"/>
        </w:rPr>
        <w:t>1987 in the presence of:-         )</w:t>
      </w:r>
    </w:p>
    <w:p w14:paraId="004A751A" w14:textId="77777777" w:rsidR="008555CA" w:rsidRPr="00ED24E6" w:rsidRDefault="008555CA" w:rsidP="008555CA">
      <w:pPr>
        <w:tabs>
          <w:tab w:val="left" w:pos="720"/>
        </w:tabs>
        <w:ind w:left="720" w:hanging="720"/>
        <w:jc w:val="both"/>
        <w:rPr>
          <w:rFonts w:ascii="Arial" w:hAnsi="Arial" w:cs="Arial"/>
        </w:rPr>
      </w:pPr>
    </w:p>
    <w:p w14:paraId="437B20E4" w14:textId="77777777" w:rsidR="008555CA" w:rsidRPr="00ED24E6" w:rsidRDefault="008555CA" w:rsidP="008555CA">
      <w:pPr>
        <w:tabs>
          <w:tab w:val="left" w:pos="720"/>
        </w:tabs>
        <w:ind w:left="720" w:hanging="720"/>
        <w:jc w:val="both"/>
        <w:rPr>
          <w:rFonts w:ascii="Arial" w:hAnsi="Arial" w:cs="Arial"/>
        </w:rPr>
      </w:pPr>
      <w:r w:rsidRPr="00ED24E6">
        <w:rPr>
          <w:rFonts w:ascii="Arial" w:hAnsi="Arial" w:cs="Arial"/>
        </w:rPr>
        <w:lastRenderedPageBreak/>
        <w:tab/>
      </w:r>
      <w:r w:rsidRPr="00ED24E6">
        <w:rPr>
          <w:rFonts w:ascii="Arial" w:hAnsi="Arial" w:cs="Arial"/>
        </w:rPr>
        <w:tab/>
        <w:t>(s) W R Crane</w:t>
      </w:r>
      <w:r w:rsidRPr="00ED24E6">
        <w:rPr>
          <w:rFonts w:ascii="Arial" w:hAnsi="Arial" w:cs="Arial"/>
        </w:rPr>
        <w:tab/>
      </w:r>
      <w:r w:rsidRPr="00ED24E6">
        <w:rPr>
          <w:rFonts w:ascii="Arial" w:hAnsi="Arial" w:cs="Arial"/>
        </w:rPr>
        <w:tab/>
      </w:r>
      <w:r w:rsidRPr="00ED24E6">
        <w:rPr>
          <w:rFonts w:ascii="Arial" w:hAnsi="Arial" w:cs="Arial"/>
        </w:rPr>
        <w:tab/>
      </w:r>
      <w:r w:rsidRPr="00ED24E6">
        <w:rPr>
          <w:rFonts w:ascii="Arial" w:hAnsi="Arial" w:cs="Arial"/>
        </w:rPr>
        <w:tab/>
      </w:r>
      <w:r w:rsidRPr="00ED24E6">
        <w:rPr>
          <w:rFonts w:ascii="Arial" w:hAnsi="Arial" w:cs="Arial"/>
        </w:rPr>
        <w:tab/>
      </w:r>
      <w:r w:rsidRPr="00ED24E6">
        <w:rPr>
          <w:rFonts w:ascii="Arial" w:hAnsi="Arial" w:cs="Arial"/>
        </w:rPr>
        <w:tab/>
        <w:t>L.S.</w:t>
      </w:r>
    </w:p>
    <w:p w14:paraId="65A99861" w14:textId="77777777" w:rsidR="008555CA" w:rsidRPr="00ED24E6" w:rsidRDefault="008555CA" w:rsidP="008555CA">
      <w:pPr>
        <w:tabs>
          <w:tab w:val="left" w:pos="720"/>
        </w:tabs>
        <w:ind w:left="720" w:hanging="720"/>
        <w:jc w:val="both"/>
        <w:rPr>
          <w:rFonts w:ascii="Arial" w:hAnsi="Arial" w:cs="Arial"/>
        </w:rPr>
      </w:pPr>
      <w:r w:rsidRPr="00ED24E6">
        <w:rPr>
          <w:rFonts w:ascii="Arial" w:hAnsi="Arial" w:cs="Arial"/>
        </w:rPr>
        <w:tab/>
      </w:r>
      <w:r w:rsidRPr="00ED24E6">
        <w:rPr>
          <w:rFonts w:ascii="Arial" w:hAnsi="Arial" w:cs="Arial"/>
        </w:rPr>
        <w:tab/>
        <w:t>Chairman of the Council</w:t>
      </w:r>
    </w:p>
    <w:p w14:paraId="3647A964" w14:textId="77777777" w:rsidR="008555CA" w:rsidRPr="00ED24E6" w:rsidRDefault="008555CA" w:rsidP="008555CA">
      <w:pPr>
        <w:tabs>
          <w:tab w:val="left" w:pos="720"/>
        </w:tabs>
        <w:ind w:left="720" w:hanging="720"/>
        <w:jc w:val="both"/>
        <w:rPr>
          <w:rFonts w:ascii="Arial" w:hAnsi="Arial" w:cs="Arial"/>
        </w:rPr>
      </w:pPr>
    </w:p>
    <w:p w14:paraId="763A273C" w14:textId="77777777" w:rsidR="008555CA" w:rsidRPr="00ED24E6" w:rsidRDefault="008555CA" w:rsidP="008555CA">
      <w:pPr>
        <w:tabs>
          <w:tab w:val="left" w:pos="720"/>
        </w:tabs>
        <w:ind w:left="720" w:hanging="720"/>
        <w:jc w:val="both"/>
        <w:rPr>
          <w:rFonts w:ascii="Arial" w:hAnsi="Arial" w:cs="Arial"/>
        </w:rPr>
      </w:pPr>
      <w:r w:rsidRPr="00ED24E6">
        <w:rPr>
          <w:rFonts w:ascii="Arial" w:hAnsi="Arial" w:cs="Arial"/>
        </w:rPr>
        <w:tab/>
      </w:r>
      <w:r w:rsidRPr="00ED24E6">
        <w:rPr>
          <w:rFonts w:ascii="Arial" w:hAnsi="Arial" w:cs="Arial"/>
        </w:rPr>
        <w:tab/>
        <w:t>(s) D Storey</w:t>
      </w:r>
    </w:p>
    <w:p w14:paraId="300014B2" w14:textId="77777777" w:rsidR="008555CA" w:rsidRPr="00ED24E6" w:rsidRDefault="008555CA" w:rsidP="008555CA">
      <w:pPr>
        <w:tabs>
          <w:tab w:val="left" w:pos="720"/>
        </w:tabs>
        <w:ind w:left="720" w:hanging="720"/>
        <w:jc w:val="both"/>
        <w:rPr>
          <w:rFonts w:ascii="Arial" w:hAnsi="Arial" w:cs="Arial"/>
        </w:rPr>
      </w:pPr>
      <w:r w:rsidRPr="00ED24E6">
        <w:rPr>
          <w:rFonts w:ascii="Arial" w:hAnsi="Arial" w:cs="Arial"/>
        </w:rPr>
        <w:tab/>
      </w:r>
      <w:r w:rsidRPr="00ED24E6">
        <w:rPr>
          <w:rFonts w:ascii="Arial" w:hAnsi="Arial" w:cs="Arial"/>
        </w:rPr>
        <w:tab/>
        <w:t>District Secretary</w:t>
      </w:r>
    </w:p>
    <w:p w14:paraId="0E26B9B9" w14:textId="77777777" w:rsidR="008555CA" w:rsidRPr="00ED24E6" w:rsidRDefault="008555CA" w:rsidP="008555CA">
      <w:pPr>
        <w:tabs>
          <w:tab w:val="left" w:pos="720"/>
        </w:tabs>
        <w:ind w:left="720" w:hanging="720"/>
        <w:jc w:val="both"/>
        <w:rPr>
          <w:rFonts w:ascii="Arial" w:hAnsi="Arial" w:cs="Arial"/>
        </w:rPr>
      </w:pPr>
    </w:p>
    <w:p w14:paraId="7EAFA580" w14:textId="77777777" w:rsidR="008555CA" w:rsidRPr="00ED24E6" w:rsidRDefault="008555CA" w:rsidP="008555CA">
      <w:pPr>
        <w:tabs>
          <w:tab w:val="left" w:pos="720"/>
        </w:tabs>
        <w:ind w:left="720" w:hanging="720"/>
        <w:jc w:val="both"/>
        <w:rPr>
          <w:rFonts w:ascii="Arial" w:hAnsi="Arial" w:cs="Arial"/>
        </w:rPr>
      </w:pPr>
      <w:r w:rsidRPr="00ED24E6">
        <w:rPr>
          <w:rFonts w:ascii="Arial" w:hAnsi="Arial" w:cs="Arial"/>
        </w:rPr>
        <w:t>The foregoing byelaw is hereby</w:t>
      </w:r>
    </w:p>
    <w:p w14:paraId="336D21A7" w14:textId="77777777" w:rsidR="008555CA" w:rsidRPr="00ED24E6" w:rsidRDefault="008555CA" w:rsidP="008555CA">
      <w:pPr>
        <w:tabs>
          <w:tab w:val="left" w:pos="720"/>
        </w:tabs>
        <w:ind w:left="720" w:hanging="720"/>
        <w:jc w:val="both"/>
        <w:rPr>
          <w:rFonts w:ascii="Arial" w:hAnsi="Arial" w:cs="Arial"/>
        </w:rPr>
      </w:pPr>
      <w:r w:rsidRPr="00ED24E6">
        <w:rPr>
          <w:rFonts w:ascii="Arial" w:hAnsi="Arial" w:cs="Arial"/>
        </w:rPr>
        <w:t>confirmed by the Secretary  of</w:t>
      </w:r>
    </w:p>
    <w:p w14:paraId="7CB0CAC6" w14:textId="77777777" w:rsidR="008555CA" w:rsidRPr="00ED24E6" w:rsidRDefault="008555CA" w:rsidP="008555CA">
      <w:pPr>
        <w:tabs>
          <w:tab w:val="left" w:pos="720"/>
        </w:tabs>
        <w:ind w:left="720" w:hanging="720"/>
        <w:jc w:val="both"/>
        <w:rPr>
          <w:rFonts w:ascii="Arial" w:hAnsi="Arial" w:cs="Arial"/>
        </w:rPr>
      </w:pPr>
      <w:r w:rsidRPr="00ED24E6">
        <w:rPr>
          <w:rFonts w:ascii="Arial" w:hAnsi="Arial" w:cs="Arial"/>
        </w:rPr>
        <w:t>State and shall come into</w:t>
      </w:r>
    </w:p>
    <w:p w14:paraId="255FF63B" w14:textId="77777777" w:rsidR="008555CA" w:rsidRPr="00ED24E6" w:rsidRDefault="008555CA" w:rsidP="008555CA">
      <w:pPr>
        <w:tabs>
          <w:tab w:val="left" w:pos="720"/>
        </w:tabs>
        <w:ind w:left="720" w:hanging="720"/>
        <w:jc w:val="both"/>
        <w:rPr>
          <w:rFonts w:ascii="Arial" w:hAnsi="Arial" w:cs="Arial"/>
        </w:rPr>
      </w:pPr>
      <w:r w:rsidRPr="00ED24E6">
        <w:rPr>
          <w:rFonts w:ascii="Arial" w:hAnsi="Arial" w:cs="Arial"/>
        </w:rPr>
        <w:t>operation on the 1st July 1987</w:t>
      </w:r>
    </w:p>
    <w:p w14:paraId="6D760947" w14:textId="77777777" w:rsidR="008555CA" w:rsidRPr="00ED24E6" w:rsidRDefault="008555CA" w:rsidP="008555CA">
      <w:pPr>
        <w:tabs>
          <w:tab w:val="left" w:pos="720"/>
        </w:tabs>
        <w:ind w:left="720" w:hanging="720"/>
        <w:jc w:val="both"/>
        <w:rPr>
          <w:rFonts w:ascii="Arial" w:hAnsi="Arial" w:cs="Arial"/>
        </w:rPr>
      </w:pPr>
    </w:p>
    <w:p w14:paraId="644ECC72" w14:textId="77777777" w:rsidR="008555CA" w:rsidRPr="00ED24E6" w:rsidRDefault="008555CA" w:rsidP="008555CA">
      <w:pPr>
        <w:tabs>
          <w:tab w:val="left" w:pos="720"/>
        </w:tabs>
        <w:ind w:left="720" w:hanging="720"/>
        <w:jc w:val="both"/>
        <w:rPr>
          <w:rFonts w:ascii="Arial" w:hAnsi="Arial" w:cs="Arial"/>
        </w:rPr>
      </w:pPr>
      <w:proofErr w:type="spellStart"/>
      <w:r w:rsidRPr="00ED24E6">
        <w:rPr>
          <w:rFonts w:ascii="Arial" w:hAnsi="Arial" w:cs="Arial"/>
        </w:rPr>
        <w:t>H.Fawcett</w:t>
      </w:r>
      <w:proofErr w:type="spellEnd"/>
    </w:p>
    <w:p w14:paraId="3E0621BB" w14:textId="77777777" w:rsidR="008555CA" w:rsidRPr="00ED24E6" w:rsidRDefault="008555CA" w:rsidP="008555CA">
      <w:pPr>
        <w:tabs>
          <w:tab w:val="left" w:pos="720"/>
        </w:tabs>
        <w:ind w:left="720" w:hanging="720"/>
        <w:jc w:val="both"/>
        <w:rPr>
          <w:rFonts w:ascii="Arial" w:hAnsi="Arial" w:cs="Arial"/>
        </w:rPr>
      </w:pPr>
      <w:r w:rsidRPr="00ED24E6">
        <w:rPr>
          <w:rFonts w:ascii="Arial" w:hAnsi="Arial" w:cs="Arial"/>
        </w:rPr>
        <w:t>an Assistant Secretary in the Department</w:t>
      </w:r>
    </w:p>
    <w:p w14:paraId="0C48E77E" w14:textId="77777777" w:rsidR="008555CA" w:rsidRPr="00ED24E6" w:rsidRDefault="008555CA" w:rsidP="008555CA">
      <w:pPr>
        <w:tabs>
          <w:tab w:val="left" w:pos="720"/>
        </w:tabs>
        <w:ind w:left="720" w:hanging="720"/>
        <w:jc w:val="both"/>
        <w:rPr>
          <w:rFonts w:ascii="Arial" w:hAnsi="Arial" w:cs="Arial"/>
        </w:rPr>
      </w:pPr>
      <w:r w:rsidRPr="00ED24E6">
        <w:rPr>
          <w:rFonts w:ascii="Arial" w:hAnsi="Arial" w:cs="Arial"/>
        </w:rPr>
        <w:t>of Transport on behalf of the Secretary</w:t>
      </w:r>
    </w:p>
    <w:p w14:paraId="63E5771B" w14:textId="77777777" w:rsidR="008555CA" w:rsidRPr="00ED24E6" w:rsidRDefault="008555CA" w:rsidP="008555CA">
      <w:pPr>
        <w:tabs>
          <w:tab w:val="left" w:pos="720"/>
        </w:tabs>
        <w:ind w:left="720" w:hanging="720"/>
        <w:jc w:val="both"/>
        <w:rPr>
          <w:rFonts w:ascii="Arial" w:hAnsi="Arial" w:cs="Arial"/>
        </w:rPr>
      </w:pPr>
      <w:r w:rsidRPr="00ED24E6">
        <w:rPr>
          <w:rFonts w:ascii="Arial" w:hAnsi="Arial" w:cs="Arial"/>
        </w:rPr>
        <w:t>of State for Transport</w:t>
      </w:r>
    </w:p>
    <w:p w14:paraId="751738B2" w14:textId="77777777" w:rsidR="008555CA" w:rsidRPr="00ED24E6" w:rsidRDefault="008555CA" w:rsidP="008555CA">
      <w:pPr>
        <w:tabs>
          <w:tab w:val="left" w:pos="720"/>
        </w:tabs>
        <w:ind w:left="720" w:hanging="720"/>
        <w:jc w:val="both"/>
        <w:rPr>
          <w:rFonts w:ascii="Arial" w:hAnsi="Arial" w:cs="Arial"/>
        </w:rPr>
      </w:pPr>
    </w:p>
    <w:p w14:paraId="16E70877" w14:textId="77777777" w:rsidR="008555CA" w:rsidRPr="00ED24E6" w:rsidRDefault="008555CA" w:rsidP="008555CA">
      <w:pPr>
        <w:tabs>
          <w:tab w:val="left" w:pos="720"/>
        </w:tabs>
        <w:jc w:val="both"/>
        <w:rPr>
          <w:rFonts w:ascii="Arial" w:hAnsi="Arial" w:cs="Arial"/>
        </w:rPr>
      </w:pPr>
      <w:r w:rsidRPr="00ED24E6">
        <w:rPr>
          <w:rFonts w:ascii="Arial" w:hAnsi="Arial" w:cs="Arial"/>
        </w:rPr>
        <w:t>I hereby confirm that the foregoing is a true copy of the byelaws as confirmed by the Secretary of State.</w:t>
      </w:r>
    </w:p>
    <w:p w14:paraId="383C8430" w14:textId="77777777" w:rsidR="008555CA" w:rsidRPr="00ED24E6" w:rsidRDefault="008555CA" w:rsidP="008555CA">
      <w:pPr>
        <w:tabs>
          <w:tab w:val="left" w:pos="720"/>
        </w:tabs>
        <w:jc w:val="both"/>
        <w:rPr>
          <w:rFonts w:ascii="Arial" w:hAnsi="Arial" w:cs="Arial"/>
        </w:rPr>
      </w:pPr>
    </w:p>
    <w:p w14:paraId="04A7FFCE" w14:textId="77777777" w:rsidR="008555CA" w:rsidRPr="00ED24E6" w:rsidRDefault="008555CA" w:rsidP="008555CA">
      <w:pPr>
        <w:tabs>
          <w:tab w:val="left" w:pos="720"/>
        </w:tabs>
        <w:jc w:val="both"/>
        <w:rPr>
          <w:rFonts w:ascii="Arial" w:hAnsi="Arial" w:cs="Arial"/>
        </w:rPr>
      </w:pPr>
    </w:p>
    <w:p w14:paraId="3C0D378F" w14:textId="77777777" w:rsidR="008555CA" w:rsidRPr="00ED24E6" w:rsidRDefault="008555CA" w:rsidP="008555CA">
      <w:pPr>
        <w:tabs>
          <w:tab w:val="left" w:pos="720"/>
        </w:tabs>
        <w:jc w:val="both"/>
        <w:rPr>
          <w:rFonts w:ascii="Arial" w:hAnsi="Arial" w:cs="Arial"/>
        </w:rPr>
      </w:pPr>
    </w:p>
    <w:p w14:paraId="62194BDA" w14:textId="77777777" w:rsidR="008555CA" w:rsidRPr="00ED24E6" w:rsidRDefault="008555CA" w:rsidP="008555CA">
      <w:pPr>
        <w:tabs>
          <w:tab w:val="left" w:pos="720"/>
        </w:tabs>
        <w:jc w:val="both"/>
        <w:rPr>
          <w:rFonts w:ascii="Arial" w:hAnsi="Arial" w:cs="Arial"/>
        </w:rPr>
      </w:pPr>
    </w:p>
    <w:p w14:paraId="7F7FE167" w14:textId="77777777" w:rsidR="008555CA" w:rsidRPr="00ED24E6" w:rsidRDefault="008555CA" w:rsidP="008555CA">
      <w:pPr>
        <w:tabs>
          <w:tab w:val="left" w:pos="720"/>
        </w:tabs>
        <w:jc w:val="both"/>
        <w:rPr>
          <w:rFonts w:ascii="Arial" w:hAnsi="Arial" w:cs="Arial"/>
        </w:rPr>
      </w:pPr>
      <w:r w:rsidRPr="00ED24E6">
        <w:rPr>
          <w:rFonts w:ascii="Arial" w:hAnsi="Arial" w:cs="Arial"/>
        </w:rPr>
        <w:t>6th July 1987</w:t>
      </w:r>
      <w:r w:rsidRPr="00ED24E6">
        <w:rPr>
          <w:rFonts w:ascii="Arial" w:hAnsi="Arial" w:cs="Arial"/>
        </w:rPr>
        <w:tab/>
      </w:r>
      <w:r w:rsidRPr="00ED24E6">
        <w:rPr>
          <w:rFonts w:ascii="Arial" w:hAnsi="Arial" w:cs="Arial"/>
        </w:rPr>
        <w:tab/>
      </w:r>
      <w:r w:rsidRPr="00ED24E6">
        <w:rPr>
          <w:rFonts w:ascii="Arial" w:hAnsi="Arial" w:cs="Arial"/>
        </w:rPr>
        <w:tab/>
      </w:r>
      <w:r w:rsidRPr="00ED24E6">
        <w:rPr>
          <w:rFonts w:ascii="Arial" w:hAnsi="Arial" w:cs="Arial"/>
        </w:rPr>
        <w:tab/>
      </w:r>
      <w:r w:rsidRPr="00ED24E6">
        <w:rPr>
          <w:rFonts w:ascii="Arial" w:hAnsi="Arial" w:cs="Arial"/>
        </w:rPr>
        <w:tab/>
      </w:r>
      <w:r w:rsidRPr="00ED24E6">
        <w:rPr>
          <w:rFonts w:ascii="Arial" w:hAnsi="Arial" w:cs="Arial"/>
        </w:rPr>
        <w:tab/>
        <w:t>D Storey</w:t>
      </w:r>
    </w:p>
    <w:p w14:paraId="67F72C3E" w14:textId="77777777" w:rsidR="008555CA" w:rsidRPr="00ED24E6" w:rsidRDefault="008555CA" w:rsidP="008555CA">
      <w:pPr>
        <w:tabs>
          <w:tab w:val="left" w:pos="720"/>
        </w:tabs>
        <w:jc w:val="both"/>
        <w:rPr>
          <w:rFonts w:ascii="Arial" w:hAnsi="Arial" w:cs="Arial"/>
        </w:rPr>
      </w:pPr>
      <w:r w:rsidRPr="00ED24E6">
        <w:rPr>
          <w:rFonts w:ascii="Arial" w:hAnsi="Arial" w:cs="Arial"/>
        </w:rPr>
        <w:tab/>
      </w:r>
      <w:r w:rsidRPr="00ED24E6">
        <w:rPr>
          <w:rFonts w:ascii="Arial" w:hAnsi="Arial" w:cs="Arial"/>
        </w:rPr>
        <w:tab/>
      </w:r>
      <w:r w:rsidRPr="00ED24E6">
        <w:rPr>
          <w:rFonts w:ascii="Arial" w:hAnsi="Arial" w:cs="Arial"/>
        </w:rPr>
        <w:tab/>
      </w:r>
      <w:r w:rsidRPr="00ED24E6">
        <w:rPr>
          <w:rFonts w:ascii="Arial" w:hAnsi="Arial" w:cs="Arial"/>
        </w:rPr>
        <w:tab/>
      </w:r>
      <w:r w:rsidRPr="00ED24E6">
        <w:rPr>
          <w:rFonts w:ascii="Arial" w:hAnsi="Arial" w:cs="Arial"/>
        </w:rPr>
        <w:tab/>
      </w:r>
      <w:r w:rsidRPr="00ED24E6">
        <w:rPr>
          <w:rFonts w:ascii="Arial" w:hAnsi="Arial" w:cs="Arial"/>
        </w:rPr>
        <w:tab/>
      </w:r>
      <w:r w:rsidRPr="00ED24E6">
        <w:rPr>
          <w:rFonts w:ascii="Arial" w:hAnsi="Arial" w:cs="Arial"/>
        </w:rPr>
        <w:tab/>
        <w:t>District Secretary.</w:t>
      </w:r>
    </w:p>
    <w:p w14:paraId="1069423C" w14:textId="77777777" w:rsidR="008555CA" w:rsidRPr="00ED24E6" w:rsidRDefault="008555CA" w:rsidP="008555CA">
      <w:pPr>
        <w:tabs>
          <w:tab w:val="left" w:pos="720"/>
        </w:tabs>
        <w:jc w:val="both"/>
        <w:rPr>
          <w:rFonts w:ascii="Arial" w:hAnsi="Arial" w:cs="Arial"/>
        </w:rPr>
      </w:pPr>
    </w:p>
    <w:p w14:paraId="311EA701" w14:textId="77777777" w:rsidR="008555CA" w:rsidRPr="00ED24E6" w:rsidRDefault="008555CA" w:rsidP="008555CA">
      <w:pPr>
        <w:tabs>
          <w:tab w:val="left" w:pos="720"/>
        </w:tabs>
        <w:jc w:val="both"/>
        <w:rPr>
          <w:rFonts w:ascii="Arial" w:hAnsi="Arial" w:cs="Arial"/>
        </w:rPr>
      </w:pPr>
    </w:p>
    <w:p w14:paraId="7FF99578" w14:textId="77777777" w:rsidR="008555CA" w:rsidRDefault="008555CA" w:rsidP="008555CA">
      <w:pPr>
        <w:autoSpaceDE w:val="0"/>
        <w:autoSpaceDN w:val="0"/>
        <w:adjustRightInd w:val="0"/>
        <w:rPr>
          <w:rFonts w:ascii="Arial" w:hAnsi="Arial" w:cs="Arial"/>
          <w:u w:val="single"/>
        </w:rPr>
      </w:pPr>
    </w:p>
    <w:p w14:paraId="24E82112" w14:textId="77777777" w:rsidR="008555CA" w:rsidRDefault="008555CA" w:rsidP="008555CA">
      <w:pPr>
        <w:autoSpaceDE w:val="0"/>
        <w:autoSpaceDN w:val="0"/>
        <w:adjustRightInd w:val="0"/>
        <w:rPr>
          <w:rFonts w:ascii="Arial" w:hAnsi="Arial" w:cs="Arial"/>
          <w:u w:val="single"/>
        </w:rPr>
      </w:pPr>
    </w:p>
    <w:p w14:paraId="78496868" w14:textId="77777777" w:rsidR="008555CA" w:rsidRDefault="008555CA" w:rsidP="008555CA">
      <w:pPr>
        <w:autoSpaceDE w:val="0"/>
        <w:autoSpaceDN w:val="0"/>
        <w:adjustRightInd w:val="0"/>
        <w:rPr>
          <w:rFonts w:ascii="Arial" w:hAnsi="Arial" w:cs="Arial"/>
          <w:u w:val="single"/>
        </w:rPr>
      </w:pPr>
    </w:p>
    <w:p w14:paraId="333758D1" w14:textId="77777777" w:rsidR="008555CA" w:rsidRDefault="008555CA" w:rsidP="008555CA">
      <w:pPr>
        <w:autoSpaceDE w:val="0"/>
        <w:autoSpaceDN w:val="0"/>
        <w:adjustRightInd w:val="0"/>
        <w:rPr>
          <w:rFonts w:ascii="Arial" w:hAnsi="Arial" w:cs="Arial"/>
          <w:u w:val="single"/>
        </w:rPr>
      </w:pPr>
    </w:p>
    <w:p w14:paraId="6D57074A" w14:textId="77777777" w:rsidR="008555CA" w:rsidRDefault="008555CA" w:rsidP="008555CA">
      <w:pPr>
        <w:autoSpaceDE w:val="0"/>
        <w:autoSpaceDN w:val="0"/>
        <w:adjustRightInd w:val="0"/>
        <w:rPr>
          <w:rFonts w:ascii="Arial" w:hAnsi="Arial" w:cs="Arial"/>
          <w:u w:val="single"/>
        </w:rPr>
      </w:pPr>
    </w:p>
    <w:p w14:paraId="3EBF9905" w14:textId="77777777" w:rsidR="008555CA" w:rsidRDefault="008555CA" w:rsidP="008555CA">
      <w:pPr>
        <w:autoSpaceDE w:val="0"/>
        <w:autoSpaceDN w:val="0"/>
        <w:adjustRightInd w:val="0"/>
        <w:rPr>
          <w:rFonts w:ascii="Arial" w:hAnsi="Arial" w:cs="Arial"/>
          <w:u w:val="single"/>
        </w:rPr>
      </w:pPr>
    </w:p>
    <w:p w14:paraId="575E2776" w14:textId="77777777" w:rsidR="008555CA" w:rsidRDefault="008555CA" w:rsidP="008555CA">
      <w:pPr>
        <w:autoSpaceDE w:val="0"/>
        <w:autoSpaceDN w:val="0"/>
        <w:adjustRightInd w:val="0"/>
        <w:jc w:val="both"/>
        <w:rPr>
          <w:rFonts w:ascii="Arial" w:hAnsi="Arial" w:cs="Arial"/>
          <w:b/>
          <w:bCs/>
          <w:color w:val="000000"/>
        </w:rPr>
      </w:pPr>
    </w:p>
    <w:p w14:paraId="521CC11E" w14:textId="77777777" w:rsidR="008555CA" w:rsidRDefault="008555CA" w:rsidP="008555CA">
      <w:pPr>
        <w:autoSpaceDE w:val="0"/>
        <w:autoSpaceDN w:val="0"/>
        <w:adjustRightInd w:val="0"/>
        <w:jc w:val="both"/>
        <w:rPr>
          <w:rFonts w:ascii="Arial" w:hAnsi="Arial" w:cs="Arial"/>
          <w:b/>
          <w:bCs/>
          <w:color w:val="000000"/>
        </w:rPr>
      </w:pPr>
      <w:r>
        <w:rPr>
          <w:rFonts w:ascii="Arial" w:hAnsi="Arial" w:cs="Arial"/>
          <w:b/>
          <w:bCs/>
          <w:color w:val="000000"/>
        </w:rPr>
        <w:t xml:space="preserve">DECLARATION: </w:t>
      </w:r>
    </w:p>
    <w:p w14:paraId="34298147" w14:textId="77777777" w:rsidR="008555CA" w:rsidRDefault="008555CA" w:rsidP="008555CA">
      <w:pPr>
        <w:autoSpaceDE w:val="0"/>
        <w:autoSpaceDN w:val="0"/>
        <w:adjustRightInd w:val="0"/>
        <w:jc w:val="both"/>
        <w:rPr>
          <w:rFonts w:ascii="Arial" w:hAnsi="Arial" w:cs="Arial"/>
          <w:b/>
          <w:bCs/>
          <w:color w:val="000000"/>
        </w:rPr>
      </w:pPr>
    </w:p>
    <w:p w14:paraId="3751516B" w14:textId="77777777" w:rsidR="008555CA" w:rsidRDefault="008555CA" w:rsidP="008555CA">
      <w:pPr>
        <w:autoSpaceDE w:val="0"/>
        <w:autoSpaceDN w:val="0"/>
        <w:adjustRightInd w:val="0"/>
        <w:jc w:val="both"/>
        <w:rPr>
          <w:rFonts w:ascii="Arial" w:hAnsi="Arial" w:cs="Arial"/>
          <w:b/>
          <w:bCs/>
          <w:color w:val="000000"/>
        </w:rPr>
      </w:pPr>
    </w:p>
    <w:p w14:paraId="45AD3A6E" w14:textId="77777777" w:rsidR="008555CA" w:rsidRDefault="008555CA" w:rsidP="008555CA">
      <w:pPr>
        <w:autoSpaceDE w:val="0"/>
        <w:autoSpaceDN w:val="0"/>
        <w:adjustRightInd w:val="0"/>
        <w:jc w:val="both"/>
        <w:rPr>
          <w:rFonts w:ascii="Arial" w:hAnsi="Arial" w:cs="Arial"/>
          <w:b/>
          <w:bCs/>
          <w:color w:val="000000"/>
        </w:rPr>
      </w:pPr>
    </w:p>
    <w:p w14:paraId="21A76F85" w14:textId="77777777" w:rsidR="008555CA" w:rsidRPr="007F3415" w:rsidRDefault="008555CA" w:rsidP="008555CA">
      <w:pPr>
        <w:autoSpaceDE w:val="0"/>
        <w:autoSpaceDN w:val="0"/>
        <w:adjustRightInd w:val="0"/>
        <w:jc w:val="both"/>
        <w:rPr>
          <w:rFonts w:ascii="Arial" w:hAnsi="Arial" w:cs="Arial"/>
          <w:color w:val="000000"/>
        </w:rPr>
      </w:pPr>
      <w:r w:rsidRPr="007F3415">
        <w:rPr>
          <w:rFonts w:ascii="Arial" w:hAnsi="Arial" w:cs="Arial"/>
          <w:color w:val="000000"/>
        </w:rPr>
        <w:t xml:space="preserve"> </w:t>
      </w:r>
    </w:p>
    <w:p w14:paraId="2F6E07D3" w14:textId="77777777" w:rsidR="008555CA" w:rsidRPr="007F3415" w:rsidRDefault="008555CA" w:rsidP="008555CA">
      <w:pPr>
        <w:autoSpaceDE w:val="0"/>
        <w:autoSpaceDN w:val="0"/>
        <w:adjustRightInd w:val="0"/>
        <w:rPr>
          <w:rFonts w:ascii="Arial" w:hAnsi="Arial" w:cs="Arial"/>
        </w:rPr>
      </w:pPr>
    </w:p>
    <w:p w14:paraId="2B2F0092" w14:textId="77777777" w:rsidR="008555CA" w:rsidRDefault="008555CA" w:rsidP="008555CA">
      <w:pPr>
        <w:autoSpaceDE w:val="0"/>
        <w:autoSpaceDN w:val="0"/>
        <w:adjustRightInd w:val="0"/>
        <w:jc w:val="both"/>
        <w:rPr>
          <w:rFonts w:ascii="Arial" w:hAnsi="Arial" w:cs="Arial"/>
          <w:color w:val="000000"/>
        </w:rPr>
      </w:pPr>
      <w:r w:rsidRPr="007F3415">
        <w:rPr>
          <w:rFonts w:ascii="Arial" w:hAnsi="Arial" w:cs="Arial"/>
          <w:color w:val="000000"/>
        </w:rPr>
        <w:t xml:space="preserve">I ……………………………………………………..……. (name in print) have received, read and understand this policy and agree to abide by the terms and conditions herein. </w:t>
      </w:r>
    </w:p>
    <w:p w14:paraId="4535AF7D" w14:textId="77777777" w:rsidR="008555CA" w:rsidRDefault="008555CA" w:rsidP="008555CA">
      <w:pPr>
        <w:autoSpaceDE w:val="0"/>
        <w:autoSpaceDN w:val="0"/>
        <w:adjustRightInd w:val="0"/>
        <w:jc w:val="both"/>
        <w:rPr>
          <w:rFonts w:ascii="Arial" w:hAnsi="Arial" w:cs="Arial"/>
          <w:color w:val="000000"/>
        </w:rPr>
      </w:pPr>
    </w:p>
    <w:p w14:paraId="379A2F12" w14:textId="10876AF8" w:rsidR="008555CA" w:rsidRPr="007F3415" w:rsidRDefault="008555CA" w:rsidP="008555CA">
      <w:pPr>
        <w:autoSpaceDE w:val="0"/>
        <w:autoSpaceDN w:val="0"/>
        <w:adjustRightInd w:val="0"/>
        <w:jc w:val="both"/>
        <w:rPr>
          <w:rFonts w:ascii="Arial" w:hAnsi="Arial" w:cs="Arial"/>
          <w:color w:val="000000"/>
        </w:rPr>
      </w:pPr>
      <w:r w:rsidRPr="007F3415">
        <w:rPr>
          <w:rFonts w:ascii="Arial" w:hAnsi="Arial" w:cs="Arial"/>
          <w:color w:val="000000"/>
        </w:rPr>
        <w:t xml:space="preserve">In particular I agree to advise the </w:t>
      </w:r>
      <w:r>
        <w:rPr>
          <w:rFonts w:ascii="Arial" w:hAnsi="Arial" w:cs="Arial"/>
          <w:color w:val="000000"/>
        </w:rPr>
        <w:t xml:space="preserve">Regulatory Service Manager </w:t>
      </w:r>
      <w:r w:rsidRPr="007F3415">
        <w:rPr>
          <w:rFonts w:ascii="Arial" w:hAnsi="Arial" w:cs="Arial"/>
          <w:color w:val="000000"/>
        </w:rPr>
        <w:t>in writing within 7</w:t>
      </w:r>
      <w:r w:rsidR="00594101">
        <w:rPr>
          <w:rFonts w:ascii="Arial" w:hAnsi="Arial" w:cs="Arial"/>
          <w:color w:val="000000"/>
        </w:rPr>
        <w:t>2 hours</w:t>
      </w:r>
      <w:r w:rsidRPr="007F3415">
        <w:rPr>
          <w:rFonts w:ascii="Arial" w:hAnsi="Arial" w:cs="Arial"/>
          <w:color w:val="000000"/>
        </w:rPr>
        <w:t xml:space="preserve"> should I be involved in any motoring accident and within </w:t>
      </w:r>
      <w:r w:rsidR="00594101">
        <w:rPr>
          <w:rFonts w:ascii="Arial" w:hAnsi="Arial" w:cs="Arial"/>
          <w:color w:val="000000"/>
        </w:rPr>
        <w:t>48 hours</w:t>
      </w:r>
      <w:r w:rsidRPr="007F3415">
        <w:rPr>
          <w:rFonts w:ascii="Arial" w:hAnsi="Arial" w:cs="Arial"/>
          <w:color w:val="000000"/>
        </w:rPr>
        <w:t xml:space="preserve"> of receiving any motoring or criminal conviction or caution. </w:t>
      </w:r>
    </w:p>
    <w:p w14:paraId="310C8528" w14:textId="77777777" w:rsidR="008555CA" w:rsidRDefault="008555CA" w:rsidP="008555CA">
      <w:pPr>
        <w:autoSpaceDE w:val="0"/>
        <w:autoSpaceDN w:val="0"/>
        <w:adjustRightInd w:val="0"/>
        <w:jc w:val="both"/>
        <w:rPr>
          <w:rFonts w:ascii="Arial" w:hAnsi="Arial" w:cs="Arial"/>
          <w:b/>
          <w:bCs/>
          <w:color w:val="000000"/>
        </w:rPr>
      </w:pPr>
    </w:p>
    <w:p w14:paraId="485D0B2D" w14:textId="77777777" w:rsidR="008555CA" w:rsidRPr="007F3415" w:rsidRDefault="008555CA" w:rsidP="008555CA">
      <w:pPr>
        <w:autoSpaceDE w:val="0"/>
        <w:autoSpaceDN w:val="0"/>
        <w:adjustRightInd w:val="0"/>
        <w:jc w:val="both"/>
        <w:rPr>
          <w:rFonts w:ascii="Arial" w:hAnsi="Arial" w:cs="Arial"/>
          <w:color w:val="000000"/>
        </w:rPr>
      </w:pPr>
      <w:r w:rsidRPr="007F3415">
        <w:rPr>
          <w:rFonts w:ascii="Arial" w:hAnsi="Arial" w:cs="Arial"/>
          <w:b/>
          <w:bCs/>
          <w:color w:val="000000"/>
        </w:rPr>
        <w:t xml:space="preserve">Signed </w:t>
      </w:r>
      <w:r w:rsidRPr="007F3415">
        <w:rPr>
          <w:rFonts w:ascii="Arial" w:hAnsi="Arial" w:cs="Arial"/>
          <w:color w:val="000000"/>
        </w:rPr>
        <w:t xml:space="preserve">…………………………………………………….. </w:t>
      </w:r>
    </w:p>
    <w:p w14:paraId="3482874E" w14:textId="77777777" w:rsidR="008555CA" w:rsidRDefault="008555CA" w:rsidP="008555CA">
      <w:pPr>
        <w:autoSpaceDE w:val="0"/>
        <w:autoSpaceDN w:val="0"/>
        <w:adjustRightInd w:val="0"/>
        <w:jc w:val="both"/>
        <w:rPr>
          <w:rFonts w:ascii="Arial" w:hAnsi="Arial" w:cs="Arial"/>
          <w:b/>
          <w:bCs/>
          <w:color w:val="000000"/>
        </w:rPr>
      </w:pPr>
    </w:p>
    <w:p w14:paraId="0E8D7988" w14:textId="77777777" w:rsidR="008555CA" w:rsidRPr="007F3415" w:rsidRDefault="008555CA" w:rsidP="008555CA">
      <w:pPr>
        <w:autoSpaceDE w:val="0"/>
        <w:autoSpaceDN w:val="0"/>
        <w:adjustRightInd w:val="0"/>
        <w:jc w:val="both"/>
        <w:rPr>
          <w:rFonts w:ascii="Arial" w:hAnsi="Arial" w:cs="Arial"/>
          <w:color w:val="000000"/>
        </w:rPr>
      </w:pPr>
      <w:r w:rsidRPr="007F3415">
        <w:rPr>
          <w:rFonts w:ascii="Arial" w:hAnsi="Arial" w:cs="Arial"/>
          <w:b/>
          <w:bCs/>
          <w:color w:val="000000"/>
        </w:rPr>
        <w:t xml:space="preserve">Dated </w:t>
      </w:r>
      <w:r w:rsidRPr="007F3415">
        <w:rPr>
          <w:rFonts w:ascii="Arial" w:hAnsi="Arial" w:cs="Arial"/>
          <w:color w:val="000000"/>
        </w:rPr>
        <w:t xml:space="preserve">………………………………………………………. </w:t>
      </w:r>
    </w:p>
    <w:p w14:paraId="647C00BD" w14:textId="77777777" w:rsidR="008555CA" w:rsidRDefault="008555CA" w:rsidP="008555CA">
      <w:pPr>
        <w:autoSpaceDE w:val="0"/>
        <w:autoSpaceDN w:val="0"/>
        <w:adjustRightInd w:val="0"/>
        <w:jc w:val="both"/>
        <w:rPr>
          <w:rFonts w:ascii="Arial" w:hAnsi="Arial" w:cs="Arial"/>
          <w:b/>
          <w:bCs/>
          <w:color w:val="000000"/>
        </w:rPr>
      </w:pPr>
    </w:p>
    <w:p w14:paraId="0435448E" w14:textId="77777777" w:rsidR="008555CA" w:rsidRDefault="008555CA" w:rsidP="008555CA">
      <w:pPr>
        <w:autoSpaceDE w:val="0"/>
        <w:autoSpaceDN w:val="0"/>
        <w:adjustRightInd w:val="0"/>
        <w:jc w:val="both"/>
        <w:rPr>
          <w:rFonts w:ascii="Arial" w:hAnsi="Arial" w:cs="Arial"/>
          <w:b/>
          <w:bCs/>
          <w:color w:val="000000"/>
        </w:rPr>
      </w:pPr>
      <w:r w:rsidRPr="007F3415">
        <w:rPr>
          <w:rFonts w:ascii="Arial" w:hAnsi="Arial" w:cs="Arial"/>
          <w:b/>
          <w:bCs/>
          <w:color w:val="000000"/>
        </w:rPr>
        <w:t>Please sign, date and return one copy of this page to</w:t>
      </w:r>
      <w:r>
        <w:rPr>
          <w:rFonts w:ascii="Arial" w:hAnsi="Arial" w:cs="Arial"/>
          <w:b/>
          <w:bCs/>
          <w:color w:val="000000"/>
        </w:rPr>
        <w:t>:</w:t>
      </w:r>
    </w:p>
    <w:p w14:paraId="0A93B2A9" w14:textId="77777777" w:rsidR="008555CA" w:rsidRDefault="008555CA" w:rsidP="008555CA">
      <w:pPr>
        <w:autoSpaceDE w:val="0"/>
        <w:autoSpaceDN w:val="0"/>
        <w:adjustRightInd w:val="0"/>
        <w:jc w:val="both"/>
        <w:rPr>
          <w:rFonts w:ascii="Arial" w:hAnsi="Arial" w:cs="Arial"/>
          <w:b/>
          <w:bCs/>
          <w:color w:val="000000"/>
        </w:rPr>
      </w:pPr>
    </w:p>
    <w:p w14:paraId="5F39C446" w14:textId="77777777" w:rsidR="008555CA" w:rsidRDefault="008555CA" w:rsidP="008555CA">
      <w:pPr>
        <w:autoSpaceDE w:val="0"/>
        <w:autoSpaceDN w:val="0"/>
        <w:adjustRightInd w:val="0"/>
        <w:jc w:val="both"/>
        <w:rPr>
          <w:rFonts w:ascii="Arial" w:hAnsi="Arial" w:cs="Arial"/>
          <w:b/>
          <w:bCs/>
          <w:color w:val="000000"/>
        </w:rPr>
      </w:pPr>
      <w:r>
        <w:rPr>
          <w:rFonts w:ascii="Arial" w:hAnsi="Arial" w:cs="Arial"/>
          <w:b/>
          <w:bCs/>
          <w:color w:val="000000"/>
        </w:rPr>
        <w:t xml:space="preserve">Licensing Team </w:t>
      </w:r>
    </w:p>
    <w:p w14:paraId="462BAB30" w14:textId="77777777" w:rsidR="008555CA" w:rsidRDefault="008555CA" w:rsidP="008555CA">
      <w:pPr>
        <w:autoSpaceDE w:val="0"/>
        <w:autoSpaceDN w:val="0"/>
        <w:adjustRightInd w:val="0"/>
        <w:jc w:val="both"/>
        <w:rPr>
          <w:rFonts w:ascii="Arial" w:hAnsi="Arial" w:cs="Arial"/>
          <w:b/>
          <w:bCs/>
          <w:color w:val="000000"/>
        </w:rPr>
      </w:pPr>
      <w:r>
        <w:rPr>
          <w:rFonts w:ascii="Arial" w:hAnsi="Arial" w:cs="Arial"/>
          <w:b/>
          <w:bCs/>
          <w:color w:val="000000"/>
        </w:rPr>
        <w:t>Harborough District Council</w:t>
      </w:r>
    </w:p>
    <w:p w14:paraId="145330A6" w14:textId="77777777" w:rsidR="008555CA" w:rsidRDefault="008555CA" w:rsidP="008555CA">
      <w:pPr>
        <w:autoSpaceDE w:val="0"/>
        <w:autoSpaceDN w:val="0"/>
        <w:adjustRightInd w:val="0"/>
        <w:jc w:val="both"/>
        <w:rPr>
          <w:rFonts w:ascii="Arial" w:hAnsi="Arial" w:cs="Arial"/>
          <w:b/>
          <w:bCs/>
          <w:color w:val="000000"/>
        </w:rPr>
      </w:pPr>
      <w:r>
        <w:rPr>
          <w:rFonts w:ascii="Arial" w:hAnsi="Arial" w:cs="Arial"/>
          <w:b/>
          <w:bCs/>
          <w:color w:val="000000"/>
        </w:rPr>
        <w:t xml:space="preserve">The Symington Building </w:t>
      </w:r>
    </w:p>
    <w:p w14:paraId="567E0C79" w14:textId="77777777" w:rsidR="008555CA" w:rsidRDefault="008555CA" w:rsidP="008555CA">
      <w:pPr>
        <w:autoSpaceDE w:val="0"/>
        <w:autoSpaceDN w:val="0"/>
        <w:adjustRightInd w:val="0"/>
        <w:jc w:val="both"/>
        <w:rPr>
          <w:rFonts w:ascii="Arial" w:hAnsi="Arial" w:cs="Arial"/>
          <w:b/>
          <w:bCs/>
          <w:color w:val="000000"/>
        </w:rPr>
      </w:pPr>
      <w:r>
        <w:rPr>
          <w:rFonts w:ascii="Arial" w:hAnsi="Arial" w:cs="Arial"/>
          <w:b/>
          <w:bCs/>
          <w:color w:val="000000"/>
        </w:rPr>
        <w:t xml:space="preserve">Adam and Eve Street </w:t>
      </w:r>
    </w:p>
    <w:p w14:paraId="3CB15254" w14:textId="77777777" w:rsidR="008555CA" w:rsidRDefault="008555CA" w:rsidP="008555CA">
      <w:pPr>
        <w:autoSpaceDE w:val="0"/>
        <w:autoSpaceDN w:val="0"/>
        <w:adjustRightInd w:val="0"/>
        <w:jc w:val="both"/>
        <w:rPr>
          <w:rFonts w:ascii="Arial" w:hAnsi="Arial" w:cs="Arial"/>
          <w:b/>
          <w:bCs/>
          <w:color w:val="000000"/>
        </w:rPr>
      </w:pPr>
      <w:r>
        <w:rPr>
          <w:rFonts w:ascii="Arial" w:hAnsi="Arial" w:cs="Arial"/>
          <w:b/>
          <w:bCs/>
          <w:color w:val="000000"/>
        </w:rPr>
        <w:t xml:space="preserve">Market Harborough </w:t>
      </w:r>
    </w:p>
    <w:p w14:paraId="79B02838" w14:textId="77777777" w:rsidR="008555CA" w:rsidRDefault="008555CA" w:rsidP="008555CA">
      <w:pPr>
        <w:autoSpaceDE w:val="0"/>
        <w:autoSpaceDN w:val="0"/>
        <w:adjustRightInd w:val="0"/>
        <w:jc w:val="both"/>
        <w:rPr>
          <w:rFonts w:ascii="Arial" w:hAnsi="Arial" w:cs="Arial"/>
          <w:b/>
          <w:bCs/>
          <w:color w:val="000000"/>
        </w:rPr>
      </w:pPr>
      <w:r>
        <w:rPr>
          <w:rFonts w:ascii="Arial" w:hAnsi="Arial" w:cs="Arial"/>
          <w:b/>
          <w:bCs/>
          <w:color w:val="000000"/>
        </w:rPr>
        <w:t>Leicestershire</w:t>
      </w:r>
    </w:p>
    <w:p w14:paraId="7603E606" w14:textId="77777777" w:rsidR="008555CA" w:rsidRDefault="008555CA" w:rsidP="008555CA">
      <w:pPr>
        <w:autoSpaceDE w:val="0"/>
        <w:autoSpaceDN w:val="0"/>
        <w:adjustRightInd w:val="0"/>
        <w:jc w:val="both"/>
        <w:rPr>
          <w:rFonts w:ascii="Arial" w:hAnsi="Arial" w:cs="Arial"/>
          <w:b/>
          <w:bCs/>
          <w:color w:val="000000"/>
        </w:rPr>
      </w:pPr>
      <w:r>
        <w:rPr>
          <w:rFonts w:ascii="Arial" w:hAnsi="Arial" w:cs="Arial"/>
          <w:b/>
          <w:bCs/>
          <w:color w:val="000000"/>
        </w:rPr>
        <w:t xml:space="preserve">LE16 7AG </w:t>
      </w:r>
    </w:p>
    <w:p w14:paraId="0E9C73C9" w14:textId="77777777" w:rsidR="008555CA" w:rsidRDefault="008555CA" w:rsidP="008555CA">
      <w:pPr>
        <w:autoSpaceDE w:val="0"/>
        <w:autoSpaceDN w:val="0"/>
        <w:adjustRightInd w:val="0"/>
        <w:jc w:val="both"/>
        <w:rPr>
          <w:rFonts w:ascii="Arial" w:hAnsi="Arial" w:cs="Arial"/>
          <w:b/>
          <w:bCs/>
          <w:color w:val="000000"/>
        </w:rPr>
      </w:pPr>
    </w:p>
    <w:p w14:paraId="32D1F9C9" w14:textId="0C02A89C" w:rsidR="008555CA" w:rsidRDefault="004C6426" w:rsidP="008555CA">
      <w:pPr>
        <w:autoSpaceDE w:val="0"/>
        <w:autoSpaceDN w:val="0"/>
        <w:adjustRightInd w:val="0"/>
        <w:jc w:val="both"/>
        <w:rPr>
          <w:rFonts w:ascii="Arial" w:hAnsi="Arial" w:cs="Arial"/>
          <w:b/>
          <w:bCs/>
          <w:color w:val="000000"/>
        </w:rPr>
      </w:pPr>
      <w:hyperlink r:id="rId15" w:history="1">
        <w:r w:rsidR="008555CA" w:rsidRPr="00D7067D">
          <w:rPr>
            <w:rStyle w:val="Hyperlink"/>
            <w:rFonts w:ascii="Arial" w:hAnsi="Arial" w:cs="Arial"/>
            <w:b/>
            <w:bCs/>
          </w:rPr>
          <w:t>licensing@harborough.gov.uk</w:t>
        </w:r>
      </w:hyperlink>
    </w:p>
    <w:p w14:paraId="3C6855F5" w14:textId="77777777" w:rsidR="008555CA" w:rsidRDefault="008555CA" w:rsidP="008555CA">
      <w:pPr>
        <w:autoSpaceDE w:val="0"/>
        <w:autoSpaceDN w:val="0"/>
        <w:adjustRightInd w:val="0"/>
        <w:jc w:val="both"/>
        <w:rPr>
          <w:rFonts w:ascii="Arial" w:hAnsi="Arial" w:cs="Arial"/>
          <w:b/>
          <w:bCs/>
          <w:color w:val="000000"/>
        </w:rPr>
      </w:pPr>
    </w:p>
    <w:p w14:paraId="09B66BDA" w14:textId="77777777" w:rsidR="008555CA" w:rsidRPr="007F3415" w:rsidRDefault="008555CA" w:rsidP="008555CA">
      <w:pPr>
        <w:autoSpaceDE w:val="0"/>
        <w:autoSpaceDN w:val="0"/>
        <w:adjustRightInd w:val="0"/>
        <w:jc w:val="both"/>
        <w:rPr>
          <w:rFonts w:ascii="Arial" w:hAnsi="Arial" w:cs="Arial"/>
          <w:color w:val="000000"/>
        </w:rPr>
      </w:pPr>
    </w:p>
    <w:p w14:paraId="418515EF" w14:textId="77777777" w:rsidR="008555CA" w:rsidRDefault="008555CA">
      <w:pPr>
        <w:rPr>
          <w:rFonts w:ascii="Arial" w:eastAsia="Times New Roman" w:hAnsi="Arial" w:cs="Arial"/>
          <w:b/>
          <w:bCs/>
          <w:color w:val="C00000"/>
          <w:kern w:val="0"/>
          <w:sz w:val="24"/>
          <w:szCs w:val="24"/>
          <w:lang w:eastAsia="en-GB"/>
          <w14:ligatures w14:val="none"/>
        </w:rPr>
      </w:pPr>
    </w:p>
    <w:p w14:paraId="541774D3" w14:textId="77777777" w:rsidR="007D5D1F" w:rsidRPr="007D5D1F" w:rsidRDefault="007D5D1F" w:rsidP="00747C5C">
      <w:pPr>
        <w:pStyle w:val="paragraph"/>
        <w:spacing w:before="0" w:beforeAutospacing="0" w:after="0" w:afterAutospacing="0"/>
        <w:textAlignment w:val="baseline"/>
        <w:rPr>
          <w:rFonts w:ascii="Arial" w:hAnsi="Arial" w:cs="Arial"/>
          <w:b/>
          <w:bCs/>
          <w:color w:val="C00000"/>
        </w:rPr>
      </w:pPr>
    </w:p>
    <w:sectPr w:rsidR="007D5D1F" w:rsidRPr="007D5D1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E53AA4" w14:textId="77777777" w:rsidR="00B15E47" w:rsidRDefault="00B15E47" w:rsidP="00756B4A">
      <w:pPr>
        <w:spacing w:after="0" w:line="240" w:lineRule="auto"/>
      </w:pPr>
      <w:r>
        <w:separator/>
      </w:r>
    </w:p>
  </w:endnote>
  <w:endnote w:type="continuationSeparator" w:id="0">
    <w:p w14:paraId="34C1EACF" w14:textId="77777777" w:rsidR="00B15E47" w:rsidRDefault="00B15E47" w:rsidP="0075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4477D" w14:textId="77777777" w:rsidR="008555CA" w:rsidRDefault="008555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475037" w14:textId="77777777" w:rsidR="008555CA" w:rsidRDefault="00855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1DA86" w14:textId="77777777" w:rsidR="008555CA" w:rsidRDefault="008555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B91188" w14:textId="77777777" w:rsidR="008555CA" w:rsidRDefault="008555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0873215"/>
      <w:docPartObj>
        <w:docPartGallery w:val="Page Numbers (Bottom of Page)"/>
        <w:docPartUnique/>
      </w:docPartObj>
    </w:sdtPr>
    <w:sdtEndPr/>
    <w:sdtContent>
      <w:p w14:paraId="5919F589" w14:textId="5839E652" w:rsidR="00756B4A" w:rsidRDefault="00756B4A" w:rsidP="00594101">
        <w:pPr>
          <w:pStyle w:val="Footer"/>
          <w:jc w:val="center"/>
        </w:pPr>
        <w:r>
          <w:fldChar w:fldCharType="begin"/>
        </w:r>
        <w:r>
          <w:instrText>PAGE   \* MERGEFORMAT</w:instrText>
        </w:r>
        <w:r>
          <w:fldChar w:fldCharType="separate"/>
        </w:r>
        <w:r>
          <w:t>2</w:t>
        </w:r>
        <w:r>
          <w:fldChar w:fldCharType="end"/>
        </w:r>
      </w:p>
    </w:sdtContent>
  </w:sdt>
  <w:p w14:paraId="2A0FAE02" w14:textId="77777777" w:rsidR="00756B4A" w:rsidRDefault="00756B4A">
    <w:pPr>
      <w:pStyle w:val="Footer"/>
    </w:pPr>
  </w:p>
  <w:p w14:paraId="311C1607" w14:textId="77777777" w:rsidR="000A0443" w:rsidRDefault="000A04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63D877" w14:textId="77777777" w:rsidR="00B15E47" w:rsidRDefault="00B15E47" w:rsidP="00756B4A">
      <w:pPr>
        <w:spacing w:after="0" w:line="240" w:lineRule="auto"/>
      </w:pPr>
      <w:r>
        <w:separator/>
      </w:r>
    </w:p>
  </w:footnote>
  <w:footnote w:type="continuationSeparator" w:id="0">
    <w:p w14:paraId="16261094" w14:textId="77777777" w:rsidR="00B15E47" w:rsidRDefault="00B15E47" w:rsidP="00756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5509C21"/>
    <w:multiLevelType w:val="hybridMultilevel"/>
    <w:tmpl w:val="7CA52C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040845"/>
    <w:multiLevelType w:val="hybridMultilevel"/>
    <w:tmpl w:val="E365B7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EE292CC"/>
    <w:multiLevelType w:val="hybridMultilevel"/>
    <w:tmpl w:val="01A15D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F00258E"/>
    <w:multiLevelType w:val="hybridMultilevel"/>
    <w:tmpl w:val="B37DEA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99A884B"/>
    <w:multiLevelType w:val="hybridMultilevel"/>
    <w:tmpl w:val="B2F29B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BD9DBE4"/>
    <w:multiLevelType w:val="hybridMultilevel"/>
    <w:tmpl w:val="3F290C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D56534"/>
    <w:multiLevelType w:val="hybridMultilevel"/>
    <w:tmpl w:val="29D97F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E57A25E"/>
    <w:multiLevelType w:val="hybridMultilevel"/>
    <w:tmpl w:val="A3362B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95DC860"/>
    <w:multiLevelType w:val="hybridMultilevel"/>
    <w:tmpl w:val="2EA890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D178EB8"/>
    <w:multiLevelType w:val="hybridMultilevel"/>
    <w:tmpl w:val="BC52D1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18C1BB4"/>
    <w:multiLevelType w:val="hybridMultilevel"/>
    <w:tmpl w:val="C3596C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1E1CCEA"/>
    <w:multiLevelType w:val="hybridMultilevel"/>
    <w:tmpl w:val="B7C250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291388B"/>
    <w:multiLevelType w:val="hybridMultilevel"/>
    <w:tmpl w:val="B29D17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34C0E62"/>
    <w:multiLevelType w:val="hybridMultilevel"/>
    <w:tmpl w:val="501FF2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4207CD7"/>
    <w:multiLevelType w:val="hybridMultilevel"/>
    <w:tmpl w:val="79EB36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B4568BC"/>
    <w:multiLevelType w:val="hybridMultilevel"/>
    <w:tmpl w:val="EC6415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ED240F57"/>
    <w:multiLevelType w:val="hybridMultilevel"/>
    <w:tmpl w:val="B29D48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235C470"/>
    <w:multiLevelType w:val="hybridMultilevel"/>
    <w:tmpl w:val="27E8F4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363BC2"/>
    <w:multiLevelType w:val="hybridMultilevel"/>
    <w:tmpl w:val="928204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00921F00"/>
    <w:multiLevelType w:val="hybridMultilevel"/>
    <w:tmpl w:val="D0501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1B358C1"/>
    <w:multiLevelType w:val="multilevel"/>
    <w:tmpl w:val="45C8863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3917AF6"/>
    <w:multiLevelType w:val="hybridMultilevel"/>
    <w:tmpl w:val="28661B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040B49A2"/>
    <w:multiLevelType w:val="multilevel"/>
    <w:tmpl w:val="45C8863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5BC36FA"/>
    <w:multiLevelType w:val="hybridMultilevel"/>
    <w:tmpl w:val="AD4E14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07CB25B3"/>
    <w:multiLevelType w:val="hybridMultilevel"/>
    <w:tmpl w:val="062C0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A8B849F"/>
    <w:multiLevelType w:val="hybridMultilevel"/>
    <w:tmpl w:val="FC1FA0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BAB623A"/>
    <w:multiLevelType w:val="hybridMultilevel"/>
    <w:tmpl w:val="14D0DB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0E6E3A04"/>
    <w:multiLevelType w:val="hybridMultilevel"/>
    <w:tmpl w:val="3538A8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E755E33"/>
    <w:multiLevelType w:val="hybridMultilevel"/>
    <w:tmpl w:val="471687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11A9321B"/>
    <w:multiLevelType w:val="hybridMultilevel"/>
    <w:tmpl w:val="DC58B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21023CD"/>
    <w:multiLevelType w:val="hybridMultilevel"/>
    <w:tmpl w:val="72DE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24D4195"/>
    <w:multiLevelType w:val="multilevel"/>
    <w:tmpl w:val="8918EF0A"/>
    <w:lvl w:ilvl="0">
      <w:start w:val="1"/>
      <w:numFmt w:val="decimal"/>
      <w:lvlText w:val="%1."/>
      <w:lvlJc w:val="left"/>
      <w:pPr>
        <w:tabs>
          <w:tab w:val="num" w:pos="720"/>
        </w:tabs>
        <w:ind w:left="720" w:hanging="360"/>
      </w:pPr>
    </w:lvl>
    <w:lvl w:ilvl="1">
      <w:start w:val="5"/>
      <w:numFmt w:val="decimal"/>
      <w:lvlText w:val="%2."/>
      <w:lvlJc w:val="left"/>
      <w:pPr>
        <w:ind w:left="1440" w:hanging="360"/>
      </w:pPr>
      <w:rPr>
        <w:rFonts w:ascii="Arial" w:hAnsi="Arial" w:cs="Arial"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43F509E"/>
    <w:multiLevelType w:val="hybridMultilevel"/>
    <w:tmpl w:val="B62F9AF9"/>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15593315"/>
    <w:multiLevelType w:val="hybridMultilevel"/>
    <w:tmpl w:val="C0725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863518C"/>
    <w:multiLevelType w:val="multilevel"/>
    <w:tmpl w:val="61A0D1FA"/>
    <w:lvl w:ilvl="0">
      <w:start w:val="1"/>
      <w:numFmt w:val="decimal"/>
      <w:lvlText w:val="%1."/>
      <w:lvlJc w:val="left"/>
      <w:pPr>
        <w:ind w:left="720" w:hanging="360"/>
      </w:pPr>
    </w:lvl>
    <w:lvl w:ilvl="1">
      <w:start w:val="3"/>
      <w:numFmt w:val="decimal"/>
      <w:isLgl/>
      <w:lvlText w:val="%1.%2"/>
      <w:lvlJc w:val="left"/>
      <w:pPr>
        <w:ind w:left="1800" w:hanging="144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8CB50C6"/>
    <w:multiLevelType w:val="hybridMultilevel"/>
    <w:tmpl w:val="F0CE92D2"/>
    <w:lvl w:ilvl="0" w:tplc="73807690">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AB42D3E"/>
    <w:multiLevelType w:val="hybridMultilevel"/>
    <w:tmpl w:val="7278C8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1ABD057F"/>
    <w:multiLevelType w:val="hybridMultilevel"/>
    <w:tmpl w:val="79D09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BFB2521"/>
    <w:multiLevelType w:val="hybridMultilevel"/>
    <w:tmpl w:val="0BCC09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1C2907D5"/>
    <w:multiLevelType w:val="hybridMultilevel"/>
    <w:tmpl w:val="49F240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1D95D9E6"/>
    <w:multiLevelType w:val="hybridMultilevel"/>
    <w:tmpl w:val="1A0680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1F220650"/>
    <w:multiLevelType w:val="hybridMultilevel"/>
    <w:tmpl w:val="ADC470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1FC718E5"/>
    <w:multiLevelType w:val="hybridMultilevel"/>
    <w:tmpl w:val="18372A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214A4595"/>
    <w:multiLevelType w:val="hybridMultilevel"/>
    <w:tmpl w:val="4BA68CE4"/>
    <w:lvl w:ilvl="0" w:tplc="73807690">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EC843A"/>
    <w:multiLevelType w:val="hybridMultilevel"/>
    <w:tmpl w:val="6B7F5D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240519E7"/>
    <w:multiLevelType w:val="hybridMultilevel"/>
    <w:tmpl w:val="BA70CD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29F43BCE"/>
    <w:multiLevelType w:val="hybridMultilevel"/>
    <w:tmpl w:val="5F5F2B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2AC33727"/>
    <w:multiLevelType w:val="hybridMultilevel"/>
    <w:tmpl w:val="995A9DF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67B4D24"/>
    <w:multiLevelType w:val="hybridMultilevel"/>
    <w:tmpl w:val="6CE291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3B3472F5"/>
    <w:multiLevelType w:val="hybridMultilevel"/>
    <w:tmpl w:val="CF160CC2"/>
    <w:lvl w:ilvl="0" w:tplc="73807690">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EEE50F6"/>
    <w:multiLevelType w:val="hybridMultilevel"/>
    <w:tmpl w:val="F343A2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444C665E"/>
    <w:multiLevelType w:val="hybridMultilevel"/>
    <w:tmpl w:val="057E14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4633E939"/>
    <w:multiLevelType w:val="hybridMultilevel"/>
    <w:tmpl w:val="D4F1BF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466D0C21"/>
    <w:multiLevelType w:val="hybridMultilevel"/>
    <w:tmpl w:val="DFFC7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70D0264"/>
    <w:multiLevelType w:val="hybridMultilevel"/>
    <w:tmpl w:val="BD0E7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70D0F55"/>
    <w:multiLevelType w:val="hybridMultilevel"/>
    <w:tmpl w:val="BEAA39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496E3A06"/>
    <w:multiLevelType w:val="hybridMultilevel"/>
    <w:tmpl w:val="CC2AE328"/>
    <w:lvl w:ilvl="0" w:tplc="2CF2C2DA">
      <w:start w:val="8"/>
      <w:numFmt w:val="decimal"/>
      <w:lvlText w:val="%1"/>
      <w:lvlJc w:val="left"/>
      <w:pPr>
        <w:ind w:left="1080" w:hanging="360"/>
      </w:pPr>
      <w:rPr>
        <w:rFonts w:ascii="Arial" w:hAnsi="Arial" w:cs="Arial" w:hint="default"/>
        <w:color w:val="00000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4CDE2BF6"/>
    <w:multiLevelType w:val="hybridMultilevel"/>
    <w:tmpl w:val="883492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132411E"/>
    <w:multiLevelType w:val="multilevel"/>
    <w:tmpl w:val="C608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633279F"/>
    <w:multiLevelType w:val="hybridMultilevel"/>
    <w:tmpl w:val="6A70CC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5BF76CF4"/>
    <w:multiLevelType w:val="hybridMultilevel"/>
    <w:tmpl w:val="1A14E4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E203198"/>
    <w:multiLevelType w:val="hybridMultilevel"/>
    <w:tmpl w:val="9906162C"/>
    <w:lvl w:ilvl="0" w:tplc="3EE08A86">
      <w:start w:val="8"/>
      <w:numFmt w:val="decimal"/>
      <w:lvlText w:val="%1"/>
      <w:lvlJc w:val="left"/>
      <w:pPr>
        <w:ind w:left="1440" w:hanging="360"/>
      </w:pPr>
      <w:rPr>
        <w:rFonts w:ascii="Arial" w:hAnsi="Arial" w:cs="Arial" w:hint="default"/>
        <w:color w:val="000000"/>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641954BD"/>
    <w:multiLevelType w:val="hybridMultilevel"/>
    <w:tmpl w:val="3A9CDF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3" w15:restartNumberingAfterBreak="0">
    <w:nsid w:val="6503ABF5"/>
    <w:multiLevelType w:val="hybridMultilevel"/>
    <w:tmpl w:val="4D0586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67A735F0"/>
    <w:multiLevelType w:val="hybridMultilevel"/>
    <w:tmpl w:val="D0AE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2F4437E"/>
    <w:multiLevelType w:val="hybridMultilevel"/>
    <w:tmpl w:val="F22A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3B07312"/>
    <w:multiLevelType w:val="hybridMultilevel"/>
    <w:tmpl w:val="4CE20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8616888">
    <w:abstractNumId w:val="34"/>
  </w:num>
  <w:num w:numId="2" w16cid:durableId="664095250">
    <w:abstractNumId w:val="31"/>
  </w:num>
  <w:num w:numId="3" w16cid:durableId="808936499">
    <w:abstractNumId w:val="49"/>
  </w:num>
  <w:num w:numId="4" w16cid:durableId="2107580335">
    <w:abstractNumId w:val="43"/>
  </w:num>
  <w:num w:numId="5" w16cid:durableId="1588493210">
    <w:abstractNumId w:val="35"/>
  </w:num>
  <w:num w:numId="6" w16cid:durableId="467472681">
    <w:abstractNumId w:val="65"/>
  </w:num>
  <w:num w:numId="7" w16cid:durableId="214900504">
    <w:abstractNumId w:val="26"/>
  </w:num>
  <w:num w:numId="8" w16cid:durableId="480276469">
    <w:abstractNumId w:val="62"/>
  </w:num>
  <w:num w:numId="9" w16cid:durableId="1600480547">
    <w:abstractNumId w:val="22"/>
  </w:num>
  <w:num w:numId="10" w16cid:durableId="928387406">
    <w:abstractNumId w:val="20"/>
  </w:num>
  <w:num w:numId="11" w16cid:durableId="2107142950">
    <w:abstractNumId w:val="58"/>
  </w:num>
  <w:num w:numId="12" w16cid:durableId="1950622751">
    <w:abstractNumId w:val="5"/>
  </w:num>
  <w:num w:numId="13" w16cid:durableId="1700282433">
    <w:abstractNumId w:val="3"/>
  </w:num>
  <w:num w:numId="14" w16cid:durableId="866407877">
    <w:abstractNumId w:val="6"/>
  </w:num>
  <w:num w:numId="15" w16cid:durableId="473182390">
    <w:abstractNumId w:val="7"/>
  </w:num>
  <w:num w:numId="16" w16cid:durableId="2072387245">
    <w:abstractNumId w:val="44"/>
  </w:num>
  <w:num w:numId="17" w16cid:durableId="30111966">
    <w:abstractNumId w:val="14"/>
  </w:num>
  <w:num w:numId="18" w16cid:durableId="935866054">
    <w:abstractNumId w:val="46"/>
  </w:num>
  <w:num w:numId="19" w16cid:durableId="307707944">
    <w:abstractNumId w:val="52"/>
  </w:num>
  <w:num w:numId="20" w16cid:durableId="132911109">
    <w:abstractNumId w:val="0"/>
  </w:num>
  <w:num w:numId="21" w16cid:durableId="1011953980">
    <w:abstractNumId w:val="50"/>
  </w:num>
  <w:num w:numId="22" w16cid:durableId="2013097676">
    <w:abstractNumId w:val="25"/>
  </w:num>
  <w:num w:numId="23" w16cid:durableId="1464035843">
    <w:abstractNumId w:val="2"/>
  </w:num>
  <w:num w:numId="24" w16cid:durableId="1181358397">
    <w:abstractNumId w:val="9"/>
  </w:num>
  <w:num w:numId="25" w16cid:durableId="1865636325">
    <w:abstractNumId w:val="40"/>
  </w:num>
  <w:num w:numId="26" w16cid:durableId="354425540">
    <w:abstractNumId w:val="13"/>
  </w:num>
  <w:num w:numId="27" w16cid:durableId="2018001055">
    <w:abstractNumId w:val="42"/>
  </w:num>
  <w:num w:numId="28" w16cid:durableId="1422603045">
    <w:abstractNumId w:val="27"/>
  </w:num>
  <w:num w:numId="29" w16cid:durableId="1049649668">
    <w:abstractNumId w:val="15"/>
  </w:num>
  <w:num w:numId="30" w16cid:durableId="2124226689">
    <w:abstractNumId w:val="12"/>
  </w:num>
  <w:num w:numId="31" w16cid:durableId="727916891">
    <w:abstractNumId w:val="41"/>
  </w:num>
  <w:num w:numId="32" w16cid:durableId="1253976453">
    <w:abstractNumId w:val="4"/>
  </w:num>
  <w:num w:numId="33" w16cid:durableId="421754531">
    <w:abstractNumId w:val="1"/>
  </w:num>
  <w:num w:numId="34" w16cid:durableId="427971487">
    <w:abstractNumId w:val="63"/>
  </w:num>
  <w:num w:numId="35" w16cid:durableId="971790905">
    <w:abstractNumId w:val="11"/>
  </w:num>
  <w:num w:numId="36" w16cid:durableId="217977508">
    <w:abstractNumId w:val="8"/>
  </w:num>
  <w:num w:numId="37" w16cid:durableId="1506365144">
    <w:abstractNumId w:val="17"/>
  </w:num>
  <w:num w:numId="38" w16cid:durableId="1598976283">
    <w:abstractNumId w:val="10"/>
  </w:num>
  <w:num w:numId="39" w16cid:durableId="1725981326">
    <w:abstractNumId w:val="16"/>
  </w:num>
  <w:num w:numId="40" w16cid:durableId="464086624">
    <w:abstractNumId w:val="32"/>
  </w:num>
  <w:num w:numId="41" w16cid:durableId="1479689502">
    <w:abstractNumId w:val="60"/>
  </w:num>
  <w:num w:numId="42" w16cid:durableId="1156415242">
    <w:abstractNumId w:val="48"/>
  </w:num>
  <w:num w:numId="43" w16cid:durableId="1932085026">
    <w:abstractNumId w:val="51"/>
  </w:num>
  <w:num w:numId="44" w16cid:durableId="760948788">
    <w:abstractNumId w:val="23"/>
  </w:num>
  <w:num w:numId="45" w16cid:durableId="2089037157">
    <w:abstractNumId w:val="47"/>
  </w:num>
  <w:num w:numId="46" w16cid:durableId="939680273">
    <w:abstractNumId w:val="57"/>
  </w:num>
  <w:num w:numId="47" w16cid:durableId="1733964324">
    <w:abstractNumId w:val="55"/>
  </w:num>
  <w:num w:numId="48" w16cid:durableId="1360741159">
    <w:abstractNumId w:val="28"/>
  </w:num>
  <w:num w:numId="49" w16cid:durableId="65425569">
    <w:abstractNumId w:val="38"/>
  </w:num>
  <w:num w:numId="50" w16cid:durableId="123933467">
    <w:abstractNumId w:val="59"/>
  </w:num>
  <w:num w:numId="51" w16cid:durableId="940256133">
    <w:abstractNumId w:val="39"/>
  </w:num>
  <w:num w:numId="52" w16cid:durableId="1326057430">
    <w:abstractNumId w:val="21"/>
  </w:num>
  <w:num w:numId="53" w16cid:durableId="1349719615">
    <w:abstractNumId w:val="18"/>
  </w:num>
  <w:num w:numId="54" w16cid:durableId="647440944">
    <w:abstractNumId w:val="36"/>
  </w:num>
  <w:num w:numId="55" w16cid:durableId="555118239">
    <w:abstractNumId w:val="45"/>
  </w:num>
  <w:num w:numId="56" w16cid:durableId="137965633">
    <w:abstractNumId w:val="29"/>
  </w:num>
  <w:num w:numId="57" w16cid:durableId="1806967865">
    <w:abstractNumId w:val="54"/>
  </w:num>
  <w:num w:numId="58" w16cid:durableId="368528039">
    <w:abstractNumId w:val="61"/>
  </w:num>
  <w:num w:numId="59" w16cid:durableId="179204193">
    <w:abstractNumId w:val="56"/>
  </w:num>
  <w:num w:numId="60" w16cid:durableId="973212462">
    <w:abstractNumId w:val="30"/>
  </w:num>
  <w:num w:numId="61" w16cid:durableId="910966170">
    <w:abstractNumId w:val="24"/>
  </w:num>
  <w:num w:numId="62" w16cid:durableId="1683776174">
    <w:abstractNumId w:val="66"/>
  </w:num>
  <w:num w:numId="63" w16cid:durableId="1833981620">
    <w:abstractNumId w:val="19"/>
  </w:num>
  <w:num w:numId="64" w16cid:durableId="1207176369">
    <w:abstractNumId w:val="37"/>
  </w:num>
  <w:num w:numId="65" w16cid:durableId="339897183">
    <w:abstractNumId w:val="64"/>
  </w:num>
  <w:num w:numId="66" w16cid:durableId="1312366405">
    <w:abstractNumId w:val="53"/>
  </w:num>
  <w:num w:numId="67" w16cid:durableId="1900702210">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A6"/>
    <w:rsid w:val="000538A5"/>
    <w:rsid w:val="00055939"/>
    <w:rsid w:val="00060A1C"/>
    <w:rsid w:val="00064141"/>
    <w:rsid w:val="0007412A"/>
    <w:rsid w:val="000779B9"/>
    <w:rsid w:val="000A0443"/>
    <w:rsid w:val="000A5430"/>
    <w:rsid w:val="001352B7"/>
    <w:rsid w:val="00150915"/>
    <w:rsid w:val="00176F31"/>
    <w:rsid w:val="001929E2"/>
    <w:rsid w:val="00195780"/>
    <w:rsid w:val="001B5396"/>
    <w:rsid w:val="001D7C4C"/>
    <w:rsid w:val="001F2BA0"/>
    <w:rsid w:val="001F4380"/>
    <w:rsid w:val="001F50A1"/>
    <w:rsid w:val="00205F50"/>
    <w:rsid w:val="00211F8E"/>
    <w:rsid w:val="00220C68"/>
    <w:rsid w:val="00230FE1"/>
    <w:rsid w:val="00237E31"/>
    <w:rsid w:val="0026353C"/>
    <w:rsid w:val="00267311"/>
    <w:rsid w:val="002F5F5C"/>
    <w:rsid w:val="0032028F"/>
    <w:rsid w:val="003402C1"/>
    <w:rsid w:val="00363F8D"/>
    <w:rsid w:val="00367AFC"/>
    <w:rsid w:val="0038387F"/>
    <w:rsid w:val="003909DA"/>
    <w:rsid w:val="00394076"/>
    <w:rsid w:val="003B2725"/>
    <w:rsid w:val="003E581F"/>
    <w:rsid w:val="00444518"/>
    <w:rsid w:val="00456127"/>
    <w:rsid w:val="004811CD"/>
    <w:rsid w:val="00486459"/>
    <w:rsid w:val="004914F9"/>
    <w:rsid w:val="004A384C"/>
    <w:rsid w:val="004B11E9"/>
    <w:rsid w:val="004C6426"/>
    <w:rsid w:val="00500AC5"/>
    <w:rsid w:val="00512A39"/>
    <w:rsid w:val="00522EAA"/>
    <w:rsid w:val="005269FA"/>
    <w:rsid w:val="00576C75"/>
    <w:rsid w:val="00583799"/>
    <w:rsid w:val="00594101"/>
    <w:rsid w:val="005A2B09"/>
    <w:rsid w:val="005B1BEC"/>
    <w:rsid w:val="005B3E0C"/>
    <w:rsid w:val="005C6D16"/>
    <w:rsid w:val="005F66C6"/>
    <w:rsid w:val="006356CE"/>
    <w:rsid w:val="00636364"/>
    <w:rsid w:val="00642BA3"/>
    <w:rsid w:val="00644FD6"/>
    <w:rsid w:val="00673356"/>
    <w:rsid w:val="006C0554"/>
    <w:rsid w:val="006E7ED4"/>
    <w:rsid w:val="007303B8"/>
    <w:rsid w:val="007304D5"/>
    <w:rsid w:val="00747C5C"/>
    <w:rsid w:val="00756B4A"/>
    <w:rsid w:val="0076736D"/>
    <w:rsid w:val="00771F8D"/>
    <w:rsid w:val="007770FF"/>
    <w:rsid w:val="007D5D1F"/>
    <w:rsid w:val="00813C31"/>
    <w:rsid w:val="008555CA"/>
    <w:rsid w:val="00865239"/>
    <w:rsid w:val="00892D91"/>
    <w:rsid w:val="0093738E"/>
    <w:rsid w:val="0094161F"/>
    <w:rsid w:val="009863B2"/>
    <w:rsid w:val="00996740"/>
    <w:rsid w:val="009A58FA"/>
    <w:rsid w:val="00A05EF3"/>
    <w:rsid w:val="00A413A1"/>
    <w:rsid w:val="00A47E83"/>
    <w:rsid w:val="00A507A6"/>
    <w:rsid w:val="00A95339"/>
    <w:rsid w:val="00AD28BD"/>
    <w:rsid w:val="00AE20BD"/>
    <w:rsid w:val="00AE2EBE"/>
    <w:rsid w:val="00AF2FE8"/>
    <w:rsid w:val="00AF6A3A"/>
    <w:rsid w:val="00B028E9"/>
    <w:rsid w:val="00B15E47"/>
    <w:rsid w:val="00B410E7"/>
    <w:rsid w:val="00B43DD5"/>
    <w:rsid w:val="00B44C80"/>
    <w:rsid w:val="00B53231"/>
    <w:rsid w:val="00B71436"/>
    <w:rsid w:val="00B73646"/>
    <w:rsid w:val="00B87093"/>
    <w:rsid w:val="00B906EA"/>
    <w:rsid w:val="00B945F5"/>
    <w:rsid w:val="00BA2907"/>
    <w:rsid w:val="00C30DFC"/>
    <w:rsid w:val="00C451E5"/>
    <w:rsid w:val="00C607F4"/>
    <w:rsid w:val="00C66956"/>
    <w:rsid w:val="00C90239"/>
    <w:rsid w:val="00CC2EB9"/>
    <w:rsid w:val="00CD6D0A"/>
    <w:rsid w:val="00CF673D"/>
    <w:rsid w:val="00D123DE"/>
    <w:rsid w:val="00D526A5"/>
    <w:rsid w:val="00D7480F"/>
    <w:rsid w:val="00DA4BF7"/>
    <w:rsid w:val="00DD34CF"/>
    <w:rsid w:val="00DE49E4"/>
    <w:rsid w:val="00DE7722"/>
    <w:rsid w:val="00E25F44"/>
    <w:rsid w:val="00E33D0B"/>
    <w:rsid w:val="00E50B03"/>
    <w:rsid w:val="00E5640D"/>
    <w:rsid w:val="00E6543F"/>
    <w:rsid w:val="00E83C1B"/>
    <w:rsid w:val="00E9123B"/>
    <w:rsid w:val="00EB3884"/>
    <w:rsid w:val="00EC206F"/>
    <w:rsid w:val="00EC30BF"/>
    <w:rsid w:val="00EF0F60"/>
    <w:rsid w:val="00EF6396"/>
    <w:rsid w:val="00F42917"/>
    <w:rsid w:val="00F70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CB62"/>
  <w15:chartTrackingRefBased/>
  <w15:docId w15:val="{29EBB468-9356-4069-94A9-89DF598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acimagecontainer">
    <w:name w:val="wacimagecontainer"/>
    <w:basedOn w:val="DefaultParagraphFont"/>
    <w:rsid w:val="00A507A6"/>
  </w:style>
  <w:style w:type="paragraph" w:customStyle="1" w:styleId="paragraph">
    <w:name w:val="paragraph"/>
    <w:basedOn w:val="Normal"/>
    <w:rsid w:val="00A507A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A507A6"/>
  </w:style>
  <w:style w:type="character" w:customStyle="1" w:styleId="eop">
    <w:name w:val="eop"/>
    <w:basedOn w:val="DefaultParagraphFont"/>
    <w:rsid w:val="00A507A6"/>
  </w:style>
  <w:style w:type="paragraph" w:styleId="Header">
    <w:name w:val="header"/>
    <w:basedOn w:val="Normal"/>
    <w:link w:val="HeaderChar"/>
    <w:uiPriority w:val="99"/>
    <w:unhideWhenUsed/>
    <w:rsid w:val="00756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B4A"/>
  </w:style>
  <w:style w:type="paragraph" w:styleId="Footer">
    <w:name w:val="footer"/>
    <w:basedOn w:val="Normal"/>
    <w:link w:val="FooterChar"/>
    <w:unhideWhenUsed/>
    <w:rsid w:val="00756B4A"/>
    <w:pPr>
      <w:tabs>
        <w:tab w:val="center" w:pos="4513"/>
        <w:tab w:val="right" w:pos="9026"/>
      </w:tabs>
      <w:spacing w:after="0" w:line="240" w:lineRule="auto"/>
    </w:pPr>
  </w:style>
  <w:style w:type="character" w:customStyle="1" w:styleId="FooterChar">
    <w:name w:val="Footer Char"/>
    <w:basedOn w:val="DefaultParagraphFont"/>
    <w:link w:val="Footer"/>
    <w:rsid w:val="00756B4A"/>
  </w:style>
  <w:style w:type="paragraph" w:styleId="ListParagraph">
    <w:name w:val="List Paragraph"/>
    <w:basedOn w:val="Normal"/>
    <w:uiPriority w:val="34"/>
    <w:qFormat/>
    <w:rsid w:val="00195780"/>
    <w:pPr>
      <w:ind w:left="720"/>
      <w:contextualSpacing/>
    </w:pPr>
  </w:style>
  <w:style w:type="character" w:customStyle="1" w:styleId="tabchar">
    <w:name w:val="tabchar"/>
    <w:basedOn w:val="DefaultParagraphFont"/>
    <w:rsid w:val="0038387F"/>
  </w:style>
  <w:style w:type="paragraph" w:styleId="Revision">
    <w:name w:val="Revision"/>
    <w:hidden/>
    <w:uiPriority w:val="99"/>
    <w:semiHidden/>
    <w:rsid w:val="00B028E9"/>
    <w:pPr>
      <w:spacing w:after="0" w:line="240" w:lineRule="auto"/>
    </w:pPr>
  </w:style>
  <w:style w:type="paragraph" w:styleId="BodyText">
    <w:name w:val="Body Text"/>
    <w:basedOn w:val="Normal"/>
    <w:link w:val="BodyTextChar"/>
    <w:rsid w:val="008555CA"/>
    <w:pPr>
      <w:spacing w:after="120" w:line="240" w:lineRule="auto"/>
    </w:pPr>
    <w:rPr>
      <w:rFonts w:ascii="Times New Roman" w:eastAsia="Times New Roman" w:hAnsi="Times New Roman" w:cs="Times New Roman"/>
      <w:kern w:val="0"/>
      <w:sz w:val="24"/>
      <w:szCs w:val="24"/>
      <w:lang w:eastAsia="en-GB"/>
      <w14:ligatures w14:val="none"/>
    </w:rPr>
  </w:style>
  <w:style w:type="character" w:customStyle="1" w:styleId="BodyTextChar">
    <w:name w:val="Body Text Char"/>
    <w:basedOn w:val="DefaultParagraphFont"/>
    <w:link w:val="BodyText"/>
    <w:rsid w:val="008555CA"/>
    <w:rPr>
      <w:rFonts w:ascii="Times New Roman" w:eastAsia="Times New Roman" w:hAnsi="Times New Roman" w:cs="Times New Roman"/>
      <w:kern w:val="0"/>
      <w:sz w:val="24"/>
      <w:szCs w:val="24"/>
      <w:lang w:eastAsia="en-GB"/>
      <w14:ligatures w14:val="none"/>
    </w:rPr>
  </w:style>
  <w:style w:type="paragraph" w:styleId="BodyText2">
    <w:name w:val="Body Text 2"/>
    <w:basedOn w:val="Normal"/>
    <w:link w:val="BodyText2Char"/>
    <w:rsid w:val="008555CA"/>
    <w:pPr>
      <w:spacing w:after="120" w:line="480" w:lineRule="auto"/>
    </w:pPr>
    <w:rPr>
      <w:rFonts w:ascii="Times New Roman" w:eastAsia="Times New Roman" w:hAnsi="Times New Roman" w:cs="Times New Roman"/>
      <w:kern w:val="0"/>
      <w:sz w:val="24"/>
      <w:szCs w:val="24"/>
      <w:lang w:eastAsia="en-GB"/>
      <w14:ligatures w14:val="none"/>
    </w:rPr>
  </w:style>
  <w:style w:type="character" w:customStyle="1" w:styleId="BodyText2Char">
    <w:name w:val="Body Text 2 Char"/>
    <w:basedOn w:val="DefaultParagraphFont"/>
    <w:link w:val="BodyText2"/>
    <w:rsid w:val="008555CA"/>
    <w:rPr>
      <w:rFonts w:ascii="Times New Roman" w:eastAsia="Times New Roman" w:hAnsi="Times New Roman" w:cs="Times New Roman"/>
      <w:kern w:val="0"/>
      <w:sz w:val="24"/>
      <w:szCs w:val="24"/>
      <w:lang w:eastAsia="en-GB"/>
      <w14:ligatures w14:val="none"/>
    </w:rPr>
  </w:style>
  <w:style w:type="character" w:styleId="Hyperlink">
    <w:name w:val="Hyperlink"/>
    <w:rsid w:val="008555CA"/>
    <w:rPr>
      <w:color w:val="0000FF"/>
      <w:u w:val="single"/>
    </w:rPr>
  </w:style>
  <w:style w:type="character" w:styleId="PageNumber">
    <w:name w:val="page number"/>
    <w:rsid w:val="008555CA"/>
  </w:style>
  <w:style w:type="character" w:styleId="CommentReference">
    <w:name w:val="annotation reference"/>
    <w:basedOn w:val="DefaultParagraphFont"/>
    <w:uiPriority w:val="99"/>
    <w:semiHidden/>
    <w:unhideWhenUsed/>
    <w:rsid w:val="004B11E9"/>
    <w:rPr>
      <w:sz w:val="16"/>
      <w:szCs w:val="16"/>
    </w:rPr>
  </w:style>
  <w:style w:type="paragraph" w:styleId="CommentText">
    <w:name w:val="annotation text"/>
    <w:basedOn w:val="Normal"/>
    <w:link w:val="CommentTextChar"/>
    <w:uiPriority w:val="99"/>
    <w:unhideWhenUsed/>
    <w:rsid w:val="004B11E9"/>
    <w:pPr>
      <w:spacing w:line="240" w:lineRule="auto"/>
    </w:pPr>
    <w:rPr>
      <w:sz w:val="20"/>
      <w:szCs w:val="20"/>
    </w:rPr>
  </w:style>
  <w:style w:type="character" w:customStyle="1" w:styleId="CommentTextChar">
    <w:name w:val="Comment Text Char"/>
    <w:basedOn w:val="DefaultParagraphFont"/>
    <w:link w:val="CommentText"/>
    <w:uiPriority w:val="99"/>
    <w:rsid w:val="004B11E9"/>
    <w:rPr>
      <w:sz w:val="20"/>
      <w:szCs w:val="20"/>
    </w:rPr>
  </w:style>
  <w:style w:type="paragraph" w:styleId="CommentSubject">
    <w:name w:val="annotation subject"/>
    <w:basedOn w:val="CommentText"/>
    <w:next w:val="CommentText"/>
    <w:link w:val="CommentSubjectChar"/>
    <w:uiPriority w:val="99"/>
    <w:semiHidden/>
    <w:unhideWhenUsed/>
    <w:rsid w:val="004B11E9"/>
    <w:rPr>
      <w:b/>
      <w:bCs/>
    </w:rPr>
  </w:style>
  <w:style w:type="character" w:customStyle="1" w:styleId="CommentSubjectChar">
    <w:name w:val="Comment Subject Char"/>
    <w:basedOn w:val="CommentTextChar"/>
    <w:link w:val="CommentSubject"/>
    <w:uiPriority w:val="99"/>
    <w:semiHidden/>
    <w:rsid w:val="004B11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11537">
      <w:bodyDiv w:val="1"/>
      <w:marLeft w:val="0"/>
      <w:marRight w:val="0"/>
      <w:marTop w:val="0"/>
      <w:marBottom w:val="0"/>
      <w:divBdr>
        <w:top w:val="none" w:sz="0" w:space="0" w:color="auto"/>
        <w:left w:val="none" w:sz="0" w:space="0" w:color="auto"/>
        <w:bottom w:val="none" w:sz="0" w:space="0" w:color="auto"/>
        <w:right w:val="none" w:sz="0" w:space="0" w:color="auto"/>
      </w:divBdr>
      <w:divsChild>
        <w:div w:id="1851797990">
          <w:marLeft w:val="0"/>
          <w:marRight w:val="0"/>
          <w:marTop w:val="0"/>
          <w:marBottom w:val="0"/>
          <w:divBdr>
            <w:top w:val="none" w:sz="0" w:space="0" w:color="auto"/>
            <w:left w:val="none" w:sz="0" w:space="0" w:color="auto"/>
            <w:bottom w:val="none" w:sz="0" w:space="0" w:color="auto"/>
            <w:right w:val="none" w:sz="0" w:space="0" w:color="auto"/>
          </w:divBdr>
        </w:div>
        <w:div w:id="1615601300">
          <w:marLeft w:val="0"/>
          <w:marRight w:val="0"/>
          <w:marTop w:val="0"/>
          <w:marBottom w:val="0"/>
          <w:divBdr>
            <w:top w:val="none" w:sz="0" w:space="0" w:color="auto"/>
            <w:left w:val="none" w:sz="0" w:space="0" w:color="auto"/>
            <w:bottom w:val="none" w:sz="0" w:space="0" w:color="auto"/>
            <w:right w:val="none" w:sz="0" w:space="0" w:color="auto"/>
          </w:divBdr>
        </w:div>
        <w:div w:id="615525139">
          <w:marLeft w:val="0"/>
          <w:marRight w:val="0"/>
          <w:marTop w:val="0"/>
          <w:marBottom w:val="0"/>
          <w:divBdr>
            <w:top w:val="none" w:sz="0" w:space="0" w:color="auto"/>
            <w:left w:val="none" w:sz="0" w:space="0" w:color="auto"/>
            <w:bottom w:val="none" w:sz="0" w:space="0" w:color="auto"/>
            <w:right w:val="none" w:sz="0" w:space="0" w:color="auto"/>
          </w:divBdr>
        </w:div>
        <w:div w:id="385641458">
          <w:marLeft w:val="0"/>
          <w:marRight w:val="0"/>
          <w:marTop w:val="0"/>
          <w:marBottom w:val="0"/>
          <w:divBdr>
            <w:top w:val="none" w:sz="0" w:space="0" w:color="auto"/>
            <w:left w:val="none" w:sz="0" w:space="0" w:color="auto"/>
            <w:bottom w:val="none" w:sz="0" w:space="0" w:color="auto"/>
            <w:right w:val="none" w:sz="0" w:space="0" w:color="auto"/>
          </w:divBdr>
        </w:div>
        <w:div w:id="1486899880">
          <w:marLeft w:val="0"/>
          <w:marRight w:val="0"/>
          <w:marTop w:val="0"/>
          <w:marBottom w:val="0"/>
          <w:divBdr>
            <w:top w:val="none" w:sz="0" w:space="0" w:color="auto"/>
            <w:left w:val="none" w:sz="0" w:space="0" w:color="auto"/>
            <w:bottom w:val="none" w:sz="0" w:space="0" w:color="auto"/>
            <w:right w:val="none" w:sz="0" w:space="0" w:color="auto"/>
          </w:divBdr>
        </w:div>
        <w:div w:id="499470099">
          <w:marLeft w:val="0"/>
          <w:marRight w:val="0"/>
          <w:marTop w:val="0"/>
          <w:marBottom w:val="0"/>
          <w:divBdr>
            <w:top w:val="none" w:sz="0" w:space="0" w:color="auto"/>
            <w:left w:val="none" w:sz="0" w:space="0" w:color="auto"/>
            <w:bottom w:val="none" w:sz="0" w:space="0" w:color="auto"/>
            <w:right w:val="none" w:sz="0" w:space="0" w:color="auto"/>
          </w:divBdr>
        </w:div>
        <w:div w:id="743528770">
          <w:marLeft w:val="0"/>
          <w:marRight w:val="0"/>
          <w:marTop w:val="0"/>
          <w:marBottom w:val="0"/>
          <w:divBdr>
            <w:top w:val="none" w:sz="0" w:space="0" w:color="auto"/>
            <w:left w:val="none" w:sz="0" w:space="0" w:color="auto"/>
            <w:bottom w:val="none" w:sz="0" w:space="0" w:color="auto"/>
            <w:right w:val="none" w:sz="0" w:space="0" w:color="auto"/>
          </w:divBdr>
        </w:div>
        <w:div w:id="1449203847">
          <w:marLeft w:val="0"/>
          <w:marRight w:val="0"/>
          <w:marTop w:val="0"/>
          <w:marBottom w:val="0"/>
          <w:divBdr>
            <w:top w:val="none" w:sz="0" w:space="0" w:color="auto"/>
            <w:left w:val="none" w:sz="0" w:space="0" w:color="auto"/>
            <w:bottom w:val="none" w:sz="0" w:space="0" w:color="auto"/>
            <w:right w:val="none" w:sz="0" w:space="0" w:color="auto"/>
          </w:divBdr>
        </w:div>
        <w:div w:id="2061128466">
          <w:marLeft w:val="0"/>
          <w:marRight w:val="0"/>
          <w:marTop w:val="0"/>
          <w:marBottom w:val="0"/>
          <w:divBdr>
            <w:top w:val="none" w:sz="0" w:space="0" w:color="auto"/>
            <w:left w:val="none" w:sz="0" w:space="0" w:color="auto"/>
            <w:bottom w:val="none" w:sz="0" w:space="0" w:color="auto"/>
            <w:right w:val="none" w:sz="0" w:space="0" w:color="auto"/>
          </w:divBdr>
        </w:div>
      </w:divsChild>
    </w:div>
    <w:div w:id="60295775">
      <w:bodyDiv w:val="1"/>
      <w:marLeft w:val="0"/>
      <w:marRight w:val="0"/>
      <w:marTop w:val="0"/>
      <w:marBottom w:val="0"/>
      <w:divBdr>
        <w:top w:val="none" w:sz="0" w:space="0" w:color="auto"/>
        <w:left w:val="none" w:sz="0" w:space="0" w:color="auto"/>
        <w:bottom w:val="none" w:sz="0" w:space="0" w:color="auto"/>
        <w:right w:val="none" w:sz="0" w:space="0" w:color="auto"/>
      </w:divBdr>
      <w:divsChild>
        <w:div w:id="1271283626">
          <w:marLeft w:val="0"/>
          <w:marRight w:val="0"/>
          <w:marTop w:val="0"/>
          <w:marBottom w:val="0"/>
          <w:divBdr>
            <w:top w:val="none" w:sz="0" w:space="0" w:color="auto"/>
            <w:left w:val="none" w:sz="0" w:space="0" w:color="auto"/>
            <w:bottom w:val="none" w:sz="0" w:space="0" w:color="auto"/>
            <w:right w:val="none" w:sz="0" w:space="0" w:color="auto"/>
          </w:divBdr>
        </w:div>
        <w:div w:id="152114438">
          <w:marLeft w:val="0"/>
          <w:marRight w:val="0"/>
          <w:marTop w:val="0"/>
          <w:marBottom w:val="0"/>
          <w:divBdr>
            <w:top w:val="none" w:sz="0" w:space="0" w:color="auto"/>
            <w:left w:val="none" w:sz="0" w:space="0" w:color="auto"/>
            <w:bottom w:val="none" w:sz="0" w:space="0" w:color="auto"/>
            <w:right w:val="none" w:sz="0" w:space="0" w:color="auto"/>
          </w:divBdr>
        </w:div>
        <w:div w:id="545340378">
          <w:marLeft w:val="0"/>
          <w:marRight w:val="0"/>
          <w:marTop w:val="0"/>
          <w:marBottom w:val="0"/>
          <w:divBdr>
            <w:top w:val="none" w:sz="0" w:space="0" w:color="auto"/>
            <w:left w:val="none" w:sz="0" w:space="0" w:color="auto"/>
            <w:bottom w:val="none" w:sz="0" w:space="0" w:color="auto"/>
            <w:right w:val="none" w:sz="0" w:space="0" w:color="auto"/>
          </w:divBdr>
        </w:div>
        <w:div w:id="829566692">
          <w:marLeft w:val="0"/>
          <w:marRight w:val="0"/>
          <w:marTop w:val="0"/>
          <w:marBottom w:val="0"/>
          <w:divBdr>
            <w:top w:val="none" w:sz="0" w:space="0" w:color="auto"/>
            <w:left w:val="none" w:sz="0" w:space="0" w:color="auto"/>
            <w:bottom w:val="none" w:sz="0" w:space="0" w:color="auto"/>
            <w:right w:val="none" w:sz="0" w:space="0" w:color="auto"/>
          </w:divBdr>
        </w:div>
        <w:div w:id="2018842222">
          <w:marLeft w:val="0"/>
          <w:marRight w:val="0"/>
          <w:marTop w:val="0"/>
          <w:marBottom w:val="0"/>
          <w:divBdr>
            <w:top w:val="none" w:sz="0" w:space="0" w:color="auto"/>
            <w:left w:val="none" w:sz="0" w:space="0" w:color="auto"/>
            <w:bottom w:val="none" w:sz="0" w:space="0" w:color="auto"/>
            <w:right w:val="none" w:sz="0" w:space="0" w:color="auto"/>
          </w:divBdr>
        </w:div>
        <w:div w:id="326440202">
          <w:marLeft w:val="0"/>
          <w:marRight w:val="0"/>
          <w:marTop w:val="0"/>
          <w:marBottom w:val="0"/>
          <w:divBdr>
            <w:top w:val="none" w:sz="0" w:space="0" w:color="auto"/>
            <w:left w:val="none" w:sz="0" w:space="0" w:color="auto"/>
            <w:bottom w:val="none" w:sz="0" w:space="0" w:color="auto"/>
            <w:right w:val="none" w:sz="0" w:space="0" w:color="auto"/>
          </w:divBdr>
        </w:div>
        <w:div w:id="735708916">
          <w:marLeft w:val="0"/>
          <w:marRight w:val="0"/>
          <w:marTop w:val="0"/>
          <w:marBottom w:val="0"/>
          <w:divBdr>
            <w:top w:val="none" w:sz="0" w:space="0" w:color="auto"/>
            <w:left w:val="none" w:sz="0" w:space="0" w:color="auto"/>
            <w:bottom w:val="none" w:sz="0" w:space="0" w:color="auto"/>
            <w:right w:val="none" w:sz="0" w:space="0" w:color="auto"/>
          </w:divBdr>
        </w:div>
        <w:div w:id="1379474991">
          <w:marLeft w:val="0"/>
          <w:marRight w:val="0"/>
          <w:marTop w:val="0"/>
          <w:marBottom w:val="0"/>
          <w:divBdr>
            <w:top w:val="none" w:sz="0" w:space="0" w:color="auto"/>
            <w:left w:val="none" w:sz="0" w:space="0" w:color="auto"/>
            <w:bottom w:val="none" w:sz="0" w:space="0" w:color="auto"/>
            <w:right w:val="none" w:sz="0" w:space="0" w:color="auto"/>
          </w:divBdr>
        </w:div>
        <w:div w:id="2110927637">
          <w:marLeft w:val="0"/>
          <w:marRight w:val="0"/>
          <w:marTop w:val="0"/>
          <w:marBottom w:val="0"/>
          <w:divBdr>
            <w:top w:val="none" w:sz="0" w:space="0" w:color="auto"/>
            <w:left w:val="none" w:sz="0" w:space="0" w:color="auto"/>
            <w:bottom w:val="none" w:sz="0" w:space="0" w:color="auto"/>
            <w:right w:val="none" w:sz="0" w:space="0" w:color="auto"/>
          </w:divBdr>
        </w:div>
        <w:div w:id="877471291">
          <w:marLeft w:val="0"/>
          <w:marRight w:val="0"/>
          <w:marTop w:val="0"/>
          <w:marBottom w:val="0"/>
          <w:divBdr>
            <w:top w:val="none" w:sz="0" w:space="0" w:color="auto"/>
            <w:left w:val="none" w:sz="0" w:space="0" w:color="auto"/>
            <w:bottom w:val="none" w:sz="0" w:space="0" w:color="auto"/>
            <w:right w:val="none" w:sz="0" w:space="0" w:color="auto"/>
          </w:divBdr>
        </w:div>
        <w:div w:id="1408725627">
          <w:marLeft w:val="0"/>
          <w:marRight w:val="0"/>
          <w:marTop w:val="0"/>
          <w:marBottom w:val="0"/>
          <w:divBdr>
            <w:top w:val="none" w:sz="0" w:space="0" w:color="auto"/>
            <w:left w:val="none" w:sz="0" w:space="0" w:color="auto"/>
            <w:bottom w:val="none" w:sz="0" w:space="0" w:color="auto"/>
            <w:right w:val="none" w:sz="0" w:space="0" w:color="auto"/>
          </w:divBdr>
          <w:divsChild>
            <w:div w:id="735392967">
              <w:marLeft w:val="0"/>
              <w:marRight w:val="0"/>
              <w:marTop w:val="0"/>
              <w:marBottom w:val="0"/>
              <w:divBdr>
                <w:top w:val="none" w:sz="0" w:space="0" w:color="auto"/>
                <w:left w:val="none" w:sz="0" w:space="0" w:color="auto"/>
                <w:bottom w:val="none" w:sz="0" w:space="0" w:color="auto"/>
                <w:right w:val="none" w:sz="0" w:space="0" w:color="auto"/>
              </w:divBdr>
            </w:div>
            <w:div w:id="1148597691">
              <w:marLeft w:val="0"/>
              <w:marRight w:val="0"/>
              <w:marTop w:val="0"/>
              <w:marBottom w:val="0"/>
              <w:divBdr>
                <w:top w:val="none" w:sz="0" w:space="0" w:color="auto"/>
                <w:left w:val="none" w:sz="0" w:space="0" w:color="auto"/>
                <w:bottom w:val="none" w:sz="0" w:space="0" w:color="auto"/>
                <w:right w:val="none" w:sz="0" w:space="0" w:color="auto"/>
              </w:divBdr>
            </w:div>
            <w:div w:id="1085079926">
              <w:marLeft w:val="0"/>
              <w:marRight w:val="0"/>
              <w:marTop w:val="0"/>
              <w:marBottom w:val="0"/>
              <w:divBdr>
                <w:top w:val="none" w:sz="0" w:space="0" w:color="auto"/>
                <w:left w:val="none" w:sz="0" w:space="0" w:color="auto"/>
                <w:bottom w:val="none" w:sz="0" w:space="0" w:color="auto"/>
                <w:right w:val="none" w:sz="0" w:space="0" w:color="auto"/>
              </w:divBdr>
            </w:div>
            <w:div w:id="715392193">
              <w:marLeft w:val="0"/>
              <w:marRight w:val="0"/>
              <w:marTop w:val="0"/>
              <w:marBottom w:val="0"/>
              <w:divBdr>
                <w:top w:val="none" w:sz="0" w:space="0" w:color="auto"/>
                <w:left w:val="none" w:sz="0" w:space="0" w:color="auto"/>
                <w:bottom w:val="none" w:sz="0" w:space="0" w:color="auto"/>
                <w:right w:val="none" w:sz="0" w:space="0" w:color="auto"/>
              </w:divBdr>
            </w:div>
            <w:div w:id="1256288323">
              <w:marLeft w:val="0"/>
              <w:marRight w:val="0"/>
              <w:marTop w:val="0"/>
              <w:marBottom w:val="0"/>
              <w:divBdr>
                <w:top w:val="none" w:sz="0" w:space="0" w:color="auto"/>
                <w:left w:val="none" w:sz="0" w:space="0" w:color="auto"/>
                <w:bottom w:val="none" w:sz="0" w:space="0" w:color="auto"/>
                <w:right w:val="none" w:sz="0" w:space="0" w:color="auto"/>
              </w:divBdr>
            </w:div>
            <w:div w:id="1498572348">
              <w:marLeft w:val="0"/>
              <w:marRight w:val="0"/>
              <w:marTop w:val="0"/>
              <w:marBottom w:val="0"/>
              <w:divBdr>
                <w:top w:val="none" w:sz="0" w:space="0" w:color="auto"/>
                <w:left w:val="none" w:sz="0" w:space="0" w:color="auto"/>
                <w:bottom w:val="none" w:sz="0" w:space="0" w:color="auto"/>
                <w:right w:val="none" w:sz="0" w:space="0" w:color="auto"/>
              </w:divBdr>
            </w:div>
            <w:div w:id="580867804">
              <w:marLeft w:val="0"/>
              <w:marRight w:val="0"/>
              <w:marTop w:val="0"/>
              <w:marBottom w:val="0"/>
              <w:divBdr>
                <w:top w:val="none" w:sz="0" w:space="0" w:color="auto"/>
                <w:left w:val="none" w:sz="0" w:space="0" w:color="auto"/>
                <w:bottom w:val="none" w:sz="0" w:space="0" w:color="auto"/>
                <w:right w:val="none" w:sz="0" w:space="0" w:color="auto"/>
              </w:divBdr>
            </w:div>
            <w:div w:id="1765684340">
              <w:marLeft w:val="0"/>
              <w:marRight w:val="0"/>
              <w:marTop w:val="0"/>
              <w:marBottom w:val="0"/>
              <w:divBdr>
                <w:top w:val="none" w:sz="0" w:space="0" w:color="auto"/>
                <w:left w:val="none" w:sz="0" w:space="0" w:color="auto"/>
                <w:bottom w:val="none" w:sz="0" w:space="0" w:color="auto"/>
                <w:right w:val="none" w:sz="0" w:space="0" w:color="auto"/>
              </w:divBdr>
            </w:div>
            <w:div w:id="1627198463">
              <w:marLeft w:val="0"/>
              <w:marRight w:val="0"/>
              <w:marTop w:val="0"/>
              <w:marBottom w:val="0"/>
              <w:divBdr>
                <w:top w:val="none" w:sz="0" w:space="0" w:color="auto"/>
                <w:left w:val="none" w:sz="0" w:space="0" w:color="auto"/>
                <w:bottom w:val="none" w:sz="0" w:space="0" w:color="auto"/>
                <w:right w:val="none" w:sz="0" w:space="0" w:color="auto"/>
              </w:divBdr>
            </w:div>
            <w:div w:id="869609182">
              <w:marLeft w:val="0"/>
              <w:marRight w:val="0"/>
              <w:marTop w:val="0"/>
              <w:marBottom w:val="0"/>
              <w:divBdr>
                <w:top w:val="none" w:sz="0" w:space="0" w:color="auto"/>
                <w:left w:val="none" w:sz="0" w:space="0" w:color="auto"/>
                <w:bottom w:val="none" w:sz="0" w:space="0" w:color="auto"/>
                <w:right w:val="none" w:sz="0" w:space="0" w:color="auto"/>
              </w:divBdr>
            </w:div>
            <w:div w:id="296882783">
              <w:marLeft w:val="0"/>
              <w:marRight w:val="0"/>
              <w:marTop w:val="0"/>
              <w:marBottom w:val="0"/>
              <w:divBdr>
                <w:top w:val="none" w:sz="0" w:space="0" w:color="auto"/>
                <w:left w:val="none" w:sz="0" w:space="0" w:color="auto"/>
                <w:bottom w:val="none" w:sz="0" w:space="0" w:color="auto"/>
                <w:right w:val="none" w:sz="0" w:space="0" w:color="auto"/>
              </w:divBdr>
            </w:div>
            <w:div w:id="1346439838">
              <w:marLeft w:val="0"/>
              <w:marRight w:val="0"/>
              <w:marTop w:val="0"/>
              <w:marBottom w:val="0"/>
              <w:divBdr>
                <w:top w:val="none" w:sz="0" w:space="0" w:color="auto"/>
                <w:left w:val="none" w:sz="0" w:space="0" w:color="auto"/>
                <w:bottom w:val="none" w:sz="0" w:space="0" w:color="auto"/>
                <w:right w:val="none" w:sz="0" w:space="0" w:color="auto"/>
              </w:divBdr>
            </w:div>
            <w:div w:id="1686444030">
              <w:marLeft w:val="0"/>
              <w:marRight w:val="0"/>
              <w:marTop w:val="0"/>
              <w:marBottom w:val="0"/>
              <w:divBdr>
                <w:top w:val="none" w:sz="0" w:space="0" w:color="auto"/>
                <w:left w:val="none" w:sz="0" w:space="0" w:color="auto"/>
                <w:bottom w:val="none" w:sz="0" w:space="0" w:color="auto"/>
                <w:right w:val="none" w:sz="0" w:space="0" w:color="auto"/>
              </w:divBdr>
            </w:div>
            <w:div w:id="2035494558">
              <w:marLeft w:val="0"/>
              <w:marRight w:val="0"/>
              <w:marTop w:val="0"/>
              <w:marBottom w:val="0"/>
              <w:divBdr>
                <w:top w:val="none" w:sz="0" w:space="0" w:color="auto"/>
                <w:left w:val="none" w:sz="0" w:space="0" w:color="auto"/>
                <w:bottom w:val="none" w:sz="0" w:space="0" w:color="auto"/>
                <w:right w:val="none" w:sz="0" w:space="0" w:color="auto"/>
              </w:divBdr>
            </w:div>
            <w:div w:id="2129160959">
              <w:marLeft w:val="0"/>
              <w:marRight w:val="0"/>
              <w:marTop w:val="0"/>
              <w:marBottom w:val="0"/>
              <w:divBdr>
                <w:top w:val="none" w:sz="0" w:space="0" w:color="auto"/>
                <w:left w:val="none" w:sz="0" w:space="0" w:color="auto"/>
                <w:bottom w:val="none" w:sz="0" w:space="0" w:color="auto"/>
                <w:right w:val="none" w:sz="0" w:space="0" w:color="auto"/>
              </w:divBdr>
            </w:div>
            <w:div w:id="1749687522">
              <w:marLeft w:val="0"/>
              <w:marRight w:val="0"/>
              <w:marTop w:val="0"/>
              <w:marBottom w:val="0"/>
              <w:divBdr>
                <w:top w:val="none" w:sz="0" w:space="0" w:color="auto"/>
                <w:left w:val="none" w:sz="0" w:space="0" w:color="auto"/>
                <w:bottom w:val="none" w:sz="0" w:space="0" w:color="auto"/>
                <w:right w:val="none" w:sz="0" w:space="0" w:color="auto"/>
              </w:divBdr>
            </w:div>
            <w:div w:id="392584175">
              <w:marLeft w:val="0"/>
              <w:marRight w:val="0"/>
              <w:marTop w:val="0"/>
              <w:marBottom w:val="0"/>
              <w:divBdr>
                <w:top w:val="none" w:sz="0" w:space="0" w:color="auto"/>
                <w:left w:val="none" w:sz="0" w:space="0" w:color="auto"/>
                <w:bottom w:val="none" w:sz="0" w:space="0" w:color="auto"/>
                <w:right w:val="none" w:sz="0" w:space="0" w:color="auto"/>
              </w:divBdr>
            </w:div>
            <w:div w:id="23674052">
              <w:marLeft w:val="0"/>
              <w:marRight w:val="0"/>
              <w:marTop w:val="0"/>
              <w:marBottom w:val="0"/>
              <w:divBdr>
                <w:top w:val="none" w:sz="0" w:space="0" w:color="auto"/>
                <w:left w:val="none" w:sz="0" w:space="0" w:color="auto"/>
                <w:bottom w:val="none" w:sz="0" w:space="0" w:color="auto"/>
                <w:right w:val="none" w:sz="0" w:space="0" w:color="auto"/>
              </w:divBdr>
            </w:div>
            <w:div w:id="1186407885">
              <w:marLeft w:val="0"/>
              <w:marRight w:val="0"/>
              <w:marTop w:val="0"/>
              <w:marBottom w:val="0"/>
              <w:divBdr>
                <w:top w:val="none" w:sz="0" w:space="0" w:color="auto"/>
                <w:left w:val="none" w:sz="0" w:space="0" w:color="auto"/>
                <w:bottom w:val="none" w:sz="0" w:space="0" w:color="auto"/>
                <w:right w:val="none" w:sz="0" w:space="0" w:color="auto"/>
              </w:divBdr>
            </w:div>
            <w:div w:id="1113281380">
              <w:marLeft w:val="0"/>
              <w:marRight w:val="0"/>
              <w:marTop w:val="0"/>
              <w:marBottom w:val="0"/>
              <w:divBdr>
                <w:top w:val="none" w:sz="0" w:space="0" w:color="auto"/>
                <w:left w:val="none" w:sz="0" w:space="0" w:color="auto"/>
                <w:bottom w:val="none" w:sz="0" w:space="0" w:color="auto"/>
                <w:right w:val="none" w:sz="0" w:space="0" w:color="auto"/>
              </w:divBdr>
            </w:div>
          </w:divsChild>
        </w:div>
        <w:div w:id="639380203">
          <w:marLeft w:val="0"/>
          <w:marRight w:val="0"/>
          <w:marTop w:val="0"/>
          <w:marBottom w:val="0"/>
          <w:divBdr>
            <w:top w:val="none" w:sz="0" w:space="0" w:color="auto"/>
            <w:left w:val="none" w:sz="0" w:space="0" w:color="auto"/>
            <w:bottom w:val="none" w:sz="0" w:space="0" w:color="auto"/>
            <w:right w:val="none" w:sz="0" w:space="0" w:color="auto"/>
          </w:divBdr>
          <w:divsChild>
            <w:div w:id="277951529">
              <w:marLeft w:val="0"/>
              <w:marRight w:val="0"/>
              <w:marTop w:val="0"/>
              <w:marBottom w:val="0"/>
              <w:divBdr>
                <w:top w:val="none" w:sz="0" w:space="0" w:color="auto"/>
                <w:left w:val="none" w:sz="0" w:space="0" w:color="auto"/>
                <w:bottom w:val="none" w:sz="0" w:space="0" w:color="auto"/>
                <w:right w:val="none" w:sz="0" w:space="0" w:color="auto"/>
              </w:divBdr>
            </w:div>
            <w:div w:id="694622287">
              <w:marLeft w:val="0"/>
              <w:marRight w:val="0"/>
              <w:marTop w:val="0"/>
              <w:marBottom w:val="0"/>
              <w:divBdr>
                <w:top w:val="none" w:sz="0" w:space="0" w:color="auto"/>
                <w:left w:val="none" w:sz="0" w:space="0" w:color="auto"/>
                <w:bottom w:val="none" w:sz="0" w:space="0" w:color="auto"/>
                <w:right w:val="none" w:sz="0" w:space="0" w:color="auto"/>
              </w:divBdr>
            </w:div>
            <w:div w:id="336882198">
              <w:marLeft w:val="0"/>
              <w:marRight w:val="0"/>
              <w:marTop w:val="0"/>
              <w:marBottom w:val="0"/>
              <w:divBdr>
                <w:top w:val="none" w:sz="0" w:space="0" w:color="auto"/>
                <w:left w:val="none" w:sz="0" w:space="0" w:color="auto"/>
                <w:bottom w:val="none" w:sz="0" w:space="0" w:color="auto"/>
                <w:right w:val="none" w:sz="0" w:space="0" w:color="auto"/>
              </w:divBdr>
            </w:div>
            <w:div w:id="2103597805">
              <w:marLeft w:val="0"/>
              <w:marRight w:val="0"/>
              <w:marTop w:val="0"/>
              <w:marBottom w:val="0"/>
              <w:divBdr>
                <w:top w:val="none" w:sz="0" w:space="0" w:color="auto"/>
                <w:left w:val="none" w:sz="0" w:space="0" w:color="auto"/>
                <w:bottom w:val="none" w:sz="0" w:space="0" w:color="auto"/>
                <w:right w:val="none" w:sz="0" w:space="0" w:color="auto"/>
              </w:divBdr>
            </w:div>
            <w:div w:id="1337804755">
              <w:marLeft w:val="0"/>
              <w:marRight w:val="0"/>
              <w:marTop w:val="0"/>
              <w:marBottom w:val="0"/>
              <w:divBdr>
                <w:top w:val="none" w:sz="0" w:space="0" w:color="auto"/>
                <w:left w:val="none" w:sz="0" w:space="0" w:color="auto"/>
                <w:bottom w:val="none" w:sz="0" w:space="0" w:color="auto"/>
                <w:right w:val="none" w:sz="0" w:space="0" w:color="auto"/>
              </w:divBdr>
            </w:div>
            <w:div w:id="38601639">
              <w:marLeft w:val="0"/>
              <w:marRight w:val="0"/>
              <w:marTop w:val="0"/>
              <w:marBottom w:val="0"/>
              <w:divBdr>
                <w:top w:val="none" w:sz="0" w:space="0" w:color="auto"/>
                <w:left w:val="none" w:sz="0" w:space="0" w:color="auto"/>
                <w:bottom w:val="none" w:sz="0" w:space="0" w:color="auto"/>
                <w:right w:val="none" w:sz="0" w:space="0" w:color="auto"/>
              </w:divBdr>
            </w:div>
            <w:div w:id="438065751">
              <w:marLeft w:val="0"/>
              <w:marRight w:val="0"/>
              <w:marTop w:val="0"/>
              <w:marBottom w:val="0"/>
              <w:divBdr>
                <w:top w:val="none" w:sz="0" w:space="0" w:color="auto"/>
                <w:left w:val="none" w:sz="0" w:space="0" w:color="auto"/>
                <w:bottom w:val="none" w:sz="0" w:space="0" w:color="auto"/>
                <w:right w:val="none" w:sz="0" w:space="0" w:color="auto"/>
              </w:divBdr>
            </w:div>
            <w:div w:id="1377854560">
              <w:marLeft w:val="0"/>
              <w:marRight w:val="0"/>
              <w:marTop w:val="0"/>
              <w:marBottom w:val="0"/>
              <w:divBdr>
                <w:top w:val="none" w:sz="0" w:space="0" w:color="auto"/>
                <w:left w:val="none" w:sz="0" w:space="0" w:color="auto"/>
                <w:bottom w:val="none" w:sz="0" w:space="0" w:color="auto"/>
                <w:right w:val="none" w:sz="0" w:space="0" w:color="auto"/>
              </w:divBdr>
            </w:div>
            <w:div w:id="1859729400">
              <w:marLeft w:val="0"/>
              <w:marRight w:val="0"/>
              <w:marTop w:val="0"/>
              <w:marBottom w:val="0"/>
              <w:divBdr>
                <w:top w:val="none" w:sz="0" w:space="0" w:color="auto"/>
                <w:left w:val="none" w:sz="0" w:space="0" w:color="auto"/>
                <w:bottom w:val="none" w:sz="0" w:space="0" w:color="auto"/>
                <w:right w:val="none" w:sz="0" w:space="0" w:color="auto"/>
              </w:divBdr>
            </w:div>
            <w:div w:id="1114716124">
              <w:marLeft w:val="0"/>
              <w:marRight w:val="0"/>
              <w:marTop w:val="0"/>
              <w:marBottom w:val="0"/>
              <w:divBdr>
                <w:top w:val="none" w:sz="0" w:space="0" w:color="auto"/>
                <w:left w:val="none" w:sz="0" w:space="0" w:color="auto"/>
                <w:bottom w:val="none" w:sz="0" w:space="0" w:color="auto"/>
                <w:right w:val="none" w:sz="0" w:space="0" w:color="auto"/>
              </w:divBdr>
            </w:div>
            <w:div w:id="491146270">
              <w:marLeft w:val="0"/>
              <w:marRight w:val="0"/>
              <w:marTop w:val="0"/>
              <w:marBottom w:val="0"/>
              <w:divBdr>
                <w:top w:val="none" w:sz="0" w:space="0" w:color="auto"/>
                <w:left w:val="none" w:sz="0" w:space="0" w:color="auto"/>
                <w:bottom w:val="none" w:sz="0" w:space="0" w:color="auto"/>
                <w:right w:val="none" w:sz="0" w:space="0" w:color="auto"/>
              </w:divBdr>
            </w:div>
            <w:div w:id="725496776">
              <w:marLeft w:val="0"/>
              <w:marRight w:val="0"/>
              <w:marTop w:val="0"/>
              <w:marBottom w:val="0"/>
              <w:divBdr>
                <w:top w:val="none" w:sz="0" w:space="0" w:color="auto"/>
                <w:left w:val="none" w:sz="0" w:space="0" w:color="auto"/>
                <w:bottom w:val="none" w:sz="0" w:space="0" w:color="auto"/>
                <w:right w:val="none" w:sz="0" w:space="0" w:color="auto"/>
              </w:divBdr>
            </w:div>
            <w:div w:id="1239172415">
              <w:marLeft w:val="0"/>
              <w:marRight w:val="0"/>
              <w:marTop w:val="0"/>
              <w:marBottom w:val="0"/>
              <w:divBdr>
                <w:top w:val="none" w:sz="0" w:space="0" w:color="auto"/>
                <w:left w:val="none" w:sz="0" w:space="0" w:color="auto"/>
                <w:bottom w:val="none" w:sz="0" w:space="0" w:color="auto"/>
                <w:right w:val="none" w:sz="0" w:space="0" w:color="auto"/>
              </w:divBdr>
            </w:div>
            <w:div w:id="1394616375">
              <w:marLeft w:val="0"/>
              <w:marRight w:val="0"/>
              <w:marTop w:val="0"/>
              <w:marBottom w:val="0"/>
              <w:divBdr>
                <w:top w:val="none" w:sz="0" w:space="0" w:color="auto"/>
                <w:left w:val="none" w:sz="0" w:space="0" w:color="auto"/>
                <w:bottom w:val="none" w:sz="0" w:space="0" w:color="auto"/>
                <w:right w:val="none" w:sz="0" w:space="0" w:color="auto"/>
              </w:divBdr>
            </w:div>
            <w:div w:id="2050033087">
              <w:marLeft w:val="0"/>
              <w:marRight w:val="0"/>
              <w:marTop w:val="0"/>
              <w:marBottom w:val="0"/>
              <w:divBdr>
                <w:top w:val="none" w:sz="0" w:space="0" w:color="auto"/>
                <w:left w:val="none" w:sz="0" w:space="0" w:color="auto"/>
                <w:bottom w:val="none" w:sz="0" w:space="0" w:color="auto"/>
                <w:right w:val="none" w:sz="0" w:space="0" w:color="auto"/>
              </w:divBdr>
            </w:div>
            <w:div w:id="19013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6962">
      <w:bodyDiv w:val="1"/>
      <w:marLeft w:val="0"/>
      <w:marRight w:val="0"/>
      <w:marTop w:val="0"/>
      <w:marBottom w:val="0"/>
      <w:divBdr>
        <w:top w:val="none" w:sz="0" w:space="0" w:color="auto"/>
        <w:left w:val="none" w:sz="0" w:space="0" w:color="auto"/>
        <w:bottom w:val="none" w:sz="0" w:space="0" w:color="auto"/>
        <w:right w:val="none" w:sz="0" w:space="0" w:color="auto"/>
      </w:divBdr>
      <w:divsChild>
        <w:div w:id="1333265123">
          <w:marLeft w:val="0"/>
          <w:marRight w:val="0"/>
          <w:marTop w:val="0"/>
          <w:marBottom w:val="0"/>
          <w:divBdr>
            <w:top w:val="none" w:sz="0" w:space="0" w:color="auto"/>
            <w:left w:val="none" w:sz="0" w:space="0" w:color="auto"/>
            <w:bottom w:val="none" w:sz="0" w:space="0" w:color="auto"/>
            <w:right w:val="none" w:sz="0" w:space="0" w:color="auto"/>
          </w:divBdr>
        </w:div>
        <w:div w:id="1021275038">
          <w:marLeft w:val="0"/>
          <w:marRight w:val="0"/>
          <w:marTop w:val="0"/>
          <w:marBottom w:val="0"/>
          <w:divBdr>
            <w:top w:val="none" w:sz="0" w:space="0" w:color="auto"/>
            <w:left w:val="none" w:sz="0" w:space="0" w:color="auto"/>
            <w:bottom w:val="none" w:sz="0" w:space="0" w:color="auto"/>
            <w:right w:val="none" w:sz="0" w:space="0" w:color="auto"/>
          </w:divBdr>
        </w:div>
        <w:div w:id="862477415">
          <w:marLeft w:val="0"/>
          <w:marRight w:val="0"/>
          <w:marTop w:val="0"/>
          <w:marBottom w:val="0"/>
          <w:divBdr>
            <w:top w:val="none" w:sz="0" w:space="0" w:color="auto"/>
            <w:left w:val="none" w:sz="0" w:space="0" w:color="auto"/>
            <w:bottom w:val="none" w:sz="0" w:space="0" w:color="auto"/>
            <w:right w:val="none" w:sz="0" w:space="0" w:color="auto"/>
          </w:divBdr>
        </w:div>
        <w:div w:id="2113742782">
          <w:marLeft w:val="0"/>
          <w:marRight w:val="0"/>
          <w:marTop w:val="0"/>
          <w:marBottom w:val="0"/>
          <w:divBdr>
            <w:top w:val="none" w:sz="0" w:space="0" w:color="auto"/>
            <w:left w:val="none" w:sz="0" w:space="0" w:color="auto"/>
            <w:bottom w:val="none" w:sz="0" w:space="0" w:color="auto"/>
            <w:right w:val="none" w:sz="0" w:space="0" w:color="auto"/>
          </w:divBdr>
        </w:div>
        <w:div w:id="1120763480">
          <w:marLeft w:val="0"/>
          <w:marRight w:val="0"/>
          <w:marTop w:val="0"/>
          <w:marBottom w:val="0"/>
          <w:divBdr>
            <w:top w:val="none" w:sz="0" w:space="0" w:color="auto"/>
            <w:left w:val="none" w:sz="0" w:space="0" w:color="auto"/>
            <w:bottom w:val="none" w:sz="0" w:space="0" w:color="auto"/>
            <w:right w:val="none" w:sz="0" w:space="0" w:color="auto"/>
          </w:divBdr>
        </w:div>
        <w:div w:id="328562701">
          <w:marLeft w:val="0"/>
          <w:marRight w:val="0"/>
          <w:marTop w:val="0"/>
          <w:marBottom w:val="0"/>
          <w:divBdr>
            <w:top w:val="none" w:sz="0" w:space="0" w:color="auto"/>
            <w:left w:val="none" w:sz="0" w:space="0" w:color="auto"/>
            <w:bottom w:val="none" w:sz="0" w:space="0" w:color="auto"/>
            <w:right w:val="none" w:sz="0" w:space="0" w:color="auto"/>
          </w:divBdr>
        </w:div>
        <w:div w:id="1500464779">
          <w:marLeft w:val="0"/>
          <w:marRight w:val="0"/>
          <w:marTop w:val="0"/>
          <w:marBottom w:val="0"/>
          <w:divBdr>
            <w:top w:val="none" w:sz="0" w:space="0" w:color="auto"/>
            <w:left w:val="none" w:sz="0" w:space="0" w:color="auto"/>
            <w:bottom w:val="none" w:sz="0" w:space="0" w:color="auto"/>
            <w:right w:val="none" w:sz="0" w:space="0" w:color="auto"/>
          </w:divBdr>
        </w:div>
        <w:div w:id="1374840699">
          <w:marLeft w:val="0"/>
          <w:marRight w:val="0"/>
          <w:marTop w:val="0"/>
          <w:marBottom w:val="0"/>
          <w:divBdr>
            <w:top w:val="none" w:sz="0" w:space="0" w:color="auto"/>
            <w:left w:val="none" w:sz="0" w:space="0" w:color="auto"/>
            <w:bottom w:val="none" w:sz="0" w:space="0" w:color="auto"/>
            <w:right w:val="none" w:sz="0" w:space="0" w:color="auto"/>
          </w:divBdr>
        </w:div>
        <w:div w:id="104429275">
          <w:marLeft w:val="0"/>
          <w:marRight w:val="0"/>
          <w:marTop w:val="0"/>
          <w:marBottom w:val="0"/>
          <w:divBdr>
            <w:top w:val="none" w:sz="0" w:space="0" w:color="auto"/>
            <w:left w:val="none" w:sz="0" w:space="0" w:color="auto"/>
            <w:bottom w:val="none" w:sz="0" w:space="0" w:color="auto"/>
            <w:right w:val="none" w:sz="0" w:space="0" w:color="auto"/>
          </w:divBdr>
        </w:div>
        <w:div w:id="1494763469">
          <w:marLeft w:val="0"/>
          <w:marRight w:val="0"/>
          <w:marTop w:val="0"/>
          <w:marBottom w:val="0"/>
          <w:divBdr>
            <w:top w:val="none" w:sz="0" w:space="0" w:color="auto"/>
            <w:left w:val="none" w:sz="0" w:space="0" w:color="auto"/>
            <w:bottom w:val="none" w:sz="0" w:space="0" w:color="auto"/>
            <w:right w:val="none" w:sz="0" w:space="0" w:color="auto"/>
          </w:divBdr>
        </w:div>
        <w:div w:id="615916084">
          <w:marLeft w:val="0"/>
          <w:marRight w:val="0"/>
          <w:marTop w:val="0"/>
          <w:marBottom w:val="0"/>
          <w:divBdr>
            <w:top w:val="none" w:sz="0" w:space="0" w:color="auto"/>
            <w:left w:val="none" w:sz="0" w:space="0" w:color="auto"/>
            <w:bottom w:val="none" w:sz="0" w:space="0" w:color="auto"/>
            <w:right w:val="none" w:sz="0" w:space="0" w:color="auto"/>
          </w:divBdr>
        </w:div>
        <w:div w:id="902258939">
          <w:marLeft w:val="0"/>
          <w:marRight w:val="0"/>
          <w:marTop w:val="0"/>
          <w:marBottom w:val="0"/>
          <w:divBdr>
            <w:top w:val="none" w:sz="0" w:space="0" w:color="auto"/>
            <w:left w:val="none" w:sz="0" w:space="0" w:color="auto"/>
            <w:bottom w:val="none" w:sz="0" w:space="0" w:color="auto"/>
            <w:right w:val="none" w:sz="0" w:space="0" w:color="auto"/>
          </w:divBdr>
        </w:div>
        <w:div w:id="567114474">
          <w:marLeft w:val="0"/>
          <w:marRight w:val="0"/>
          <w:marTop w:val="0"/>
          <w:marBottom w:val="0"/>
          <w:divBdr>
            <w:top w:val="none" w:sz="0" w:space="0" w:color="auto"/>
            <w:left w:val="none" w:sz="0" w:space="0" w:color="auto"/>
            <w:bottom w:val="none" w:sz="0" w:space="0" w:color="auto"/>
            <w:right w:val="none" w:sz="0" w:space="0" w:color="auto"/>
          </w:divBdr>
        </w:div>
      </w:divsChild>
    </w:div>
    <w:div w:id="236328635">
      <w:bodyDiv w:val="1"/>
      <w:marLeft w:val="0"/>
      <w:marRight w:val="0"/>
      <w:marTop w:val="0"/>
      <w:marBottom w:val="0"/>
      <w:divBdr>
        <w:top w:val="none" w:sz="0" w:space="0" w:color="auto"/>
        <w:left w:val="none" w:sz="0" w:space="0" w:color="auto"/>
        <w:bottom w:val="none" w:sz="0" w:space="0" w:color="auto"/>
        <w:right w:val="none" w:sz="0" w:space="0" w:color="auto"/>
      </w:divBdr>
      <w:divsChild>
        <w:div w:id="215288250">
          <w:marLeft w:val="0"/>
          <w:marRight w:val="0"/>
          <w:marTop w:val="0"/>
          <w:marBottom w:val="0"/>
          <w:divBdr>
            <w:top w:val="none" w:sz="0" w:space="0" w:color="auto"/>
            <w:left w:val="none" w:sz="0" w:space="0" w:color="auto"/>
            <w:bottom w:val="none" w:sz="0" w:space="0" w:color="auto"/>
            <w:right w:val="none" w:sz="0" w:space="0" w:color="auto"/>
          </w:divBdr>
        </w:div>
        <w:div w:id="1044211763">
          <w:marLeft w:val="0"/>
          <w:marRight w:val="0"/>
          <w:marTop w:val="0"/>
          <w:marBottom w:val="0"/>
          <w:divBdr>
            <w:top w:val="none" w:sz="0" w:space="0" w:color="auto"/>
            <w:left w:val="none" w:sz="0" w:space="0" w:color="auto"/>
            <w:bottom w:val="none" w:sz="0" w:space="0" w:color="auto"/>
            <w:right w:val="none" w:sz="0" w:space="0" w:color="auto"/>
          </w:divBdr>
        </w:div>
        <w:div w:id="1753971037">
          <w:marLeft w:val="0"/>
          <w:marRight w:val="0"/>
          <w:marTop w:val="0"/>
          <w:marBottom w:val="0"/>
          <w:divBdr>
            <w:top w:val="none" w:sz="0" w:space="0" w:color="auto"/>
            <w:left w:val="none" w:sz="0" w:space="0" w:color="auto"/>
            <w:bottom w:val="none" w:sz="0" w:space="0" w:color="auto"/>
            <w:right w:val="none" w:sz="0" w:space="0" w:color="auto"/>
          </w:divBdr>
        </w:div>
        <w:div w:id="1489861134">
          <w:marLeft w:val="0"/>
          <w:marRight w:val="0"/>
          <w:marTop w:val="0"/>
          <w:marBottom w:val="0"/>
          <w:divBdr>
            <w:top w:val="none" w:sz="0" w:space="0" w:color="auto"/>
            <w:left w:val="none" w:sz="0" w:space="0" w:color="auto"/>
            <w:bottom w:val="none" w:sz="0" w:space="0" w:color="auto"/>
            <w:right w:val="none" w:sz="0" w:space="0" w:color="auto"/>
          </w:divBdr>
        </w:div>
        <w:div w:id="281770988">
          <w:marLeft w:val="0"/>
          <w:marRight w:val="0"/>
          <w:marTop w:val="0"/>
          <w:marBottom w:val="0"/>
          <w:divBdr>
            <w:top w:val="none" w:sz="0" w:space="0" w:color="auto"/>
            <w:left w:val="none" w:sz="0" w:space="0" w:color="auto"/>
            <w:bottom w:val="none" w:sz="0" w:space="0" w:color="auto"/>
            <w:right w:val="none" w:sz="0" w:space="0" w:color="auto"/>
          </w:divBdr>
        </w:div>
        <w:div w:id="667635374">
          <w:marLeft w:val="0"/>
          <w:marRight w:val="0"/>
          <w:marTop w:val="0"/>
          <w:marBottom w:val="0"/>
          <w:divBdr>
            <w:top w:val="none" w:sz="0" w:space="0" w:color="auto"/>
            <w:left w:val="none" w:sz="0" w:space="0" w:color="auto"/>
            <w:bottom w:val="none" w:sz="0" w:space="0" w:color="auto"/>
            <w:right w:val="none" w:sz="0" w:space="0" w:color="auto"/>
          </w:divBdr>
        </w:div>
        <w:div w:id="384909490">
          <w:marLeft w:val="0"/>
          <w:marRight w:val="0"/>
          <w:marTop w:val="0"/>
          <w:marBottom w:val="0"/>
          <w:divBdr>
            <w:top w:val="none" w:sz="0" w:space="0" w:color="auto"/>
            <w:left w:val="none" w:sz="0" w:space="0" w:color="auto"/>
            <w:bottom w:val="none" w:sz="0" w:space="0" w:color="auto"/>
            <w:right w:val="none" w:sz="0" w:space="0" w:color="auto"/>
          </w:divBdr>
        </w:div>
        <w:div w:id="2002810700">
          <w:marLeft w:val="0"/>
          <w:marRight w:val="0"/>
          <w:marTop w:val="0"/>
          <w:marBottom w:val="0"/>
          <w:divBdr>
            <w:top w:val="none" w:sz="0" w:space="0" w:color="auto"/>
            <w:left w:val="none" w:sz="0" w:space="0" w:color="auto"/>
            <w:bottom w:val="none" w:sz="0" w:space="0" w:color="auto"/>
            <w:right w:val="none" w:sz="0" w:space="0" w:color="auto"/>
          </w:divBdr>
        </w:div>
        <w:div w:id="1302073711">
          <w:marLeft w:val="0"/>
          <w:marRight w:val="0"/>
          <w:marTop w:val="0"/>
          <w:marBottom w:val="0"/>
          <w:divBdr>
            <w:top w:val="none" w:sz="0" w:space="0" w:color="auto"/>
            <w:left w:val="none" w:sz="0" w:space="0" w:color="auto"/>
            <w:bottom w:val="none" w:sz="0" w:space="0" w:color="auto"/>
            <w:right w:val="none" w:sz="0" w:space="0" w:color="auto"/>
          </w:divBdr>
        </w:div>
        <w:div w:id="1246260538">
          <w:marLeft w:val="0"/>
          <w:marRight w:val="0"/>
          <w:marTop w:val="0"/>
          <w:marBottom w:val="0"/>
          <w:divBdr>
            <w:top w:val="none" w:sz="0" w:space="0" w:color="auto"/>
            <w:left w:val="none" w:sz="0" w:space="0" w:color="auto"/>
            <w:bottom w:val="none" w:sz="0" w:space="0" w:color="auto"/>
            <w:right w:val="none" w:sz="0" w:space="0" w:color="auto"/>
          </w:divBdr>
        </w:div>
        <w:div w:id="1892618855">
          <w:marLeft w:val="0"/>
          <w:marRight w:val="0"/>
          <w:marTop w:val="0"/>
          <w:marBottom w:val="0"/>
          <w:divBdr>
            <w:top w:val="none" w:sz="0" w:space="0" w:color="auto"/>
            <w:left w:val="none" w:sz="0" w:space="0" w:color="auto"/>
            <w:bottom w:val="none" w:sz="0" w:space="0" w:color="auto"/>
            <w:right w:val="none" w:sz="0" w:space="0" w:color="auto"/>
          </w:divBdr>
        </w:div>
      </w:divsChild>
    </w:div>
    <w:div w:id="262618223">
      <w:bodyDiv w:val="1"/>
      <w:marLeft w:val="0"/>
      <w:marRight w:val="0"/>
      <w:marTop w:val="0"/>
      <w:marBottom w:val="0"/>
      <w:divBdr>
        <w:top w:val="none" w:sz="0" w:space="0" w:color="auto"/>
        <w:left w:val="none" w:sz="0" w:space="0" w:color="auto"/>
        <w:bottom w:val="none" w:sz="0" w:space="0" w:color="auto"/>
        <w:right w:val="none" w:sz="0" w:space="0" w:color="auto"/>
      </w:divBdr>
      <w:divsChild>
        <w:div w:id="1156654758">
          <w:marLeft w:val="0"/>
          <w:marRight w:val="0"/>
          <w:marTop w:val="0"/>
          <w:marBottom w:val="0"/>
          <w:divBdr>
            <w:top w:val="none" w:sz="0" w:space="0" w:color="auto"/>
            <w:left w:val="none" w:sz="0" w:space="0" w:color="auto"/>
            <w:bottom w:val="none" w:sz="0" w:space="0" w:color="auto"/>
            <w:right w:val="none" w:sz="0" w:space="0" w:color="auto"/>
          </w:divBdr>
        </w:div>
        <w:div w:id="861674957">
          <w:marLeft w:val="0"/>
          <w:marRight w:val="0"/>
          <w:marTop w:val="0"/>
          <w:marBottom w:val="0"/>
          <w:divBdr>
            <w:top w:val="none" w:sz="0" w:space="0" w:color="auto"/>
            <w:left w:val="none" w:sz="0" w:space="0" w:color="auto"/>
            <w:bottom w:val="none" w:sz="0" w:space="0" w:color="auto"/>
            <w:right w:val="none" w:sz="0" w:space="0" w:color="auto"/>
          </w:divBdr>
        </w:div>
        <w:div w:id="1586457181">
          <w:marLeft w:val="0"/>
          <w:marRight w:val="0"/>
          <w:marTop w:val="0"/>
          <w:marBottom w:val="0"/>
          <w:divBdr>
            <w:top w:val="none" w:sz="0" w:space="0" w:color="auto"/>
            <w:left w:val="none" w:sz="0" w:space="0" w:color="auto"/>
            <w:bottom w:val="none" w:sz="0" w:space="0" w:color="auto"/>
            <w:right w:val="none" w:sz="0" w:space="0" w:color="auto"/>
          </w:divBdr>
        </w:div>
      </w:divsChild>
    </w:div>
    <w:div w:id="279268341">
      <w:bodyDiv w:val="1"/>
      <w:marLeft w:val="0"/>
      <w:marRight w:val="0"/>
      <w:marTop w:val="0"/>
      <w:marBottom w:val="0"/>
      <w:divBdr>
        <w:top w:val="none" w:sz="0" w:space="0" w:color="auto"/>
        <w:left w:val="none" w:sz="0" w:space="0" w:color="auto"/>
        <w:bottom w:val="none" w:sz="0" w:space="0" w:color="auto"/>
        <w:right w:val="none" w:sz="0" w:space="0" w:color="auto"/>
      </w:divBdr>
      <w:divsChild>
        <w:div w:id="1304389577">
          <w:marLeft w:val="0"/>
          <w:marRight w:val="0"/>
          <w:marTop w:val="0"/>
          <w:marBottom w:val="0"/>
          <w:divBdr>
            <w:top w:val="none" w:sz="0" w:space="0" w:color="auto"/>
            <w:left w:val="none" w:sz="0" w:space="0" w:color="auto"/>
            <w:bottom w:val="none" w:sz="0" w:space="0" w:color="auto"/>
            <w:right w:val="none" w:sz="0" w:space="0" w:color="auto"/>
          </w:divBdr>
        </w:div>
        <w:div w:id="812988045">
          <w:marLeft w:val="0"/>
          <w:marRight w:val="0"/>
          <w:marTop w:val="0"/>
          <w:marBottom w:val="0"/>
          <w:divBdr>
            <w:top w:val="none" w:sz="0" w:space="0" w:color="auto"/>
            <w:left w:val="none" w:sz="0" w:space="0" w:color="auto"/>
            <w:bottom w:val="none" w:sz="0" w:space="0" w:color="auto"/>
            <w:right w:val="none" w:sz="0" w:space="0" w:color="auto"/>
          </w:divBdr>
        </w:div>
        <w:div w:id="1361323265">
          <w:marLeft w:val="0"/>
          <w:marRight w:val="0"/>
          <w:marTop w:val="0"/>
          <w:marBottom w:val="0"/>
          <w:divBdr>
            <w:top w:val="none" w:sz="0" w:space="0" w:color="auto"/>
            <w:left w:val="none" w:sz="0" w:space="0" w:color="auto"/>
            <w:bottom w:val="none" w:sz="0" w:space="0" w:color="auto"/>
            <w:right w:val="none" w:sz="0" w:space="0" w:color="auto"/>
          </w:divBdr>
        </w:div>
        <w:div w:id="991253641">
          <w:marLeft w:val="0"/>
          <w:marRight w:val="0"/>
          <w:marTop w:val="0"/>
          <w:marBottom w:val="0"/>
          <w:divBdr>
            <w:top w:val="none" w:sz="0" w:space="0" w:color="auto"/>
            <w:left w:val="none" w:sz="0" w:space="0" w:color="auto"/>
            <w:bottom w:val="none" w:sz="0" w:space="0" w:color="auto"/>
            <w:right w:val="none" w:sz="0" w:space="0" w:color="auto"/>
          </w:divBdr>
        </w:div>
        <w:div w:id="954409979">
          <w:marLeft w:val="0"/>
          <w:marRight w:val="0"/>
          <w:marTop w:val="0"/>
          <w:marBottom w:val="0"/>
          <w:divBdr>
            <w:top w:val="none" w:sz="0" w:space="0" w:color="auto"/>
            <w:left w:val="none" w:sz="0" w:space="0" w:color="auto"/>
            <w:bottom w:val="none" w:sz="0" w:space="0" w:color="auto"/>
            <w:right w:val="none" w:sz="0" w:space="0" w:color="auto"/>
          </w:divBdr>
        </w:div>
        <w:div w:id="1952394135">
          <w:marLeft w:val="0"/>
          <w:marRight w:val="0"/>
          <w:marTop w:val="0"/>
          <w:marBottom w:val="0"/>
          <w:divBdr>
            <w:top w:val="none" w:sz="0" w:space="0" w:color="auto"/>
            <w:left w:val="none" w:sz="0" w:space="0" w:color="auto"/>
            <w:bottom w:val="none" w:sz="0" w:space="0" w:color="auto"/>
            <w:right w:val="none" w:sz="0" w:space="0" w:color="auto"/>
          </w:divBdr>
        </w:div>
        <w:div w:id="1375933103">
          <w:marLeft w:val="0"/>
          <w:marRight w:val="0"/>
          <w:marTop w:val="0"/>
          <w:marBottom w:val="0"/>
          <w:divBdr>
            <w:top w:val="none" w:sz="0" w:space="0" w:color="auto"/>
            <w:left w:val="none" w:sz="0" w:space="0" w:color="auto"/>
            <w:bottom w:val="none" w:sz="0" w:space="0" w:color="auto"/>
            <w:right w:val="none" w:sz="0" w:space="0" w:color="auto"/>
          </w:divBdr>
        </w:div>
        <w:div w:id="1311013891">
          <w:marLeft w:val="0"/>
          <w:marRight w:val="0"/>
          <w:marTop w:val="0"/>
          <w:marBottom w:val="0"/>
          <w:divBdr>
            <w:top w:val="none" w:sz="0" w:space="0" w:color="auto"/>
            <w:left w:val="none" w:sz="0" w:space="0" w:color="auto"/>
            <w:bottom w:val="none" w:sz="0" w:space="0" w:color="auto"/>
            <w:right w:val="none" w:sz="0" w:space="0" w:color="auto"/>
          </w:divBdr>
        </w:div>
        <w:div w:id="991106293">
          <w:marLeft w:val="0"/>
          <w:marRight w:val="0"/>
          <w:marTop w:val="0"/>
          <w:marBottom w:val="0"/>
          <w:divBdr>
            <w:top w:val="none" w:sz="0" w:space="0" w:color="auto"/>
            <w:left w:val="none" w:sz="0" w:space="0" w:color="auto"/>
            <w:bottom w:val="none" w:sz="0" w:space="0" w:color="auto"/>
            <w:right w:val="none" w:sz="0" w:space="0" w:color="auto"/>
          </w:divBdr>
        </w:div>
        <w:div w:id="46299976">
          <w:marLeft w:val="0"/>
          <w:marRight w:val="0"/>
          <w:marTop w:val="0"/>
          <w:marBottom w:val="0"/>
          <w:divBdr>
            <w:top w:val="none" w:sz="0" w:space="0" w:color="auto"/>
            <w:left w:val="none" w:sz="0" w:space="0" w:color="auto"/>
            <w:bottom w:val="none" w:sz="0" w:space="0" w:color="auto"/>
            <w:right w:val="none" w:sz="0" w:space="0" w:color="auto"/>
          </w:divBdr>
        </w:div>
        <w:div w:id="510148337">
          <w:marLeft w:val="0"/>
          <w:marRight w:val="0"/>
          <w:marTop w:val="0"/>
          <w:marBottom w:val="0"/>
          <w:divBdr>
            <w:top w:val="none" w:sz="0" w:space="0" w:color="auto"/>
            <w:left w:val="none" w:sz="0" w:space="0" w:color="auto"/>
            <w:bottom w:val="none" w:sz="0" w:space="0" w:color="auto"/>
            <w:right w:val="none" w:sz="0" w:space="0" w:color="auto"/>
          </w:divBdr>
        </w:div>
        <w:div w:id="1178737899">
          <w:marLeft w:val="0"/>
          <w:marRight w:val="0"/>
          <w:marTop w:val="0"/>
          <w:marBottom w:val="0"/>
          <w:divBdr>
            <w:top w:val="none" w:sz="0" w:space="0" w:color="auto"/>
            <w:left w:val="none" w:sz="0" w:space="0" w:color="auto"/>
            <w:bottom w:val="none" w:sz="0" w:space="0" w:color="auto"/>
            <w:right w:val="none" w:sz="0" w:space="0" w:color="auto"/>
          </w:divBdr>
        </w:div>
        <w:div w:id="1884369747">
          <w:marLeft w:val="0"/>
          <w:marRight w:val="0"/>
          <w:marTop w:val="0"/>
          <w:marBottom w:val="0"/>
          <w:divBdr>
            <w:top w:val="none" w:sz="0" w:space="0" w:color="auto"/>
            <w:left w:val="none" w:sz="0" w:space="0" w:color="auto"/>
            <w:bottom w:val="none" w:sz="0" w:space="0" w:color="auto"/>
            <w:right w:val="none" w:sz="0" w:space="0" w:color="auto"/>
          </w:divBdr>
        </w:div>
      </w:divsChild>
    </w:div>
    <w:div w:id="363361536">
      <w:bodyDiv w:val="1"/>
      <w:marLeft w:val="0"/>
      <w:marRight w:val="0"/>
      <w:marTop w:val="0"/>
      <w:marBottom w:val="0"/>
      <w:divBdr>
        <w:top w:val="none" w:sz="0" w:space="0" w:color="auto"/>
        <w:left w:val="none" w:sz="0" w:space="0" w:color="auto"/>
        <w:bottom w:val="none" w:sz="0" w:space="0" w:color="auto"/>
        <w:right w:val="none" w:sz="0" w:space="0" w:color="auto"/>
      </w:divBdr>
      <w:divsChild>
        <w:div w:id="866413207">
          <w:marLeft w:val="0"/>
          <w:marRight w:val="0"/>
          <w:marTop w:val="0"/>
          <w:marBottom w:val="0"/>
          <w:divBdr>
            <w:top w:val="none" w:sz="0" w:space="0" w:color="auto"/>
            <w:left w:val="none" w:sz="0" w:space="0" w:color="auto"/>
            <w:bottom w:val="none" w:sz="0" w:space="0" w:color="auto"/>
            <w:right w:val="none" w:sz="0" w:space="0" w:color="auto"/>
          </w:divBdr>
          <w:divsChild>
            <w:div w:id="1258370276">
              <w:marLeft w:val="0"/>
              <w:marRight w:val="0"/>
              <w:marTop w:val="0"/>
              <w:marBottom w:val="0"/>
              <w:divBdr>
                <w:top w:val="none" w:sz="0" w:space="0" w:color="auto"/>
                <w:left w:val="none" w:sz="0" w:space="0" w:color="auto"/>
                <w:bottom w:val="none" w:sz="0" w:space="0" w:color="auto"/>
                <w:right w:val="none" w:sz="0" w:space="0" w:color="auto"/>
              </w:divBdr>
            </w:div>
            <w:div w:id="554048160">
              <w:marLeft w:val="0"/>
              <w:marRight w:val="0"/>
              <w:marTop w:val="0"/>
              <w:marBottom w:val="0"/>
              <w:divBdr>
                <w:top w:val="none" w:sz="0" w:space="0" w:color="auto"/>
                <w:left w:val="none" w:sz="0" w:space="0" w:color="auto"/>
                <w:bottom w:val="none" w:sz="0" w:space="0" w:color="auto"/>
                <w:right w:val="none" w:sz="0" w:space="0" w:color="auto"/>
              </w:divBdr>
            </w:div>
            <w:div w:id="1972904532">
              <w:marLeft w:val="0"/>
              <w:marRight w:val="0"/>
              <w:marTop w:val="0"/>
              <w:marBottom w:val="0"/>
              <w:divBdr>
                <w:top w:val="none" w:sz="0" w:space="0" w:color="auto"/>
                <w:left w:val="none" w:sz="0" w:space="0" w:color="auto"/>
                <w:bottom w:val="none" w:sz="0" w:space="0" w:color="auto"/>
                <w:right w:val="none" w:sz="0" w:space="0" w:color="auto"/>
              </w:divBdr>
            </w:div>
            <w:div w:id="2087728342">
              <w:marLeft w:val="0"/>
              <w:marRight w:val="0"/>
              <w:marTop w:val="0"/>
              <w:marBottom w:val="0"/>
              <w:divBdr>
                <w:top w:val="none" w:sz="0" w:space="0" w:color="auto"/>
                <w:left w:val="none" w:sz="0" w:space="0" w:color="auto"/>
                <w:bottom w:val="none" w:sz="0" w:space="0" w:color="auto"/>
                <w:right w:val="none" w:sz="0" w:space="0" w:color="auto"/>
              </w:divBdr>
            </w:div>
            <w:div w:id="303586403">
              <w:marLeft w:val="0"/>
              <w:marRight w:val="0"/>
              <w:marTop w:val="0"/>
              <w:marBottom w:val="0"/>
              <w:divBdr>
                <w:top w:val="none" w:sz="0" w:space="0" w:color="auto"/>
                <w:left w:val="none" w:sz="0" w:space="0" w:color="auto"/>
                <w:bottom w:val="none" w:sz="0" w:space="0" w:color="auto"/>
                <w:right w:val="none" w:sz="0" w:space="0" w:color="auto"/>
              </w:divBdr>
            </w:div>
            <w:div w:id="1546913928">
              <w:marLeft w:val="0"/>
              <w:marRight w:val="0"/>
              <w:marTop w:val="0"/>
              <w:marBottom w:val="0"/>
              <w:divBdr>
                <w:top w:val="none" w:sz="0" w:space="0" w:color="auto"/>
                <w:left w:val="none" w:sz="0" w:space="0" w:color="auto"/>
                <w:bottom w:val="none" w:sz="0" w:space="0" w:color="auto"/>
                <w:right w:val="none" w:sz="0" w:space="0" w:color="auto"/>
              </w:divBdr>
            </w:div>
            <w:div w:id="1308196846">
              <w:marLeft w:val="0"/>
              <w:marRight w:val="0"/>
              <w:marTop w:val="0"/>
              <w:marBottom w:val="0"/>
              <w:divBdr>
                <w:top w:val="none" w:sz="0" w:space="0" w:color="auto"/>
                <w:left w:val="none" w:sz="0" w:space="0" w:color="auto"/>
                <w:bottom w:val="none" w:sz="0" w:space="0" w:color="auto"/>
                <w:right w:val="none" w:sz="0" w:space="0" w:color="auto"/>
              </w:divBdr>
            </w:div>
            <w:div w:id="1887330868">
              <w:marLeft w:val="0"/>
              <w:marRight w:val="0"/>
              <w:marTop w:val="0"/>
              <w:marBottom w:val="0"/>
              <w:divBdr>
                <w:top w:val="none" w:sz="0" w:space="0" w:color="auto"/>
                <w:left w:val="none" w:sz="0" w:space="0" w:color="auto"/>
                <w:bottom w:val="none" w:sz="0" w:space="0" w:color="auto"/>
                <w:right w:val="none" w:sz="0" w:space="0" w:color="auto"/>
              </w:divBdr>
            </w:div>
            <w:div w:id="483666993">
              <w:marLeft w:val="0"/>
              <w:marRight w:val="0"/>
              <w:marTop w:val="0"/>
              <w:marBottom w:val="0"/>
              <w:divBdr>
                <w:top w:val="none" w:sz="0" w:space="0" w:color="auto"/>
                <w:left w:val="none" w:sz="0" w:space="0" w:color="auto"/>
                <w:bottom w:val="none" w:sz="0" w:space="0" w:color="auto"/>
                <w:right w:val="none" w:sz="0" w:space="0" w:color="auto"/>
              </w:divBdr>
            </w:div>
            <w:div w:id="1976981384">
              <w:marLeft w:val="0"/>
              <w:marRight w:val="0"/>
              <w:marTop w:val="0"/>
              <w:marBottom w:val="0"/>
              <w:divBdr>
                <w:top w:val="none" w:sz="0" w:space="0" w:color="auto"/>
                <w:left w:val="none" w:sz="0" w:space="0" w:color="auto"/>
                <w:bottom w:val="none" w:sz="0" w:space="0" w:color="auto"/>
                <w:right w:val="none" w:sz="0" w:space="0" w:color="auto"/>
              </w:divBdr>
            </w:div>
            <w:div w:id="493499645">
              <w:marLeft w:val="0"/>
              <w:marRight w:val="0"/>
              <w:marTop w:val="0"/>
              <w:marBottom w:val="0"/>
              <w:divBdr>
                <w:top w:val="none" w:sz="0" w:space="0" w:color="auto"/>
                <w:left w:val="none" w:sz="0" w:space="0" w:color="auto"/>
                <w:bottom w:val="none" w:sz="0" w:space="0" w:color="auto"/>
                <w:right w:val="none" w:sz="0" w:space="0" w:color="auto"/>
              </w:divBdr>
            </w:div>
            <w:div w:id="2006127400">
              <w:marLeft w:val="0"/>
              <w:marRight w:val="0"/>
              <w:marTop w:val="0"/>
              <w:marBottom w:val="0"/>
              <w:divBdr>
                <w:top w:val="none" w:sz="0" w:space="0" w:color="auto"/>
                <w:left w:val="none" w:sz="0" w:space="0" w:color="auto"/>
                <w:bottom w:val="none" w:sz="0" w:space="0" w:color="auto"/>
                <w:right w:val="none" w:sz="0" w:space="0" w:color="auto"/>
              </w:divBdr>
            </w:div>
            <w:div w:id="8676168">
              <w:marLeft w:val="0"/>
              <w:marRight w:val="0"/>
              <w:marTop w:val="0"/>
              <w:marBottom w:val="0"/>
              <w:divBdr>
                <w:top w:val="none" w:sz="0" w:space="0" w:color="auto"/>
                <w:left w:val="none" w:sz="0" w:space="0" w:color="auto"/>
                <w:bottom w:val="none" w:sz="0" w:space="0" w:color="auto"/>
                <w:right w:val="none" w:sz="0" w:space="0" w:color="auto"/>
              </w:divBdr>
            </w:div>
            <w:div w:id="1831558269">
              <w:marLeft w:val="0"/>
              <w:marRight w:val="0"/>
              <w:marTop w:val="0"/>
              <w:marBottom w:val="0"/>
              <w:divBdr>
                <w:top w:val="none" w:sz="0" w:space="0" w:color="auto"/>
                <w:left w:val="none" w:sz="0" w:space="0" w:color="auto"/>
                <w:bottom w:val="none" w:sz="0" w:space="0" w:color="auto"/>
                <w:right w:val="none" w:sz="0" w:space="0" w:color="auto"/>
              </w:divBdr>
            </w:div>
            <w:div w:id="432435176">
              <w:marLeft w:val="0"/>
              <w:marRight w:val="0"/>
              <w:marTop w:val="0"/>
              <w:marBottom w:val="0"/>
              <w:divBdr>
                <w:top w:val="none" w:sz="0" w:space="0" w:color="auto"/>
                <w:left w:val="none" w:sz="0" w:space="0" w:color="auto"/>
                <w:bottom w:val="none" w:sz="0" w:space="0" w:color="auto"/>
                <w:right w:val="none" w:sz="0" w:space="0" w:color="auto"/>
              </w:divBdr>
            </w:div>
            <w:div w:id="829978073">
              <w:marLeft w:val="0"/>
              <w:marRight w:val="0"/>
              <w:marTop w:val="0"/>
              <w:marBottom w:val="0"/>
              <w:divBdr>
                <w:top w:val="none" w:sz="0" w:space="0" w:color="auto"/>
                <w:left w:val="none" w:sz="0" w:space="0" w:color="auto"/>
                <w:bottom w:val="none" w:sz="0" w:space="0" w:color="auto"/>
                <w:right w:val="none" w:sz="0" w:space="0" w:color="auto"/>
              </w:divBdr>
            </w:div>
          </w:divsChild>
        </w:div>
        <w:div w:id="1280263228">
          <w:marLeft w:val="0"/>
          <w:marRight w:val="0"/>
          <w:marTop w:val="0"/>
          <w:marBottom w:val="0"/>
          <w:divBdr>
            <w:top w:val="none" w:sz="0" w:space="0" w:color="auto"/>
            <w:left w:val="none" w:sz="0" w:space="0" w:color="auto"/>
            <w:bottom w:val="none" w:sz="0" w:space="0" w:color="auto"/>
            <w:right w:val="none" w:sz="0" w:space="0" w:color="auto"/>
          </w:divBdr>
        </w:div>
        <w:div w:id="994449803">
          <w:marLeft w:val="0"/>
          <w:marRight w:val="0"/>
          <w:marTop w:val="0"/>
          <w:marBottom w:val="0"/>
          <w:divBdr>
            <w:top w:val="none" w:sz="0" w:space="0" w:color="auto"/>
            <w:left w:val="none" w:sz="0" w:space="0" w:color="auto"/>
            <w:bottom w:val="none" w:sz="0" w:space="0" w:color="auto"/>
            <w:right w:val="none" w:sz="0" w:space="0" w:color="auto"/>
          </w:divBdr>
        </w:div>
        <w:div w:id="30038428">
          <w:marLeft w:val="0"/>
          <w:marRight w:val="0"/>
          <w:marTop w:val="0"/>
          <w:marBottom w:val="0"/>
          <w:divBdr>
            <w:top w:val="none" w:sz="0" w:space="0" w:color="auto"/>
            <w:left w:val="none" w:sz="0" w:space="0" w:color="auto"/>
            <w:bottom w:val="none" w:sz="0" w:space="0" w:color="auto"/>
            <w:right w:val="none" w:sz="0" w:space="0" w:color="auto"/>
          </w:divBdr>
        </w:div>
        <w:div w:id="1690788401">
          <w:marLeft w:val="0"/>
          <w:marRight w:val="0"/>
          <w:marTop w:val="0"/>
          <w:marBottom w:val="0"/>
          <w:divBdr>
            <w:top w:val="none" w:sz="0" w:space="0" w:color="auto"/>
            <w:left w:val="none" w:sz="0" w:space="0" w:color="auto"/>
            <w:bottom w:val="none" w:sz="0" w:space="0" w:color="auto"/>
            <w:right w:val="none" w:sz="0" w:space="0" w:color="auto"/>
          </w:divBdr>
        </w:div>
        <w:div w:id="434398393">
          <w:marLeft w:val="0"/>
          <w:marRight w:val="0"/>
          <w:marTop w:val="0"/>
          <w:marBottom w:val="0"/>
          <w:divBdr>
            <w:top w:val="none" w:sz="0" w:space="0" w:color="auto"/>
            <w:left w:val="none" w:sz="0" w:space="0" w:color="auto"/>
            <w:bottom w:val="none" w:sz="0" w:space="0" w:color="auto"/>
            <w:right w:val="none" w:sz="0" w:space="0" w:color="auto"/>
          </w:divBdr>
        </w:div>
        <w:div w:id="706028828">
          <w:marLeft w:val="0"/>
          <w:marRight w:val="0"/>
          <w:marTop w:val="0"/>
          <w:marBottom w:val="0"/>
          <w:divBdr>
            <w:top w:val="none" w:sz="0" w:space="0" w:color="auto"/>
            <w:left w:val="none" w:sz="0" w:space="0" w:color="auto"/>
            <w:bottom w:val="none" w:sz="0" w:space="0" w:color="auto"/>
            <w:right w:val="none" w:sz="0" w:space="0" w:color="auto"/>
          </w:divBdr>
        </w:div>
        <w:div w:id="1059329022">
          <w:marLeft w:val="0"/>
          <w:marRight w:val="0"/>
          <w:marTop w:val="0"/>
          <w:marBottom w:val="0"/>
          <w:divBdr>
            <w:top w:val="none" w:sz="0" w:space="0" w:color="auto"/>
            <w:left w:val="none" w:sz="0" w:space="0" w:color="auto"/>
            <w:bottom w:val="none" w:sz="0" w:space="0" w:color="auto"/>
            <w:right w:val="none" w:sz="0" w:space="0" w:color="auto"/>
          </w:divBdr>
        </w:div>
        <w:div w:id="21440144">
          <w:marLeft w:val="0"/>
          <w:marRight w:val="0"/>
          <w:marTop w:val="0"/>
          <w:marBottom w:val="0"/>
          <w:divBdr>
            <w:top w:val="none" w:sz="0" w:space="0" w:color="auto"/>
            <w:left w:val="none" w:sz="0" w:space="0" w:color="auto"/>
            <w:bottom w:val="none" w:sz="0" w:space="0" w:color="auto"/>
            <w:right w:val="none" w:sz="0" w:space="0" w:color="auto"/>
          </w:divBdr>
        </w:div>
        <w:div w:id="2022201965">
          <w:marLeft w:val="0"/>
          <w:marRight w:val="0"/>
          <w:marTop w:val="0"/>
          <w:marBottom w:val="0"/>
          <w:divBdr>
            <w:top w:val="none" w:sz="0" w:space="0" w:color="auto"/>
            <w:left w:val="none" w:sz="0" w:space="0" w:color="auto"/>
            <w:bottom w:val="none" w:sz="0" w:space="0" w:color="auto"/>
            <w:right w:val="none" w:sz="0" w:space="0" w:color="auto"/>
          </w:divBdr>
        </w:div>
        <w:div w:id="462894263">
          <w:marLeft w:val="0"/>
          <w:marRight w:val="0"/>
          <w:marTop w:val="0"/>
          <w:marBottom w:val="0"/>
          <w:divBdr>
            <w:top w:val="none" w:sz="0" w:space="0" w:color="auto"/>
            <w:left w:val="none" w:sz="0" w:space="0" w:color="auto"/>
            <w:bottom w:val="none" w:sz="0" w:space="0" w:color="auto"/>
            <w:right w:val="none" w:sz="0" w:space="0" w:color="auto"/>
          </w:divBdr>
        </w:div>
        <w:div w:id="1871871540">
          <w:marLeft w:val="0"/>
          <w:marRight w:val="0"/>
          <w:marTop w:val="0"/>
          <w:marBottom w:val="0"/>
          <w:divBdr>
            <w:top w:val="none" w:sz="0" w:space="0" w:color="auto"/>
            <w:left w:val="none" w:sz="0" w:space="0" w:color="auto"/>
            <w:bottom w:val="none" w:sz="0" w:space="0" w:color="auto"/>
            <w:right w:val="none" w:sz="0" w:space="0" w:color="auto"/>
          </w:divBdr>
        </w:div>
        <w:div w:id="778379207">
          <w:marLeft w:val="0"/>
          <w:marRight w:val="0"/>
          <w:marTop w:val="0"/>
          <w:marBottom w:val="0"/>
          <w:divBdr>
            <w:top w:val="none" w:sz="0" w:space="0" w:color="auto"/>
            <w:left w:val="none" w:sz="0" w:space="0" w:color="auto"/>
            <w:bottom w:val="none" w:sz="0" w:space="0" w:color="auto"/>
            <w:right w:val="none" w:sz="0" w:space="0" w:color="auto"/>
          </w:divBdr>
        </w:div>
        <w:div w:id="622461865">
          <w:marLeft w:val="0"/>
          <w:marRight w:val="0"/>
          <w:marTop w:val="0"/>
          <w:marBottom w:val="0"/>
          <w:divBdr>
            <w:top w:val="none" w:sz="0" w:space="0" w:color="auto"/>
            <w:left w:val="none" w:sz="0" w:space="0" w:color="auto"/>
            <w:bottom w:val="none" w:sz="0" w:space="0" w:color="auto"/>
            <w:right w:val="none" w:sz="0" w:space="0" w:color="auto"/>
          </w:divBdr>
        </w:div>
        <w:div w:id="1810973447">
          <w:marLeft w:val="0"/>
          <w:marRight w:val="0"/>
          <w:marTop w:val="0"/>
          <w:marBottom w:val="0"/>
          <w:divBdr>
            <w:top w:val="none" w:sz="0" w:space="0" w:color="auto"/>
            <w:left w:val="none" w:sz="0" w:space="0" w:color="auto"/>
            <w:bottom w:val="none" w:sz="0" w:space="0" w:color="auto"/>
            <w:right w:val="none" w:sz="0" w:space="0" w:color="auto"/>
          </w:divBdr>
        </w:div>
        <w:div w:id="1839078013">
          <w:marLeft w:val="0"/>
          <w:marRight w:val="0"/>
          <w:marTop w:val="0"/>
          <w:marBottom w:val="0"/>
          <w:divBdr>
            <w:top w:val="none" w:sz="0" w:space="0" w:color="auto"/>
            <w:left w:val="none" w:sz="0" w:space="0" w:color="auto"/>
            <w:bottom w:val="none" w:sz="0" w:space="0" w:color="auto"/>
            <w:right w:val="none" w:sz="0" w:space="0" w:color="auto"/>
          </w:divBdr>
        </w:div>
        <w:div w:id="1036931643">
          <w:marLeft w:val="0"/>
          <w:marRight w:val="0"/>
          <w:marTop w:val="0"/>
          <w:marBottom w:val="0"/>
          <w:divBdr>
            <w:top w:val="none" w:sz="0" w:space="0" w:color="auto"/>
            <w:left w:val="none" w:sz="0" w:space="0" w:color="auto"/>
            <w:bottom w:val="none" w:sz="0" w:space="0" w:color="auto"/>
            <w:right w:val="none" w:sz="0" w:space="0" w:color="auto"/>
          </w:divBdr>
        </w:div>
        <w:div w:id="1013459462">
          <w:marLeft w:val="0"/>
          <w:marRight w:val="0"/>
          <w:marTop w:val="0"/>
          <w:marBottom w:val="0"/>
          <w:divBdr>
            <w:top w:val="none" w:sz="0" w:space="0" w:color="auto"/>
            <w:left w:val="none" w:sz="0" w:space="0" w:color="auto"/>
            <w:bottom w:val="none" w:sz="0" w:space="0" w:color="auto"/>
            <w:right w:val="none" w:sz="0" w:space="0" w:color="auto"/>
          </w:divBdr>
        </w:div>
        <w:div w:id="1031109346">
          <w:marLeft w:val="0"/>
          <w:marRight w:val="0"/>
          <w:marTop w:val="0"/>
          <w:marBottom w:val="0"/>
          <w:divBdr>
            <w:top w:val="none" w:sz="0" w:space="0" w:color="auto"/>
            <w:left w:val="none" w:sz="0" w:space="0" w:color="auto"/>
            <w:bottom w:val="none" w:sz="0" w:space="0" w:color="auto"/>
            <w:right w:val="none" w:sz="0" w:space="0" w:color="auto"/>
          </w:divBdr>
        </w:div>
        <w:div w:id="1292712571">
          <w:marLeft w:val="0"/>
          <w:marRight w:val="0"/>
          <w:marTop w:val="0"/>
          <w:marBottom w:val="0"/>
          <w:divBdr>
            <w:top w:val="none" w:sz="0" w:space="0" w:color="auto"/>
            <w:left w:val="none" w:sz="0" w:space="0" w:color="auto"/>
            <w:bottom w:val="none" w:sz="0" w:space="0" w:color="auto"/>
            <w:right w:val="none" w:sz="0" w:space="0" w:color="auto"/>
          </w:divBdr>
        </w:div>
        <w:div w:id="274218137">
          <w:marLeft w:val="0"/>
          <w:marRight w:val="0"/>
          <w:marTop w:val="0"/>
          <w:marBottom w:val="0"/>
          <w:divBdr>
            <w:top w:val="none" w:sz="0" w:space="0" w:color="auto"/>
            <w:left w:val="none" w:sz="0" w:space="0" w:color="auto"/>
            <w:bottom w:val="none" w:sz="0" w:space="0" w:color="auto"/>
            <w:right w:val="none" w:sz="0" w:space="0" w:color="auto"/>
          </w:divBdr>
        </w:div>
        <w:div w:id="921991621">
          <w:marLeft w:val="0"/>
          <w:marRight w:val="0"/>
          <w:marTop w:val="0"/>
          <w:marBottom w:val="0"/>
          <w:divBdr>
            <w:top w:val="none" w:sz="0" w:space="0" w:color="auto"/>
            <w:left w:val="none" w:sz="0" w:space="0" w:color="auto"/>
            <w:bottom w:val="none" w:sz="0" w:space="0" w:color="auto"/>
            <w:right w:val="none" w:sz="0" w:space="0" w:color="auto"/>
          </w:divBdr>
          <w:divsChild>
            <w:div w:id="1084885198">
              <w:marLeft w:val="0"/>
              <w:marRight w:val="0"/>
              <w:marTop w:val="0"/>
              <w:marBottom w:val="0"/>
              <w:divBdr>
                <w:top w:val="none" w:sz="0" w:space="0" w:color="auto"/>
                <w:left w:val="none" w:sz="0" w:space="0" w:color="auto"/>
                <w:bottom w:val="none" w:sz="0" w:space="0" w:color="auto"/>
                <w:right w:val="none" w:sz="0" w:space="0" w:color="auto"/>
              </w:divBdr>
            </w:div>
            <w:div w:id="1440560237">
              <w:marLeft w:val="0"/>
              <w:marRight w:val="0"/>
              <w:marTop w:val="0"/>
              <w:marBottom w:val="0"/>
              <w:divBdr>
                <w:top w:val="none" w:sz="0" w:space="0" w:color="auto"/>
                <w:left w:val="none" w:sz="0" w:space="0" w:color="auto"/>
                <w:bottom w:val="none" w:sz="0" w:space="0" w:color="auto"/>
                <w:right w:val="none" w:sz="0" w:space="0" w:color="auto"/>
              </w:divBdr>
            </w:div>
            <w:div w:id="1373573716">
              <w:marLeft w:val="0"/>
              <w:marRight w:val="0"/>
              <w:marTop w:val="0"/>
              <w:marBottom w:val="0"/>
              <w:divBdr>
                <w:top w:val="none" w:sz="0" w:space="0" w:color="auto"/>
                <w:left w:val="none" w:sz="0" w:space="0" w:color="auto"/>
                <w:bottom w:val="none" w:sz="0" w:space="0" w:color="auto"/>
                <w:right w:val="none" w:sz="0" w:space="0" w:color="auto"/>
              </w:divBdr>
            </w:div>
            <w:div w:id="1008285761">
              <w:marLeft w:val="0"/>
              <w:marRight w:val="0"/>
              <w:marTop w:val="0"/>
              <w:marBottom w:val="0"/>
              <w:divBdr>
                <w:top w:val="none" w:sz="0" w:space="0" w:color="auto"/>
                <w:left w:val="none" w:sz="0" w:space="0" w:color="auto"/>
                <w:bottom w:val="none" w:sz="0" w:space="0" w:color="auto"/>
                <w:right w:val="none" w:sz="0" w:space="0" w:color="auto"/>
              </w:divBdr>
            </w:div>
            <w:div w:id="11214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3981">
      <w:bodyDiv w:val="1"/>
      <w:marLeft w:val="0"/>
      <w:marRight w:val="0"/>
      <w:marTop w:val="0"/>
      <w:marBottom w:val="0"/>
      <w:divBdr>
        <w:top w:val="none" w:sz="0" w:space="0" w:color="auto"/>
        <w:left w:val="none" w:sz="0" w:space="0" w:color="auto"/>
        <w:bottom w:val="none" w:sz="0" w:space="0" w:color="auto"/>
        <w:right w:val="none" w:sz="0" w:space="0" w:color="auto"/>
      </w:divBdr>
      <w:divsChild>
        <w:div w:id="1860898019">
          <w:marLeft w:val="0"/>
          <w:marRight w:val="0"/>
          <w:marTop w:val="0"/>
          <w:marBottom w:val="0"/>
          <w:divBdr>
            <w:top w:val="none" w:sz="0" w:space="0" w:color="auto"/>
            <w:left w:val="none" w:sz="0" w:space="0" w:color="auto"/>
            <w:bottom w:val="none" w:sz="0" w:space="0" w:color="auto"/>
            <w:right w:val="none" w:sz="0" w:space="0" w:color="auto"/>
          </w:divBdr>
        </w:div>
        <w:div w:id="2078630218">
          <w:marLeft w:val="0"/>
          <w:marRight w:val="0"/>
          <w:marTop w:val="0"/>
          <w:marBottom w:val="0"/>
          <w:divBdr>
            <w:top w:val="none" w:sz="0" w:space="0" w:color="auto"/>
            <w:left w:val="none" w:sz="0" w:space="0" w:color="auto"/>
            <w:bottom w:val="none" w:sz="0" w:space="0" w:color="auto"/>
            <w:right w:val="none" w:sz="0" w:space="0" w:color="auto"/>
          </w:divBdr>
        </w:div>
        <w:div w:id="2047635619">
          <w:marLeft w:val="0"/>
          <w:marRight w:val="0"/>
          <w:marTop w:val="0"/>
          <w:marBottom w:val="0"/>
          <w:divBdr>
            <w:top w:val="none" w:sz="0" w:space="0" w:color="auto"/>
            <w:left w:val="none" w:sz="0" w:space="0" w:color="auto"/>
            <w:bottom w:val="none" w:sz="0" w:space="0" w:color="auto"/>
            <w:right w:val="none" w:sz="0" w:space="0" w:color="auto"/>
          </w:divBdr>
        </w:div>
        <w:div w:id="1376078237">
          <w:marLeft w:val="0"/>
          <w:marRight w:val="0"/>
          <w:marTop w:val="0"/>
          <w:marBottom w:val="0"/>
          <w:divBdr>
            <w:top w:val="none" w:sz="0" w:space="0" w:color="auto"/>
            <w:left w:val="none" w:sz="0" w:space="0" w:color="auto"/>
            <w:bottom w:val="none" w:sz="0" w:space="0" w:color="auto"/>
            <w:right w:val="none" w:sz="0" w:space="0" w:color="auto"/>
          </w:divBdr>
        </w:div>
        <w:div w:id="638195599">
          <w:marLeft w:val="0"/>
          <w:marRight w:val="0"/>
          <w:marTop w:val="0"/>
          <w:marBottom w:val="0"/>
          <w:divBdr>
            <w:top w:val="none" w:sz="0" w:space="0" w:color="auto"/>
            <w:left w:val="none" w:sz="0" w:space="0" w:color="auto"/>
            <w:bottom w:val="none" w:sz="0" w:space="0" w:color="auto"/>
            <w:right w:val="none" w:sz="0" w:space="0" w:color="auto"/>
          </w:divBdr>
        </w:div>
        <w:div w:id="1481844590">
          <w:marLeft w:val="0"/>
          <w:marRight w:val="0"/>
          <w:marTop w:val="0"/>
          <w:marBottom w:val="0"/>
          <w:divBdr>
            <w:top w:val="none" w:sz="0" w:space="0" w:color="auto"/>
            <w:left w:val="none" w:sz="0" w:space="0" w:color="auto"/>
            <w:bottom w:val="none" w:sz="0" w:space="0" w:color="auto"/>
            <w:right w:val="none" w:sz="0" w:space="0" w:color="auto"/>
          </w:divBdr>
        </w:div>
        <w:div w:id="694379281">
          <w:marLeft w:val="0"/>
          <w:marRight w:val="0"/>
          <w:marTop w:val="0"/>
          <w:marBottom w:val="0"/>
          <w:divBdr>
            <w:top w:val="none" w:sz="0" w:space="0" w:color="auto"/>
            <w:left w:val="none" w:sz="0" w:space="0" w:color="auto"/>
            <w:bottom w:val="none" w:sz="0" w:space="0" w:color="auto"/>
            <w:right w:val="none" w:sz="0" w:space="0" w:color="auto"/>
          </w:divBdr>
        </w:div>
      </w:divsChild>
    </w:div>
    <w:div w:id="485367449">
      <w:bodyDiv w:val="1"/>
      <w:marLeft w:val="0"/>
      <w:marRight w:val="0"/>
      <w:marTop w:val="0"/>
      <w:marBottom w:val="0"/>
      <w:divBdr>
        <w:top w:val="none" w:sz="0" w:space="0" w:color="auto"/>
        <w:left w:val="none" w:sz="0" w:space="0" w:color="auto"/>
        <w:bottom w:val="none" w:sz="0" w:space="0" w:color="auto"/>
        <w:right w:val="none" w:sz="0" w:space="0" w:color="auto"/>
      </w:divBdr>
      <w:divsChild>
        <w:div w:id="503545751">
          <w:marLeft w:val="0"/>
          <w:marRight w:val="0"/>
          <w:marTop w:val="0"/>
          <w:marBottom w:val="0"/>
          <w:divBdr>
            <w:top w:val="none" w:sz="0" w:space="0" w:color="auto"/>
            <w:left w:val="none" w:sz="0" w:space="0" w:color="auto"/>
            <w:bottom w:val="none" w:sz="0" w:space="0" w:color="auto"/>
            <w:right w:val="none" w:sz="0" w:space="0" w:color="auto"/>
          </w:divBdr>
        </w:div>
        <w:div w:id="2130009159">
          <w:marLeft w:val="0"/>
          <w:marRight w:val="0"/>
          <w:marTop w:val="0"/>
          <w:marBottom w:val="0"/>
          <w:divBdr>
            <w:top w:val="none" w:sz="0" w:space="0" w:color="auto"/>
            <w:left w:val="none" w:sz="0" w:space="0" w:color="auto"/>
            <w:bottom w:val="none" w:sz="0" w:space="0" w:color="auto"/>
            <w:right w:val="none" w:sz="0" w:space="0" w:color="auto"/>
          </w:divBdr>
        </w:div>
        <w:div w:id="639959201">
          <w:marLeft w:val="0"/>
          <w:marRight w:val="0"/>
          <w:marTop w:val="0"/>
          <w:marBottom w:val="0"/>
          <w:divBdr>
            <w:top w:val="none" w:sz="0" w:space="0" w:color="auto"/>
            <w:left w:val="none" w:sz="0" w:space="0" w:color="auto"/>
            <w:bottom w:val="none" w:sz="0" w:space="0" w:color="auto"/>
            <w:right w:val="none" w:sz="0" w:space="0" w:color="auto"/>
          </w:divBdr>
        </w:div>
        <w:div w:id="959727624">
          <w:marLeft w:val="0"/>
          <w:marRight w:val="0"/>
          <w:marTop w:val="0"/>
          <w:marBottom w:val="0"/>
          <w:divBdr>
            <w:top w:val="none" w:sz="0" w:space="0" w:color="auto"/>
            <w:left w:val="none" w:sz="0" w:space="0" w:color="auto"/>
            <w:bottom w:val="none" w:sz="0" w:space="0" w:color="auto"/>
            <w:right w:val="none" w:sz="0" w:space="0" w:color="auto"/>
          </w:divBdr>
        </w:div>
        <w:div w:id="1965694254">
          <w:marLeft w:val="0"/>
          <w:marRight w:val="0"/>
          <w:marTop w:val="0"/>
          <w:marBottom w:val="0"/>
          <w:divBdr>
            <w:top w:val="none" w:sz="0" w:space="0" w:color="auto"/>
            <w:left w:val="none" w:sz="0" w:space="0" w:color="auto"/>
            <w:bottom w:val="none" w:sz="0" w:space="0" w:color="auto"/>
            <w:right w:val="none" w:sz="0" w:space="0" w:color="auto"/>
          </w:divBdr>
        </w:div>
        <w:div w:id="1934821118">
          <w:marLeft w:val="0"/>
          <w:marRight w:val="0"/>
          <w:marTop w:val="0"/>
          <w:marBottom w:val="0"/>
          <w:divBdr>
            <w:top w:val="none" w:sz="0" w:space="0" w:color="auto"/>
            <w:left w:val="none" w:sz="0" w:space="0" w:color="auto"/>
            <w:bottom w:val="none" w:sz="0" w:space="0" w:color="auto"/>
            <w:right w:val="none" w:sz="0" w:space="0" w:color="auto"/>
          </w:divBdr>
        </w:div>
        <w:div w:id="1498619654">
          <w:marLeft w:val="0"/>
          <w:marRight w:val="0"/>
          <w:marTop w:val="0"/>
          <w:marBottom w:val="0"/>
          <w:divBdr>
            <w:top w:val="none" w:sz="0" w:space="0" w:color="auto"/>
            <w:left w:val="none" w:sz="0" w:space="0" w:color="auto"/>
            <w:bottom w:val="none" w:sz="0" w:space="0" w:color="auto"/>
            <w:right w:val="none" w:sz="0" w:space="0" w:color="auto"/>
          </w:divBdr>
        </w:div>
        <w:div w:id="1007293129">
          <w:marLeft w:val="0"/>
          <w:marRight w:val="0"/>
          <w:marTop w:val="0"/>
          <w:marBottom w:val="0"/>
          <w:divBdr>
            <w:top w:val="none" w:sz="0" w:space="0" w:color="auto"/>
            <w:left w:val="none" w:sz="0" w:space="0" w:color="auto"/>
            <w:bottom w:val="none" w:sz="0" w:space="0" w:color="auto"/>
            <w:right w:val="none" w:sz="0" w:space="0" w:color="auto"/>
          </w:divBdr>
        </w:div>
        <w:div w:id="1007441015">
          <w:marLeft w:val="0"/>
          <w:marRight w:val="0"/>
          <w:marTop w:val="0"/>
          <w:marBottom w:val="0"/>
          <w:divBdr>
            <w:top w:val="none" w:sz="0" w:space="0" w:color="auto"/>
            <w:left w:val="none" w:sz="0" w:space="0" w:color="auto"/>
            <w:bottom w:val="none" w:sz="0" w:space="0" w:color="auto"/>
            <w:right w:val="none" w:sz="0" w:space="0" w:color="auto"/>
          </w:divBdr>
        </w:div>
        <w:div w:id="1835030328">
          <w:marLeft w:val="0"/>
          <w:marRight w:val="0"/>
          <w:marTop w:val="0"/>
          <w:marBottom w:val="0"/>
          <w:divBdr>
            <w:top w:val="none" w:sz="0" w:space="0" w:color="auto"/>
            <w:left w:val="none" w:sz="0" w:space="0" w:color="auto"/>
            <w:bottom w:val="none" w:sz="0" w:space="0" w:color="auto"/>
            <w:right w:val="none" w:sz="0" w:space="0" w:color="auto"/>
          </w:divBdr>
        </w:div>
        <w:div w:id="783882811">
          <w:marLeft w:val="0"/>
          <w:marRight w:val="0"/>
          <w:marTop w:val="0"/>
          <w:marBottom w:val="0"/>
          <w:divBdr>
            <w:top w:val="none" w:sz="0" w:space="0" w:color="auto"/>
            <w:left w:val="none" w:sz="0" w:space="0" w:color="auto"/>
            <w:bottom w:val="none" w:sz="0" w:space="0" w:color="auto"/>
            <w:right w:val="none" w:sz="0" w:space="0" w:color="auto"/>
          </w:divBdr>
        </w:div>
        <w:div w:id="1566524801">
          <w:marLeft w:val="0"/>
          <w:marRight w:val="0"/>
          <w:marTop w:val="0"/>
          <w:marBottom w:val="0"/>
          <w:divBdr>
            <w:top w:val="none" w:sz="0" w:space="0" w:color="auto"/>
            <w:left w:val="none" w:sz="0" w:space="0" w:color="auto"/>
            <w:bottom w:val="none" w:sz="0" w:space="0" w:color="auto"/>
            <w:right w:val="none" w:sz="0" w:space="0" w:color="auto"/>
          </w:divBdr>
        </w:div>
        <w:div w:id="1994335577">
          <w:marLeft w:val="0"/>
          <w:marRight w:val="0"/>
          <w:marTop w:val="0"/>
          <w:marBottom w:val="0"/>
          <w:divBdr>
            <w:top w:val="none" w:sz="0" w:space="0" w:color="auto"/>
            <w:left w:val="none" w:sz="0" w:space="0" w:color="auto"/>
            <w:bottom w:val="none" w:sz="0" w:space="0" w:color="auto"/>
            <w:right w:val="none" w:sz="0" w:space="0" w:color="auto"/>
          </w:divBdr>
        </w:div>
        <w:div w:id="1463622312">
          <w:marLeft w:val="0"/>
          <w:marRight w:val="0"/>
          <w:marTop w:val="0"/>
          <w:marBottom w:val="0"/>
          <w:divBdr>
            <w:top w:val="none" w:sz="0" w:space="0" w:color="auto"/>
            <w:left w:val="none" w:sz="0" w:space="0" w:color="auto"/>
            <w:bottom w:val="none" w:sz="0" w:space="0" w:color="auto"/>
            <w:right w:val="none" w:sz="0" w:space="0" w:color="auto"/>
          </w:divBdr>
        </w:div>
        <w:div w:id="960303896">
          <w:marLeft w:val="0"/>
          <w:marRight w:val="0"/>
          <w:marTop w:val="0"/>
          <w:marBottom w:val="0"/>
          <w:divBdr>
            <w:top w:val="none" w:sz="0" w:space="0" w:color="auto"/>
            <w:left w:val="none" w:sz="0" w:space="0" w:color="auto"/>
            <w:bottom w:val="none" w:sz="0" w:space="0" w:color="auto"/>
            <w:right w:val="none" w:sz="0" w:space="0" w:color="auto"/>
          </w:divBdr>
        </w:div>
        <w:div w:id="312951819">
          <w:marLeft w:val="0"/>
          <w:marRight w:val="0"/>
          <w:marTop w:val="0"/>
          <w:marBottom w:val="0"/>
          <w:divBdr>
            <w:top w:val="none" w:sz="0" w:space="0" w:color="auto"/>
            <w:left w:val="none" w:sz="0" w:space="0" w:color="auto"/>
            <w:bottom w:val="none" w:sz="0" w:space="0" w:color="auto"/>
            <w:right w:val="none" w:sz="0" w:space="0" w:color="auto"/>
          </w:divBdr>
        </w:div>
        <w:div w:id="1729918282">
          <w:marLeft w:val="0"/>
          <w:marRight w:val="0"/>
          <w:marTop w:val="0"/>
          <w:marBottom w:val="0"/>
          <w:divBdr>
            <w:top w:val="none" w:sz="0" w:space="0" w:color="auto"/>
            <w:left w:val="none" w:sz="0" w:space="0" w:color="auto"/>
            <w:bottom w:val="none" w:sz="0" w:space="0" w:color="auto"/>
            <w:right w:val="none" w:sz="0" w:space="0" w:color="auto"/>
          </w:divBdr>
        </w:div>
        <w:div w:id="1154836576">
          <w:marLeft w:val="0"/>
          <w:marRight w:val="0"/>
          <w:marTop w:val="0"/>
          <w:marBottom w:val="0"/>
          <w:divBdr>
            <w:top w:val="none" w:sz="0" w:space="0" w:color="auto"/>
            <w:left w:val="none" w:sz="0" w:space="0" w:color="auto"/>
            <w:bottom w:val="none" w:sz="0" w:space="0" w:color="auto"/>
            <w:right w:val="none" w:sz="0" w:space="0" w:color="auto"/>
          </w:divBdr>
        </w:div>
        <w:div w:id="1195997412">
          <w:marLeft w:val="0"/>
          <w:marRight w:val="0"/>
          <w:marTop w:val="0"/>
          <w:marBottom w:val="0"/>
          <w:divBdr>
            <w:top w:val="none" w:sz="0" w:space="0" w:color="auto"/>
            <w:left w:val="none" w:sz="0" w:space="0" w:color="auto"/>
            <w:bottom w:val="none" w:sz="0" w:space="0" w:color="auto"/>
            <w:right w:val="none" w:sz="0" w:space="0" w:color="auto"/>
          </w:divBdr>
        </w:div>
        <w:div w:id="1927226069">
          <w:marLeft w:val="0"/>
          <w:marRight w:val="0"/>
          <w:marTop w:val="0"/>
          <w:marBottom w:val="0"/>
          <w:divBdr>
            <w:top w:val="none" w:sz="0" w:space="0" w:color="auto"/>
            <w:left w:val="none" w:sz="0" w:space="0" w:color="auto"/>
            <w:bottom w:val="none" w:sz="0" w:space="0" w:color="auto"/>
            <w:right w:val="none" w:sz="0" w:space="0" w:color="auto"/>
          </w:divBdr>
        </w:div>
        <w:div w:id="1427848213">
          <w:marLeft w:val="0"/>
          <w:marRight w:val="0"/>
          <w:marTop w:val="0"/>
          <w:marBottom w:val="0"/>
          <w:divBdr>
            <w:top w:val="none" w:sz="0" w:space="0" w:color="auto"/>
            <w:left w:val="none" w:sz="0" w:space="0" w:color="auto"/>
            <w:bottom w:val="none" w:sz="0" w:space="0" w:color="auto"/>
            <w:right w:val="none" w:sz="0" w:space="0" w:color="auto"/>
          </w:divBdr>
        </w:div>
      </w:divsChild>
    </w:div>
    <w:div w:id="514418877">
      <w:bodyDiv w:val="1"/>
      <w:marLeft w:val="0"/>
      <w:marRight w:val="0"/>
      <w:marTop w:val="0"/>
      <w:marBottom w:val="0"/>
      <w:divBdr>
        <w:top w:val="none" w:sz="0" w:space="0" w:color="auto"/>
        <w:left w:val="none" w:sz="0" w:space="0" w:color="auto"/>
        <w:bottom w:val="none" w:sz="0" w:space="0" w:color="auto"/>
        <w:right w:val="none" w:sz="0" w:space="0" w:color="auto"/>
      </w:divBdr>
      <w:divsChild>
        <w:div w:id="1713340274">
          <w:marLeft w:val="0"/>
          <w:marRight w:val="0"/>
          <w:marTop w:val="0"/>
          <w:marBottom w:val="0"/>
          <w:divBdr>
            <w:top w:val="none" w:sz="0" w:space="0" w:color="auto"/>
            <w:left w:val="none" w:sz="0" w:space="0" w:color="auto"/>
            <w:bottom w:val="none" w:sz="0" w:space="0" w:color="auto"/>
            <w:right w:val="none" w:sz="0" w:space="0" w:color="auto"/>
          </w:divBdr>
        </w:div>
        <w:div w:id="1665552634">
          <w:marLeft w:val="0"/>
          <w:marRight w:val="0"/>
          <w:marTop w:val="0"/>
          <w:marBottom w:val="0"/>
          <w:divBdr>
            <w:top w:val="none" w:sz="0" w:space="0" w:color="auto"/>
            <w:left w:val="none" w:sz="0" w:space="0" w:color="auto"/>
            <w:bottom w:val="none" w:sz="0" w:space="0" w:color="auto"/>
            <w:right w:val="none" w:sz="0" w:space="0" w:color="auto"/>
          </w:divBdr>
        </w:div>
        <w:div w:id="609047913">
          <w:marLeft w:val="0"/>
          <w:marRight w:val="0"/>
          <w:marTop w:val="0"/>
          <w:marBottom w:val="0"/>
          <w:divBdr>
            <w:top w:val="none" w:sz="0" w:space="0" w:color="auto"/>
            <w:left w:val="none" w:sz="0" w:space="0" w:color="auto"/>
            <w:bottom w:val="none" w:sz="0" w:space="0" w:color="auto"/>
            <w:right w:val="none" w:sz="0" w:space="0" w:color="auto"/>
          </w:divBdr>
        </w:div>
        <w:div w:id="1194804673">
          <w:marLeft w:val="0"/>
          <w:marRight w:val="0"/>
          <w:marTop w:val="0"/>
          <w:marBottom w:val="0"/>
          <w:divBdr>
            <w:top w:val="none" w:sz="0" w:space="0" w:color="auto"/>
            <w:left w:val="none" w:sz="0" w:space="0" w:color="auto"/>
            <w:bottom w:val="none" w:sz="0" w:space="0" w:color="auto"/>
            <w:right w:val="none" w:sz="0" w:space="0" w:color="auto"/>
          </w:divBdr>
        </w:div>
        <w:div w:id="417407076">
          <w:marLeft w:val="0"/>
          <w:marRight w:val="0"/>
          <w:marTop w:val="0"/>
          <w:marBottom w:val="0"/>
          <w:divBdr>
            <w:top w:val="none" w:sz="0" w:space="0" w:color="auto"/>
            <w:left w:val="none" w:sz="0" w:space="0" w:color="auto"/>
            <w:bottom w:val="none" w:sz="0" w:space="0" w:color="auto"/>
            <w:right w:val="none" w:sz="0" w:space="0" w:color="auto"/>
          </w:divBdr>
        </w:div>
        <w:div w:id="870386268">
          <w:marLeft w:val="0"/>
          <w:marRight w:val="0"/>
          <w:marTop w:val="0"/>
          <w:marBottom w:val="0"/>
          <w:divBdr>
            <w:top w:val="none" w:sz="0" w:space="0" w:color="auto"/>
            <w:left w:val="none" w:sz="0" w:space="0" w:color="auto"/>
            <w:bottom w:val="none" w:sz="0" w:space="0" w:color="auto"/>
            <w:right w:val="none" w:sz="0" w:space="0" w:color="auto"/>
          </w:divBdr>
        </w:div>
        <w:div w:id="2123726764">
          <w:marLeft w:val="0"/>
          <w:marRight w:val="0"/>
          <w:marTop w:val="0"/>
          <w:marBottom w:val="0"/>
          <w:divBdr>
            <w:top w:val="none" w:sz="0" w:space="0" w:color="auto"/>
            <w:left w:val="none" w:sz="0" w:space="0" w:color="auto"/>
            <w:bottom w:val="none" w:sz="0" w:space="0" w:color="auto"/>
            <w:right w:val="none" w:sz="0" w:space="0" w:color="auto"/>
          </w:divBdr>
        </w:div>
        <w:div w:id="331495648">
          <w:marLeft w:val="0"/>
          <w:marRight w:val="0"/>
          <w:marTop w:val="0"/>
          <w:marBottom w:val="0"/>
          <w:divBdr>
            <w:top w:val="none" w:sz="0" w:space="0" w:color="auto"/>
            <w:left w:val="none" w:sz="0" w:space="0" w:color="auto"/>
            <w:bottom w:val="none" w:sz="0" w:space="0" w:color="auto"/>
            <w:right w:val="none" w:sz="0" w:space="0" w:color="auto"/>
          </w:divBdr>
        </w:div>
        <w:div w:id="89744959">
          <w:marLeft w:val="0"/>
          <w:marRight w:val="0"/>
          <w:marTop w:val="0"/>
          <w:marBottom w:val="0"/>
          <w:divBdr>
            <w:top w:val="none" w:sz="0" w:space="0" w:color="auto"/>
            <w:left w:val="none" w:sz="0" w:space="0" w:color="auto"/>
            <w:bottom w:val="none" w:sz="0" w:space="0" w:color="auto"/>
            <w:right w:val="none" w:sz="0" w:space="0" w:color="auto"/>
          </w:divBdr>
        </w:div>
        <w:div w:id="460537852">
          <w:marLeft w:val="0"/>
          <w:marRight w:val="0"/>
          <w:marTop w:val="0"/>
          <w:marBottom w:val="0"/>
          <w:divBdr>
            <w:top w:val="none" w:sz="0" w:space="0" w:color="auto"/>
            <w:left w:val="none" w:sz="0" w:space="0" w:color="auto"/>
            <w:bottom w:val="none" w:sz="0" w:space="0" w:color="auto"/>
            <w:right w:val="none" w:sz="0" w:space="0" w:color="auto"/>
          </w:divBdr>
        </w:div>
        <w:div w:id="843671281">
          <w:marLeft w:val="0"/>
          <w:marRight w:val="0"/>
          <w:marTop w:val="0"/>
          <w:marBottom w:val="0"/>
          <w:divBdr>
            <w:top w:val="none" w:sz="0" w:space="0" w:color="auto"/>
            <w:left w:val="none" w:sz="0" w:space="0" w:color="auto"/>
            <w:bottom w:val="none" w:sz="0" w:space="0" w:color="auto"/>
            <w:right w:val="none" w:sz="0" w:space="0" w:color="auto"/>
          </w:divBdr>
        </w:div>
        <w:div w:id="1292713748">
          <w:marLeft w:val="0"/>
          <w:marRight w:val="0"/>
          <w:marTop w:val="0"/>
          <w:marBottom w:val="0"/>
          <w:divBdr>
            <w:top w:val="none" w:sz="0" w:space="0" w:color="auto"/>
            <w:left w:val="none" w:sz="0" w:space="0" w:color="auto"/>
            <w:bottom w:val="none" w:sz="0" w:space="0" w:color="auto"/>
            <w:right w:val="none" w:sz="0" w:space="0" w:color="auto"/>
          </w:divBdr>
        </w:div>
        <w:div w:id="10573582">
          <w:marLeft w:val="0"/>
          <w:marRight w:val="0"/>
          <w:marTop w:val="0"/>
          <w:marBottom w:val="0"/>
          <w:divBdr>
            <w:top w:val="none" w:sz="0" w:space="0" w:color="auto"/>
            <w:left w:val="none" w:sz="0" w:space="0" w:color="auto"/>
            <w:bottom w:val="none" w:sz="0" w:space="0" w:color="auto"/>
            <w:right w:val="none" w:sz="0" w:space="0" w:color="auto"/>
          </w:divBdr>
        </w:div>
        <w:div w:id="1395812175">
          <w:marLeft w:val="0"/>
          <w:marRight w:val="0"/>
          <w:marTop w:val="0"/>
          <w:marBottom w:val="0"/>
          <w:divBdr>
            <w:top w:val="none" w:sz="0" w:space="0" w:color="auto"/>
            <w:left w:val="none" w:sz="0" w:space="0" w:color="auto"/>
            <w:bottom w:val="none" w:sz="0" w:space="0" w:color="auto"/>
            <w:right w:val="none" w:sz="0" w:space="0" w:color="auto"/>
          </w:divBdr>
        </w:div>
        <w:div w:id="2015917175">
          <w:marLeft w:val="0"/>
          <w:marRight w:val="0"/>
          <w:marTop w:val="0"/>
          <w:marBottom w:val="0"/>
          <w:divBdr>
            <w:top w:val="none" w:sz="0" w:space="0" w:color="auto"/>
            <w:left w:val="none" w:sz="0" w:space="0" w:color="auto"/>
            <w:bottom w:val="none" w:sz="0" w:space="0" w:color="auto"/>
            <w:right w:val="none" w:sz="0" w:space="0" w:color="auto"/>
          </w:divBdr>
        </w:div>
      </w:divsChild>
    </w:div>
    <w:div w:id="522209202">
      <w:bodyDiv w:val="1"/>
      <w:marLeft w:val="0"/>
      <w:marRight w:val="0"/>
      <w:marTop w:val="0"/>
      <w:marBottom w:val="0"/>
      <w:divBdr>
        <w:top w:val="none" w:sz="0" w:space="0" w:color="auto"/>
        <w:left w:val="none" w:sz="0" w:space="0" w:color="auto"/>
        <w:bottom w:val="none" w:sz="0" w:space="0" w:color="auto"/>
        <w:right w:val="none" w:sz="0" w:space="0" w:color="auto"/>
      </w:divBdr>
      <w:divsChild>
        <w:div w:id="1412658898">
          <w:marLeft w:val="0"/>
          <w:marRight w:val="0"/>
          <w:marTop w:val="0"/>
          <w:marBottom w:val="0"/>
          <w:divBdr>
            <w:top w:val="none" w:sz="0" w:space="0" w:color="auto"/>
            <w:left w:val="none" w:sz="0" w:space="0" w:color="auto"/>
            <w:bottom w:val="none" w:sz="0" w:space="0" w:color="auto"/>
            <w:right w:val="none" w:sz="0" w:space="0" w:color="auto"/>
          </w:divBdr>
        </w:div>
        <w:div w:id="1966277141">
          <w:marLeft w:val="0"/>
          <w:marRight w:val="0"/>
          <w:marTop w:val="0"/>
          <w:marBottom w:val="0"/>
          <w:divBdr>
            <w:top w:val="none" w:sz="0" w:space="0" w:color="auto"/>
            <w:left w:val="none" w:sz="0" w:space="0" w:color="auto"/>
            <w:bottom w:val="none" w:sz="0" w:space="0" w:color="auto"/>
            <w:right w:val="none" w:sz="0" w:space="0" w:color="auto"/>
          </w:divBdr>
        </w:div>
        <w:div w:id="1660958462">
          <w:marLeft w:val="0"/>
          <w:marRight w:val="0"/>
          <w:marTop w:val="0"/>
          <w:marBottom w:val="0"/>
          <w:divBdr>
            <w:top w:val="none" w:sz="0" w:space="0" w:color="auto"/>
            <w:left w:val="none" w:sz="0" w:space="0" w:color="auto"/>
            <w:bottom w:val="none" w:sz="0" w:space="0" w:color="auto"/>
            <w:right w:val="none" w:sz="0" w:space="0" w:color="auto"/>
          </w:divBdr>
        </w:div>
        <w:div w:id="1187981625">
          <w:marLeft w:val="0"/>
          <w:marRight w:val="0"/>
          <w:marTop w:val="0"/>
          <w:marBottom w:val="0"/>
          <w:divBdr>
            <w:top w:val="none" w:sz="0" w:space="0" w:color="auto"/>
            <w:left w:val="none" w:sz="0" w:space="0" w:color="auto"/>
            <w:bottom w:val="none" w:sz="0" w:space="0" w:color="auto"/>
            <w:right w:val="none" w:sz="0" w:space="0" w:color="auto"/>
          </w:divBdr>
        </w:div>
        <w:div w:id="383408679">
          <w:marLeft w:val="0"/>
          <w:marRight w:val="0"/>
          <w:marTop w:val="0"/>
          <w:marBottom w:val="0"/>
          <w:divBdr>
            <w:top w:val="none" w:sz="0" w:space="0" w:color="auto"/>
            <w:left w:val="none" w:sz="0" w:space="0" w:color="auto"/>
            <w:bottom w:val="none" w:sz="0" w:space="0" w:color="auto"/>
            <w:right w:val="none" w:sz="0" w:space="0" w:color="auto"/>
          </w:divBdr>
        </w:div>
        <w:div w:id="669983910">
          <w:marLeft w:val="0"/>
          <w:marRight w:val="0"/>
          <w:marTop w:val="0"/>
          <w:marBottom w:val="0"/>
          <w:divBdr>
            <w:top w:val="none" w:sz="0" w:space="0" w:color="auto"/>
            <w:left w:val="none" w:sz="0" w:space="0" w:color="auto"/>
            <w:bottom w:val="none" w:sz="0" w:space="0" w:color="auto"/>
            <w:right w:val="none" w:sz="0" w:space="0" w:color="auto"/>
          </w:divBdr>
        </w:div>
        <w:div w:id="1955549641">
          <w:marLeft w:val="0"/>
          <w:marRight w:val="0"/>
          <w:marTop w:val="0"/>
          <w:marBottom w:val="0"/>
          <w:divBdr>
            <w:top w:val="none" w:sz="0" w:space="0" w:color="auto"/>
            <w:left w:val="none" w:sz="0" w:space="0" w:color="auto"/>
            <w:bottom w:val="none" w:sz="0" w:space="0" w:color="auto"/>
            <w:right w:val="none" w:sz="0" w:space="0" w:color="auto"/>
          </w:divBdr>
        </w:div>
        <w:div w:id="598027116">
          <w:marLeft w:val="0"/>
          <w:marRight w:val="0"/>
          <w:marTop w:val="0"/>
          <w:marBottom w:val="0"/>
          <w:divBdr>
            <w:top w:val="none" w:sz="0" w:space="0" w:color="auto"/>
            <w:left w:val="none" w:sz="0" w:space="0" w:color="auto"/>
            <w:bottom w:val="none" w:sz="0" w:space="0" w:color="auto"/>
            <w:right w:val="none" w:sz="0" w:space="0" w:color="auto"/>
          </w:divBdr>
        </w:div>
        <w:div w:id="1860771153">
          <w:marLeft w:val="0"/>
          <w:marRight w:val="0"/>
          <w:marTop w:val="0"/>
          <w:marBottom w:val="0"/>
          <w:divBdr>
            <w:top w:val="none" w:sz="0" w:space="0" w:color="auto"/>
            <w:left w:val="none" w:sz="0" w:space="0" w:color="auto"/>
            <w:bottom w:val="none" w:sz="0" w:space="0" w:color="auto"/>
            <w:right w:val="none" w:sz="0" w:space="0" w:color="auto"/>
          </w:divBdr>
        </w:div>
        <w:div w:id="984820997">
          <w:marLeft w:val="0"/>
          <w:marRight w:val="0"/>
          <w:marTop w:val="0"/>
          <w:marBottom w:val="0"/>
          <w:divBdr>
            <w:top w:val="none" w:sz="0" w:space="0" w:color="auto"/>
            <w:left w:val="none" w:sz="0" w:space="0" w:color="auto"/>
            <w:bottom w:val="none" w:sz="0" w:space="0" w:color="auto"/>
            <w:right w:val="none" w:sz="0" w:space="0" w:color="auto"/>
          </w:divBdr>
        </w:div>
        <w:div w:id="755395647">
          <w:marLeft w:val="0"/>
          <w:marRight w:val="0"/>
          <w:marTop w:val="0"/>
          <w:marBottom w:val="0"/>
          <w:divBdr>
            <w:top w:val="none" w:sz="0" w:space="0" w:color="auto"/>
            <w:left w:val="none" w:sz="0" w:space="0" w:color="auto"/>
            <w:bottom w:val="none" w:sz="0" w:space="0" w:color="auto"/>
            <w:right w:val="none" w:sz="0" w:space="0" w:color="auto"/>
          </w:divBdr>
        </w:div>
        <w:div w:id="1204368196">
          <w:marLeft w:val="0"/>
          <w:marRight w:val="0"/>
          <w:marTop w:val="0"/>
          <w:marBottom w:val="0"/>
          <w:divBdr>
            <w:top w:val="none" w:sz="0" w:space="0" w:color="auto"/>
            <w:left w:val="none" w:sz="0" w:space="0" w:color="auto"/>
            <w:bottom w:val="none" w:sz="0" w:space="0" w:color="auto"/>
            <w:right w:val="none" w:sz="0" w:space="0" w:color="auto"/>
          </w:divBdr>
        </w:div>
        <w:div w:id="1290934239">
          <w:marLeft w:val="0"/>
          <w:marRight w:val="0"/>
          <w:marTop w:val="0"/>
          <w:marBottom w:val="0"/>
          <w:divBdr>
            <w:top w:val="none" w:sz="0" w:space="0" w:color="auto"/>
            <w:left w:val="none" w:sz="0" w:space="0" w:color="auto"/>
            <w:bottom w:val="none" w:sz="0" w:space="0" w:color="auto"/>
            <w:right w:val="none" w:sz="0" w:space="0" w:color="auto"/>
          </w:divBdr>
        </w:div>
        <w:div w:id="1623462965">
          <w:marLeft w:val="0"/>
          <w:marRight w:val="0"/>
          <w:marTop w:val="0"/>
          <w:marBottom w:val="0"/>
          <w:divBdr>
            <w:top w:val="none" w:sz="0" w:space="0" w:color="auto"/>
            <w:left w:val="none" w:sz="0" w:space="0" w:color="auto"/>
            <w:bottom w:val="none" w:sz="0" w:space="0" w:color="auto"/>
            <w:right w:val="none" w:sz="0" w:space="0" w:color="auto"/>
          </w:divBdr>
        </w:div>
        <w:div w:id="1383401081">
          <w:marLeft w:val="0"/>
          <w:marRight w:val="0"/>
          <w:marTop w:val="0"/>
          <w:marBottom w:val="0"/>
          <w:divBdr>
            <w:top w:val="none" w:sz="0" w:space="0" w:color="auto"/>
            <w:left w:val="none" w:sz="0" w:space="0" w:color="auto"/>
            <w:bottom w:val="none" w:sz="0" w:space="0" w:color="auto"/>
            <w:right w:val="none" w:sz="0" w:space="0" w:color="auto"/>
          </w:divBdr>
        </w:div>
        <w:div w:id="1211840845">
          <w:marLeft w:val="0"/>
          <w:marRight w:val="0"/>
          <w:marTop w:val="0"/>
          <w:marBottom w:val="0"/>
          <w:divBdr>
            <w:top w:val="none" w:sz="0" w:space="0" w:color="auto"/>
            <w:left w:val="none" w:sz="0" w:space="0" w:color="auto"/>
            <w:bottom w:val="none" w:sz="0" w:space="0" w:color="auto"/>
            <w:right w:val="none" w:sz="0" w:space="0" w:color="auto"/>
          </w:divBdr>
        </w:div>
        <w:div w:id="1598906751">
          <w:marLeft w:val="0"/>
          <w:marRight w:val="0"/>
          <w:marTop w:val="0"/>
          <w:marBottom w:val="0"/>
          <w:divBdr>
            <w:top w:val="none" w:sz="0" w:space="0" w:color="auto"/>
            <w:left w:val="none" w:sz="0" w:space="0" w:color="auto"/>
            <w:bottom w:val="none" w:sz="0" w:space="0" w:color="auto"/>
            <w:right w:val="none" w:sz="0" w:space="0" w:color="auto"/>
          </w:divBdr>
        </w:div>
        <w:div w:id="1827629532">
          <w:marLeft w:val="0"/>
          <w:marRight w:val="0"/>
          <w:marTop w:val="0"/>
          <w:marBottom w:val="0"/>
          <w:divBdr>
            <w:top w:val="none" w:sz="0" w:space="0" w:color="auto"/>
            <w:left w:val="none" w:sz="0" w:space="0" w:color="auto"/>
            <w:bottom w:val="none" w:sz="0" w:space="0" w:color="auto"/>
            <w:right w:val="none" w:sz="0" w:space="0" w:color="auto"/>
          </w:divBdr>
        </w:div>
        <w:div w:id="1322852088">
          <w:marLeft w:val="0"/>
          <w:marRight w:val="0"/>
          <w:marTop w:val="0"/>
          <w:marBottom w:val="0"/>
          <w:divBdr>
            <w:top w:val="none" w:sz="0" w:space="0" w:color="auto"/>
            <w:left w:val="none" w:sz="0" w:space="0" w:color="auto"/>
            <w:bottom w:val="none" w:sz="0" w:space="0" w:color="auto"/>
            <w:right w:val="none" w:sz="0" w:space="0" w:color="auto"/>
          </w:divBdr>
        </w:div>
        <w:div w:id="618148858">
          <w:marLeft w:val="0"/>
          <w:marRight w:val="0"/>
          <w:marTop w:val="0"/>
          <w:marBottom w:val="0"/>
          <w:divBdr>
            <w:top w:val="none" w:sz="0" w:space="0" w:color="auto"/>
            <w:left w:val="none" w:sz="0" w:space="0" w:color="auto"/>
            <w:bottom w:val="none" w:sz="0" w:space="0" w:color="auto"/>
            <w:right w:val="none" w:sz="0" w:space="0" w:color="auto"/>
          </w:divBdr>
        </w:div>
      </w:divsChild>
    </w:div>
    <w:div w:id="658385769">
      <w:bodyDiv w:val="1"/>
      <w:marLeft w:val="0"/>
      <w:marRight w:val="0"/>
      <w:marTop w:val="0"/>
      <w:marBottom w:val="0"/>
      <w:divBdr>
        <w:top w:val="none" w:sz="0" w:space="0" w:color="auto"/>
        <w:left w:val="none" w:sz="0" w:space="0" w:color="auto"/>
        <w:bottom w:val="none" w:sz="0" w:space="0" w:color="auto"/>
        <w:right w:val="none" w:sz="0" w:space="0" w:color="auto"/>
      </w:divBdr>
      <w:divsChild>
        <w:div w:id="276377437">
          <w:marLeft w:val="0"/>
          <w:marRight w:val="0"/>
          <w:marTop w:val="0"/>
          <w:marBottom w:val="0"/>
          <w:divBdr>
            <w:top w:val="none" w:sz="0" w:space="0" w:color="auto"/>
            <w:left w:val="none" w:sz="0" w:space="0" w:color="auto"/>
            <w:bottom w:val="none" w:sz="0" w:space="0" w:color="auto"/>
            <w:right w:val="none" w:sz="0" w:space="0" w:color="auto"/>
          </w:divBdr>
        </w:div>
        <w:div w:id="316963361">
          <w:marLeft w:val="0"/>
          <w:marRight w:val="0"/>
          <w:marTop w:val="0"/>
          <w:marBottom w:val="0"/>
          <w:divBdr>
            <w:top w:val="none" w:sz="0" w:space="0" w:color="auto"/>
            <w:left w:val="none" w:sz="0" w:space="0" w:color="auto"/>
            <w:bottom w:val="none" w:sz="0" w:space="0" w:color="auto"/>
            <w:right w:val="none" w:sz="0" w:space="0" w:color="auto"/>
          </w:divBdr>
        </w:div>
        <w:div w:id="1723678679">
          <w:marLeft w:val="0"/>
          <w:marRight w:val="0"/>
          <w:marTop w:val="0"/>
          <w:marBottom w:val="0"/>
          <w:divBdr>
            <w:top w:val="none" w:sz="0" w:space="0" w:color="auto"/>
            <w:left w:val="none" w:sz="0" w:space="0" w:color="auto"/>
            <w:bottom w:val="none" w:sz="0" w:space="0" w:color="auto"/>
            <w:right w:val="none" w:sz="0" w:space="0" w:color="auto"/>
          </w:divBdr>
        </w:div>
      </w:divsChild>
    </w:div>
    <w:div w:id="687172488">
      <w:bodyDiv w:val="1"/>
      <w:marLeft w:val="0"/>
      <w:marRight w:val="0"/>
      <w:marTop w:val="0"/>
      <w:marBottom w:val="0"/>
      <w:divBdr>
        <w:top w:val="none" w:sz="0" w:space="0" w:color="auto"/>
        <w:left w:val="none" w:sz="0" w:space="0" w:color="auto"/>
        <w:bottom w:val="none" w:sz="0" w:space="0" w:color="auto"/>
        <w:right w:val="none" w:sz="0" w:space="0" w:color="auto"/>
      </w:divBdr>
    </w:div>
    <w:div w:id="783695887">
      <w:bodyDiv w:val="1"/>
      <w:marLeft w:val="0"/>
      <w:marRight w:val="0"/>
      <w:marTop w:val="0"/>
      <w:marBottom w:val="0"/>
      <w:divBdr>
        <w:top w:val="none" w:sz="0" w:space="0" w:color="auto"/>
        <w:left w:val="none" w:sz="0" w:space="0" w:color="auto"/>
        <w:bottom w:val="none" w:sz="0" w:space="0" w:color="auto"/>
        <w:right w:val="none" w:sz="0" w:space="0" w:color="auto"/>
      </w:divBdr>
      <w:divsChild>
        <w:div w:id="438990052">
          <w:marLeft w:val="0"/>
          <w:marRight w:val="0"/>
          <w:marTop w:val="0"/>
          <w:marBottom w:val="0"/>
          <w:divBdr>
            <w:top w:val="none" w:sz="0" w:space="0" w:color="auto"/>
            <w:left w:val="none" w:sz="0" w:space="0" w:color="auto"/>
            <w:bottom w:val="none" w:sz="0" w:space="0" w:color="auto"/>
            <w:right w:val="none" w:sz="0" w:space="0" w:color="auto"/>
          </w:divBdr>
        </w:div>
        <w:div w:id="2000648188">
          <w:marLeft w:val="0"/>
          <w:marRight w:val="0"/>
          <w:marTop w:val="0"/>
          <w:marBottom w:val="0"/>
          <w:divBdr>
            <w:top w:val="none" w:sz="0" w:space="0" w:color="auto"/>
            <w:left w:val="none" w:sz="0" w:space="0" w:color="auto"/>
            <w:bottom w:val="none" w:sz="0" w:space="0" w:color="auto"/>
            <w:right w:val="none" w:sz="0" w:space="0" w:color="auto"/>
          </w:divBdr>
        </w:div>
      </w:divsChild>
    </w:div>
    <w:div w:id="803499026">
      <w:bodyDiv w:val="1"/>
      <w:marLeft w:val="0"/>
      <w:marRight w:val="0"/>
      <w:marTop w:val="0"/>
      <w:marBottom w:val="0"/>
      <w:divBdr>
        <w:top w:val="none" w:sz="0" w:space="0" w:color="auto"/>
        <w:left w:val="none" w:sz="0" w:space="0" w:color="auto"/>
        <w:bottom w:val="none" w:sz="0" w:space="0" w:color="auto"/>
        <w:right w:val="none" w:sz="0" w:space="0" w:color="auto"/>
      </w:divBdr>
      <w:divsChild>
        <w:div w:id="608508191">
          <w:marLeft w:val="0"/>
          <w:marRight w:val="0"/>
          <w:marTop w:val="0"/>
          <w:marBottom w:val="0"/>
          <w:divBdr>
            <w:top w:val="none" w:sz="0" w:space="0" w:color="auto"/>
            <w:left w:val="none" w:sz="0" w:space="0" w:color="auto"/>
            <w:bottom w:val="none" w:sz="0" w:space="0" w:color="auto"/>
            <w:right w:val="none" w:sz="0" w:space="0" w:color="auto"/>
          </w:divBdr>
        </w:div>
        <w:div w:id="1225335419">
          <w:marLeft w:val="0"/>
          <w:marRight w:val="0"/>
          <w:marTop w:val="0"/>
          <w:marBottom w:val="0"/>
          <w:divBdr>
            <w:top w:val="none" w:sz="0" w:space="0" w:color="auto"/>
            <w:left w:val="none" w:sz="0" w:space="0" w:color="auto"/>
            <w:bottom w:val="none" w:sz="0" w:space="0" w:color="auto"/>
            <w:right w:val="none" w:sz="0" w:space="0" w:color="auto"/>
          </w:divBdr>
        </w:div>
        <w:div w:id="1392848646">
          <w:marLeft w:val="0"/>
          <w:marRight w:val="0"/>
          <w:marTop w:val="0"/>
          <w:marBottom w:val="0"/>
          <w:divBdr>
            <w:top w:val="none" w:sz="0" w:space="0" w:color="auto"/>
            <w:left w:val="none" w:sz="0" w:space="0" w:color="auto"/>
            <w:bottom w:val="none" w:sz="0" w:space="0" w:color="auto"/>
            <w:right w:val="none" w:sz="0" w:space="0" w:color="auto"/>
          </w:divBdr>
        </w:div>
        <w:div w:id="252668138">
          <w:marLeft w:val="0"/>
          <w:marRight w:val="0"/>
          <w:marTop w:val="0"/>
          <w:marBottom w:val="0"/>
          <w:divBdr>
            <w:top w:val="none" w:sz="0" w:space="0" w:color="auto"/>
            <w:left w:val="none" w:sz="0" w:space="0" w:color="auto"/>
            <w:bottom w:val="none" w:sz="0" w:space="0" w:color="auto"/>
            <w:right w:val="none" w:sz="0" w:space="0" w:color="auto"/>
          </w:divBdr>
        </w:div>
        <w:div w:id="2009673716">
          <w:marLeft w:val="0"/>
          <w:marRight w:val="0"/>
          <w:marTop w:val="0"/>
          <w:marBottom w:val="0"/>
          <w:divBdr>
            <w:top w:val="none" w:sz="0" w:space="0" w:color="auto"/>
            <w:left w:val="none" w:sz="0" w:space="0" w:color="auto"/>
            <w:bottom w:val="none" w:sz="0" w:space="0" w:color="auto"/>
            <w:right w:val="none" w:sz="0" w:space="0" w:color="auto"/>
          </w:divBdr>
        </w:div>
      </w:divsChild>
    </w:div>
    <w:div w:id="852575431">
      <w:bodyDiv w:val="1"/>
      <w:marLeft w:val="0"/>
      <w:marRight w:val="0"/>
      <w:marTop w:val="0"/>
      <w:marBottom w:val="0"/>
      <w:divBdr>
        <w:top w:val="none" w:sz="0" w:space="0" w:color="auto"/>
        <w:left w:val="none" w:sz="0" w:space="0" w:color="auto"/>
        <w:bottom w:val="none" w:sz="0" w:space="0" w:color="auto"/>
        <w:right w:val="none" w:sz="0" w:space="0" w:color="auto"/>
      </w:divBdr>
      <w:divsChild>
        <w:div w:id="367218079">
          <w:marLeft w:val="0"/>
          <w:marRight w:val="0"/>
          <w:marTop w:val="0"/>
          <w:marBottom w:val="0"/>
          <w:divBdr>
            <w:top w:val="none" w:sz="0" w:space="0" w:color="auto"/>
            <w:left w:val="none" w:sz="0" w:space="0" w:color="auto"/>
            <w:bottom w:val="none" w:sz="0" w:space="0" w:color="auto"/>
            <w:right w:val="none" w:sz="0" w:space="0" w:color="auto"/>
          </w:divBdr>
        </w:div>
        <w:div w:id="1971932000">
          <w:marLeft w:val="0"/>
          <w:marRight w:val="0"/>
          <w:marTop w:val="0"/>
          <w:marBottom w:val="0"/>
          <w:divBdr>
            <w:top w:val="none" w:sz="0" w:space="0" w:color="auto"/>
            <w:left w:val="none" w:sz="0" w:space="0" w:color="auto"/>
            <w:bottom w:val="none" w:sz="0" w:space="0" w:color="auto"/>
            <w:right w:val="none" w:sz="0" w:space="0" w:color="auto"/>
          </w:divBdr>
        </w:div>
        <w:div w:id="884875381">
          <w:marLeft w:val="0"/>
          <w:marRight w:val="0"/>
          <w:marTop w:val="0"/>
          <w:marBottom w:val="0"/>
          <w:divBdr>
            <w:top w:val="none" w:sz="0" w:space="0" w:color="auto"/>
            <w:left w:val="none" w:sz="0" w:space="0" w:color="auto"/>
            <w:bottom w:val="none" w:sz="0" w:space="0" w:color="auto"/>
            <w:right w:val="none" w:sz="0" w:space="0" w:color="auto"/>
          </w:divBdr>
        </w:div>
        <w:div w:id="976421934">
          <w:marLeft w:val="0"/>
          <w:marRight w:val="0"/>
          <w:marTop w:val="0"/>
          <w:marBottom w:val="0"/>
          <w:divBdr>
            <w:top w:val="none" w:sz="0" w:space="0" w:color="auto"/>
            <w:left w:val="none" w:sz="0" w:space="0" w:color="auto"/>
            <w:bottom w:val="none" w:sz="0" w:space="0" w:color="auto"/>
            <w:right w:val="none" w:sz="0" w:space="0" w:color="auto"/>
          </w:divBdr>
        </w:div>
        <w:div w:id="1842356554">
          <w:marLeft w:val="0"/>
          <w:marRight w:val="0"/>
          <w:marTop w:val="0"/>
          <w:marBottom w:val="0"/>
          <w:divBdr>
            <w:top w:val="none" w:sz="0" w:space="0" w:color="auto"/>
            <w:left w:val="none" w:sz="0" w:space="0" w:color="auto"/>
            <w:bottom w:val="none" w:sz="0" w:space="0" w:color="auto"/>
            <w:right w:val="none" w:sz="0" w:space="0" w:color="auto"/>
          </w:divBdr>
        </w:div>
        <w:div w:id="690183932">
          <w:marLeft w:val="0"/>
          <w:marRight w:val="0"/>
          <w:marTop w:val="0"/>
          <w:marBottom w:val="0"/>
          <w:divBdr>
            <w:top w:val="none" w:sz="0" w:space="0" w:color="auto"/>
            <w:left w:val="none" w:sz="0" w:space="0" w:color="auto"/>
            <w:bottom w:val="none" w:sz="0" w:space="0" w:color="auto"/>
            <w:right w:val="none" w:sz="0" w:space="0" w:color="auto"/>
          </w:divBdr>
        </w:div>
        <w:div w:id="424881039">
          <w:marLeft w:val="0"/>
          <w:marRight w:val="0"/>
          <w:marTop w:val="0"/>
          <w:marBottom w:val="0"/>
          <w:divBdr>
            <w:top w:val="none" w:sz="0" w:space="0" w:color="auto"/>
            <w:left w:val="none" w:sz="0" w:space="0" w:color="auto"/>
            <w:bottom w:val="none" w:sz="0" w:space="0" w:color="auto"/>
            <w:right w:val="none" w:sz="0" w:space="0" w:color="auto"/>
          </w:divBdr>
        </w:div>
        <w:div w:id="491413848">
          <w:marLeft w:val="0"/>
          <w:marRight w:val="0"/>
          <w:marTop w:val="0"/>
          <w:marBottom w:val="0"/>
          <w:divBdr>
            <w:top w:val="none" w:sz="0" w:space="0" w:color="auto"/>
            <w:left w:val="none" w:sz="0" w:space="0" w:color="auto"/>
            <w:bottom w:val="none" w:sz="0" w:space="0" w:color="auto"/>
            <w:right w:val="none" w:sz="0" w:space="0" w:color="auto"/>
          </w:divBdr>
        </w:div>
        <w:div w:id="175659973">
          <w:marLeft w:val="0"/>
          <w:marRight w:val="0"/>
          <w:marTop w:val="0"/>
          <w:marBottom w:val="0"/>
          <w:divBdr>
            <w:top w:val="none" w:sz="0" w:space="0" w:color="auto"/>
            <w:left w:val="none" w:sz="0" w:space="0" w:color="auto"/>
            <w:bottom w:val="none" w:sz="0" w:space="0" w:color="auto"/>
            <w:right w:val="none" w:sz="0" w:space="0" w:color="auto"/>
          </w:divBdr>
        </w:div>
      </w:divsChild>
    </w:div>
    <w:div w:id="890196136">
      <w:bodyDiv w:val="1"/>
      <w:marLeft w:val="0"/>
      <w:marRight w:val="0"/>
      <w:marTop w:val="0"/>
      <w:marBottom w:val="0"/>
      <w:divBdr>
        <w:top w:val="none" w:sz="0" w:space="0" w:color="auto"/>
        <w:left w:val="none" w:sz="0" w:space="0" w:color="auto"/>
        <w:bottom w:val="none" w:sz="0" w:space="0" w:color="auto"/>
        <w:right w:val="none" w:sz="0" w:space="0" w:color="auto"/>
      </w:divBdr>
      <w:divsChild>
        <w:div w:id="1626040692">
          <w:marLeft w:val="0"/>
          <w:marRight w:val="0"/>
          <w:marTop w:val="0"/>
          <w:marBottom w:val="0"/>
          <w:divBdr>
            <w:top w:val="none" w:sz="0" w:space="0" w:color="auto"/>
            <w:left w:val="none" w:sz="0" w:space="0" w:color="auto"/>
            <w:bottom w:val="none" w:sz="0" w:space="0" w:color="auto"/>
            <w:right w:val="none" w:sz="0" w:space="0" w:color="auto"/>
          </w:divBdr>
        </w:div>
        <w:div w:id="524058441">
          <w:marLeft w:val="0"/>
          <w:marRight w:val="0"/>
          <w:marTop w:val="0"/>
          <w:marBottom w:val="0"/>
          <w:divBdr>
            <w:top w:val="none" w:sz="0" w:space="0" w:color="auto"/>
            <w:left w:val="none" w:sz="0" w:space="0" w:color="auto"/>
            <w:bottom w:val="none" w:sz="0" w:space="0" w:color="auto"/>
            <w:right w:val="none" w:sz="0" w:space="0" w:color="auto"/>
          </w:divBdr>
        </w:div>
        <w:div w:id="924145783">
          <w:marLeft w:val="0"/>
          <w:marRight w:val="0"/>
          <w:marTop w:val="0"/>
          <w:marBottom w:val="0"/>
          <w:divBdr>
            <w:top w:val="none" w:sz="0" w:space="0" w:color="auto"/>
            <w:left w:val="none" w:sz="0" w:space="0" w:color="auto"/>
            <w:bottom w:val="none" w:sz="0" w:space="0" w:color="auto"/>
            <w:right w:val="none" w:sz="0" w:space="0" w:color="auto"/>
          </w:divBdr>
        </w:div>
        <w:div w:id="1587962382">
          <w:marLeft w:val="0"/>
          <w:marRight w:val="0"/>
          <w:marTop w:val="0"/>
          <w:marBottom w:val="0"/>
          <w:divBdr>
            <w:top w:val="none" w:sz="0" w:space="0" w:color="auto"/>
            <w:left w:val="none" w:sz="0" w:space="0" w:color="auto"/>
            <w:bottom w:val="none" w:sz="0" w:space="0" w:color="auto"/>
            <w:right w:val="none" w:sz="0" w:space="0" w:color="auto"/>
          </w:divBdr>
        </w:div>
        <w:div w:id="1395467731">
          <w:marLeft w:val="0"/>
          <w:marRight w:val="0"/>
          <w:marTop w:val="0"/>
          <w:marBottom w:val="0"/>
          <w:divBdr>
            <w:top w:val="none" w:sz="0" w:space="0" w:color="auto"/>
            <w:left w:val="none" w:sz="0" w:space="0" w:color="auto"/>
            <w:bottom w:val="none" w:sz="0" w:space="0" w:color="auto"/>
            <w:right w:val="none" w:sz="0" w:space="0" w:color="auto"/>
          </w:divBdr>
        </w:div>
      </w:divsChild>
    </w:div>
    <w:div w:id="970134318">
      <w:bodyDiv w:val="1"/>
      <w:marLeft w:val="0"/>
      <w:marRight w:val="0"/>
      <w:marTop w:val="0"/>
      <w:marBottom w:val="0"/>
      <w:divBdr>
        <w:top w:val="none" w:sz="0" w:space="0" w:color="auto"/>
        <w:left w:val="none" w:sz="0" w:space="0" w:color="auto"/>
        <w:bottom w:val="none" w:sz="0" w:space="0" w:color="auto"/>
        <w:right w:val="none" w:sz="0" w:space="0" w:color="auto"/>
      </w:divBdr>
      <w:divsChild>
        <w:div w:id="861747177">
          <w:marLeft w:val="0"/>
          <w:marRight w:val="0"/>
          <w:marTop w:val="0"/>
          <w:marBottom w:val="0"/>
          <w:divBdr>
            <w:top w:val="none" w:sz="0" w:space="0" w:color="auto"/>
            <w:left w:val="none" w:sz="0" w:space="0" w:color="auto"/>
            <w:bottom w:val="none" w:sz="0" w:space="0" w:color="auto"/>
            <w:right w:val="none" w:sz="0" w:space="0" w:color="auto"/>
          </w:divBdr>
        </w:div>
        <w:div w:id="2127969394">
          <w:marLeft w:val="0"/>
          <w:marRight w:val="0"/>
          <w:marTop w:val="0"/>
          <w:marBottom w:val="0"/>
          <w:divBdr>
            <w:top w:val="none" w:sz="0" w:space="0" w:color="auto"/>
            <w:left w:val="none" w:sz="0" w:space="0" w:color="auto"/>
            <w:bottom w:val="none" w:sz="0" w:space="0" w:color="auto"/>
            <w:right w:val="none" w:sz="0" w:space="0" w:color="auto"/>
          </w:divBdr>
        </w:div>
        <w:div w:id="2086798758">
          <w:marLeft w:val="0"/>
          <w:marRight w:val="0"/>
          <w:marTop w:val="0"/>
          <w:marBottom w:val="0"/>
          <w:divBdr>
            <w:top w:val="none" w:sz="0" w:space="0" w:color="auto"/>
            <w:left w:val="none" w:sz="0" w:space="0" w:color="auto"/>
            <w:bottom w:val="none" w:sz="0" w:space="0" w:color="auto"/>
            <w:right w:val="none" w:sz="0" w:space="0" w:color="auto"/>
          </w:divBdr>
        </w:div>
        <w:div w:id="955605037">
          <w:marLeft w:val="0"/>
          <w:marRight w:val="0"/>
          <w:marTop w:val="0"/>
          <w:marBottom w:val="0"/>
          <w:divBdr>
            <w:top w:val="none" w:sz="0" w:space="0" w:color="auto"/>
            <w:left w:val="none" w:sz="0" w:space="0" w:color="auto"/>
            <w:bottom w:val="none" w:sz="0" w:space="0" w:color="auto"/>
            <w:right w:val="none" w:sz="0" w:space="0" w:color="auto"/>
          </w:divBdr>
        </w:div>
        <w:div w:id="944076086">
          <w:marLeft w:val="0"/>
          <w:marRight w:val="0"/>
          <w:marTop w:val="0"/>
          <w:marBottom w:val="0"/>
          <w:divBdr>
            <w:top w:val="none" w:sz="0" w:space="0" w:color="auto"/>
            <w:left w:val="none" w:sz="0" w:space="0" w:color="auto"/>
            <w:bottom w:val="none" w:sz="0" w:space="0" w:color="auto"/>
            <w:right w:val="none" w:sz="0" w:space="0" w:color="auto"/>
          </w:divBdr>
        </w:div>
        <w:div w:id="1340887946">
          <w:marLeft w:val="0"/>
          <w:marRight w:val="0"/>
          <w:marTop w:val="0"/>
          <w:marBottom w:val="0"/>
          <w:divBdr>
            <w:top w:val="none" w:sz="0" w:space="0" w:color="auto"/>
            <w:left w:val="none" w:sz="0" w:space="0" w:color="auto"/>
            <w:bottom w:val="none" w:sz="0" w:space="0" w:color="auto"/>
            <w:right w:val="none" w:sz="0" w:space="0" w:color="auto"/>
          </w:divBdr>
        </w:div>
        <w:div w:id="1689330290">
          <w:marLeft w:val="0"/>
          <w:marRight w:val="0"/>
          <w:marTop w:val="0"/>
          <w:marBottom w:val="0"/>
          <w:divBdr>
            <w:top w:val="none" w:sz="0" w:space="0" w:color="auto"/>
            <w:left w:val="none" w:sz="0" w:space="0" w:color="auto"/>
            <w:bottom w:val="none" w:sz="0" w:space="0" w:color="auto"/>
            <w:right w:val="none" w:sz="0" w:space="0" w:color="auto"/>
          </w:divBdr>
        </w:div>
        <w:div w:id="2057391664">
          <w:marLeft w:val="0"/>
          <w:marRight w:val="0"/>
          <w:marTop w:val="0"/>
          <w:marBottom w:val="0"/>
          <w:divBdr>
            <w:top w:val="none" w:sz="0" w:space="0" w:color="auto"/>
            <w:left w:val="none" w:sz="0" w:space="0" w:color="auto"/>
            <w:bottom w:val="none" w:sz="0" w:space="0" w:color="auto"/>
            <w:right w:val="none" w:sz="0" w:space="0" w:color="auto"/>
          </w:divBdr>
        </w:div>
        <w:div w:id="426927118">
          <w:marLeft w:val="0"/>
          <w:marRight w:val="0"/>
          <w:marTop w:val="0"/>
          <w:marBottom w:val="0"/>
          <w:divBdr>
            <w:top w:val="none" w:sz="0" w:space="0" w:color="auto"/>
            <w:left w:val="none" w:sz="0" w:space="0" w:color="auto"/>
            <w:bottom w:val="none" w:sz="0" w:space="0" w:color="auto"/>
            <w:right w:val="none" w:sz="0" w:space="0" w:color="auto"/>
          </w:divBdr>
        </w:div>
        <w:div w:id="404034942">
          <w:marLeft w:val="0"/>
          <w:marRight w:val="0"/>
          <w:marTop w:val="0"/>
          <w:marBottom w:val="0"/>
          <w:divBdr>
            <w:top w:val="none" w:sz="0" w:space="0" w:color="auto"/>
            <w:left w:val="none" w:sz="0" w:space="0" w:color="auto"/>
            <w:bottom w:val="none" w:sz="0" w:space="0" w:color="auto"/>
            <w:right w:val="none" w:sz="0" w:space="0" w:color="auto"/>
          </w:divBdr>
        </w:div>
        <w:div w:id="534924687">
          <w:marLeft w:val="0"/>
          <w:marRight w:val="0"/>
          <w:marTop w:val="0"/>
          <w:marBottom w:val="0"/>
          <w:divBdr>
            <w:top w:val="none" w:sz="0" w:space="0" w:color="auto"/>
            <w:left w:val="none" w:sz="0" w:space="0" w:color="auto"/>
            <w:bottom w:val="none" w:sz="0" w:space="0" w:color="auto"/>
            <w:right w:val="none" w:sz="0" w:space="0" w:color="auto"/>
          </w:divBdr>
        </w:div>
        <w:div w:id="181674231">
          <w:marLeft w:val="0"/>
          <w:marRight w:val="0"/>
          <w:marTop w:val="0"/>
          <w:marBottom w:val="0"/>
          <w:divBdr>
            <w:top w:val="none" w:sz="0" w:space="0" w:color="auto"/>
            <w:left w:val="none" w:sz="0" w:space="0" w:color="auto"/>
            <w:bottom w:val="none" w:sz="0" w:space="0" w:color="auto"/>
            <w:right w:val="none" w:sz="0" w:space="0" w:color="auto"/>
          </w:divBdr>
        </w:div>
        <w:div w:id="1196964761">
          <w:marLeft w:val="0"/>
          <w:marRight w:val="0"/>
          <w:marTop w:val="0"/>
          <w:marBottom w:val="0"/>
          <w:divBdr>
            <w:top w:val="none" w:sz="0" w:space="0" w:color="auto"/>
            <w:left w:val="none" w:sz="0" w:space="0" w:color="auto"/>
            <w:bottom w:val="none" w:sz="0" w:space="0" w:color="auto"/>
            <w:right w:val="none" w:sz="0" w:space="0" w:color="auto"/>
          </w:divBdr>
        </w:div>
        <w:div w:id="2033070561">
          <w:marLeft w:val="0"/>
          <w:marRight w:val="0"/>
          <w:marTop w:val="0"/>
          <w:marBottom w:val="0"/>
          <w:divBdr>
            <w:top w:val="none" w:sz="0" w:space="0" w:color="auto"/>
            <w:left w:val="none" w:sz="0" w:space="0" w:color="auto"/>
            <w:bottom w:val="none" w:sz="0" w:space="0" w:color="auto"/>
            <w:right w:val="none" w:sz="0" w:space="0" w:color="auto"/>
          </w:divBdr>
        </w:div>
        <w:div w:id="288165617">
          <w:marLeft w:val="0"/>
          <w:marRight w:val="0"/>
          <w:marTop w:val="0"/>
          <w:marBottom w:val="0"/>
          <w:divBdr>
            <w:top w:val="none" w:sz="0" w:space="0" w:color="auto"/>
            <w:left w:val="none" w:sz="0" w:space="0" w:color="auto"/>
            <w:bottom w:val="none" w:sz="0" w:space="0" w:color="auto"/>
            <w:right w:val="none" w:sz="0" w:space="0" w:color="auto"/>
          </w:divBdr>
        </w:div>
        <w:div w:id="789054395">
          <w:marLeft w:val="0"/>
          <w:marRight w:val="0"/>
          <w:marTop w:val="0"/>
          <w:marBottom w:val="0"/>
          <w:divBdr>
            <w:top w:val="none" w:sz="0" w:space="0" w:color="auto"/>
            <w:left w:val="none" w:sz="0" w:space="0" w:color="auto"/>
            <w:bottom w:val="none" w:sz="0" w:space="0" w:color="auto"/>
            <w:right w:val="none" w:sz="0" w:space="0" w:color="auto"/>
          </w:divBdr>
        </w:div>
        <w:div w:id="484006699">
          <w:marLeft w:val="0"/>
          <w:marRight w:val="0"/>
          <w:marTop w:val="0"/>
          <w:marBottom w:val="0"/>
          <w:divBdr>
            <w:top w:val="none" w:sz="0" w:space="0" w:color="auto"/>
            <w:left w:val="none" w:sz="0" w:space="0" w:color="auto"/>
            <w:bottom w:val="none" w:sz="0" w:space="0" w:color="auto"/>
            <w:right w:val="none" w:sz="0" w:space="0" w:color="auto"/>
          </w:divBdr>
        </w:div>
        <w:div w:id="409280158">
          <w:marLeft w:val="0"/>
          <w:marRight w:val="0"/>
          <w:marTop w:val="0"/>
          <w:marBottom w:val="0"/>
          <w:divBdr>
            <w:top w:val="none" w:sz="0" w:space="0" w:color="auto"/>
            <w:left w:val="none" w:sz="0" w:space="0" w:color="auto"/>
            <w:bottom w:val="none" w:sz="0" w:space="0" w:color="auto"/>
            <w:right w:val="none" w:sz="0" w:space="0" w:color="auto"/>
          </w:divBdr>
        </w:div>
        <w:div w:id="865480061">
          <w:marLeft w:val="0"/>
          <w:marRight w:val="0"/>
          <w:marTop w:val="0"/>
          <w:marBottom w:val="0"/>
          <w:divBdr>
            <w:top w:val="none" w:sz="0" w:space="0" w:color="auto"/>
            <w:left w:val="none" w:sz="0" w:space="0" w:color="auto"/>
            <w:bottom w:val="none" w:sz="0" w:space="0" w:color="auto"/>
            <w:right w:val="none" w:sz="0" w:space="0" w:color="auto"/>
          </w:divBdr>
        </w:div>
        <w:div w:id="903486873">
          <w:marLeft w:val="0"/>
          <w:marRight w:val="0"/>
          <w:marTop w:val="0"/>
          <w:marBottom w:val="0"/>
          <w:divBdr>
            <w:top w:val="none" w:sz="0" w:space="0" w:color="auto"/>
            <w:left w:val="none" w:sz="0" w:space="0" w:color="auto"/>
            <w:bottom w:val="none" w:sz="0" w:space="0" w:color="auto"/>
            <w:right w:val="none" w:sz="0" w:space="0" w:color="auto"/>
          </w:divBdr>
        </w:div>
        <w:div w:id="57019811">
          <w:marLeft w:val="0"/>
          <w:marRight w:val="0"/>
          <w:marTop w:val="0"/>
          <w:marBottom w:val="0"/>
          <w:divBdr>
            <w:top w:val="none" w:sz="0" w:space="0" w:color="auto"/>
            <w:left w:val="none" w:sz="0" w:space="0" w:color="auto"/>
            <w:bottom w:val="none" w:sz="0" w:space="0" w:color="auto"/>
            <w:right w:val="none" w:sz="0" w:space="0" w:color="auto"/>
          </w:divBdr>
        </w:div>
      </w:divsChild>
    </w:div>
    <w:div w:id="1042557591">
      <w:bodyDiv w:val="1"/>
      <w:marLeft w:val="0"/>
      <w:marRight w:val="0"/>
      <w:marTop w:val="0"/>
      <w:marBottom w:val="0"/>
      <w:divBdr>
        <w:top w:val="none" w:sz="0" w:space="0" w:color="auto"/>
        <w:left w:val="none" w:sz="0" w:space="0" w:color="auto"/>
        <w:bottom w:val="none" w:sz="0" w:space="0" w:color="auto"/>
        <w:right w:val="none" w:sz="0" w:space="0" w:color="auto"/>
      </w:divBdr>
      <w:divsChild>
        <w:div w:id="2030445379">
          <w:marLeft w:val="0"/>
          <w:marRight w:val="0"/>
          <w:marTop w:val="0"/>
          <w:marBottom w:val="0"/>
          <w:divBdr>
            <w:top w:val="none" w:sz="0" w:space="0" w:color="auto"/>
            <w:left w:val="none" w:sz="0" w:space="0" w:color="auto"/>
            <w:bottom w:val="none" w:sz="0" w:space="0" w:color="auto"/>
            <w:right w:val="none" w:sz="0" w:space="0" w:color="auto"/>
          </w:divBdr>
        </w:div>
        <w:div w:id="1628317195">
          <w:marLeft w:val="0"/>
          <w:marRight w:val="0"/>
          <w:marTop w:val="0"/>
          <w:marBottom w:val="0"/>
          <w:divBdr>
            <w:top w:val="none" w:sz="0" w:space="0" w:color="auto"/>
            <w:left w:val="none" w:sz="0" w:space="0" w:color="auto"/>
            <w:bottom w:val="none" w:sz="0" w:space="0" w:color="auto"/>
            <w:right w:val="none" w:sz="0" w:space="0" w:color="auto"/>
          </w:divBdr>
        </w:div>
        <w:div w:id="345180004">
          <w:marLeft w:val="0"/>
          <w:marRight w:val="0"/>
          <w:marTop w:val="0"/>
          <w:marBottom w:val="0"/>
          <w:divBdr>
            <w:top w:val="none" w:sz="0" w:space="0" w:color="auto"/>
            <w:left w:val="none" w:sz="0" w:space="0" w:color="auto"/>
            <w:bottom w:val="none" w:sz="0" w:space="0" w:color="auto"/>
            <w:right w:val="none" w:sz="0" w:space="0" w:color="auto"/>
          </w:divBdr>
        </w:div>
        <w:div w:id="156962180">
          <w:marLeft w:val="0"/>
          <w:marRight w:val="0"/>
          <w:marTop w:val="0"/>
          <w:marBottom w:val="0"/>
          <w:divBdr>
            <w:top w:val="none" w:sz="0" w:space="0" w:color="auto"/>
            <w:left w:val="none" w:sz="0" w:space="0" w:color="auto"/>
            <w:bottom w:val="none" w:sz="0" w:space="0" w:color="auto"/>
            <w:right w:val="none" w:sz="0" w:space="0" w:color="auto"/>
          </w:divBdr>
        </w:div>
        <w:div w:id="2051346194">
          <w:marLeft w:val="0"/>
          <w:marRight w:val="0"/>
          <w:marTop w:val="0"/>
          <w:marBottom w:val="0"/>
          <w:divBdr>
            <w:top w:val="none" w:sz="0" w:space="0" w:color="auto"/>
            <w:left w:val="none" w:sz="0" w:space="0" w:color="auto"/>
            <w:bottom w:val="none" w:sz="0" w:space="0" w:color="auto"/>
            <w:right w:val="none" w:sz="0" w:space="0" w:color="auto"/>
          </w:divBdr>
        </w:div>
      </w:divsChild>
    </w:div>
    <w:div w:id="1074355460">
      <w:bodyDiv w:val="1"/>
      <w:marLeft w:val="0"/>
      <w:marRight w:val="0"/>
      <w:marTop w:val="0"/>
      <w:marBottom w:val="0"/>
      <w:divBdr>
        <w:top w:val="none" w:sz="0" w:space="0" w:color="auto"/>
        <w:left w:val="none" w:sz="0" w:space="0" w:color="auto"/>
        <w:bottom w:val="none" w:sz="0" w:space="0" w:color="auto"/>
        <w:right w:val="none" w:sz="0" w:space="0" w:color="auto"/>
      </w:divBdr>
      <w:divsChild>
        <w:div w:id="83916567">
          <w:marLeft w:val="0"/>
          <w:marRight w:val="0"/>
          <w:marTop w:val="0"/>
          <w:marBottom w:val="0"/>
          <w:divBdr>
            <w:top w:val="none" w:sz="0" w:space="0" w:color="auto"/>
            <w:left w:val="none" w:sz="0" w:space="0" w:color="auto"/>
            <w:bottom w:val="none" w:sz="0" w:space="0" w:color="auto"/>
            <w:right w:val="none" w:sz="0" w:space="0" w:color="auto"/>
          </w:divBdr>
        </w:div>
        <w:div w:id="1763454909">
          <w:marLeft w:val="0"/>
          <w:marRight w:val="0"/>
          <w:marTop w:val="0"/>
          <w:marBottom w:val="0"/>
          <w:divBdr>
            <w:top w:val="none" w:sz="0" w:space="0" w:color="auto"/>
            <w:left w:val="none" w:sz="0" w:space="0" w:color="auto"/>
            <w:bottom w:val="none" w:sz="0" w:space="0" w:color="auto"/>
            <w:right w:val="none" w:sz="0" w:space="0" w:color="auto"/>
          </w:divBdr>
        </w:div>
        <w:div w:id="52313012">
          <w:marLeft w:val="0"/>
          <w:marRight w:val="0"/>
          <w:marTop w:val="0"/>
          <w:marBottom w:val="0"/>
          <w:divBdr>
            <w:top w:val="none" w:sz="0" w:space="0" w:color="auto"/>
            <w:left w:val="none" w:sz="0" w:space="0" w:color="auto"/>
            <w:bottom w:val="none" w:sz="0" w:space="0" w:color="auto"/>
            <w:right w:val="none" w:sz="0" w:space="0" w:color="auto"/>
          </w:divBdr>
        </w:div>
        <w:div w:id="244925162">
          <w:marLeft w:val="0"/>
          <w:marRight w:val="0"/>
          <w:marTop w:val="0"/>
          <w:marBottom w:val="0"/>
          <w:divBdr>
            <w:top w:val="none" w:sz="0" w:space="0" w:color="auto"/>
            <w:left w:val="none" w:sz="0" w:space="0" w:color="auto"/>
            <w:bottom w:val="none" w:sz="0" w:space="0" w:color="auto"/>
            <w:right w:val="none" w:sz="0" w:space="0" w:color="auto"/>
          </w:divBdr>
        </w:div>
        <w:div w:id="479424467">
          <w:marLeft w:val="0"/>
          <w:marRight w:val="0"/>
          <w:marTop w:val="0"/>
          <w:marBottom w:val="0"/>
          <w:divBdr>
            <w:top w:val="none" w:sz="0" w:space="0" w:color="auto"/>
            <w:left w:val="none" w:sz="0" w:space="0" w:color="auto"/>
            <w:bottom w:val="none" w:sz="0" w:space="0" w:color="auto"/>
            <w:right w:val="none" w:sz="0" w:space="0" w:color="auto"/>
          </w:divBdr>
        </w:div>
        <w:div w:id="745997436">
          <w:marLeft w:val="0"/>
          <w:marRight w:val="0"/>
          <w:marTop w:val="0"/>
          <w:marBottom w:val="0"/>
          <w:divBdr>
            <w:top w:val="none" w:sz="0" w:space="0" w:color="auto"/>
            <w:left w:val="none" w:sz="0" w:space="0" w:color="auto"/>
            <w:bottom w:val="none" w:sz="0" w:space="0" w:color="auto"/>
            <w:right w:val="none" w:sz="0" w:space="0" w:color="auto"/>
          </w:divBdr>
        </w:div>
        <w:div w:id="94836675">
          <w:marLeft w:val="0"/>
          <w:marRight w:val="0"/>
          <w:marTop w:val="0"/>
          <w:marBottom w:val="0"/>
          <w:divBdr>
            <w:top w:val="none" w:sz="0" w:space="0" w:color="auto"/>
            <w:left w:val="none" w:sz="0" w:space="0" w:color="auto"/>
            <w:bottom w:val="none" w:sz="0" w:space="0" w:color="auto"/>
            <w:right w:val="none" w:sz="0" w:space="0" w:color="auto"/>
          </w:divBdr>
        </w:div>
        <w:div w:id="290401131">
          <w:marLeft w:val="0"/>
          <w:marRight w:val="0"/>
          <w:marTop w:val="0"/>
          <w:marBottom w:val="0"/>
          <w:divBdr>
            <w:top w:val="none" w:sz="0" w:space="0" w:color="auto"/>
            <w:left w:val="none" w:sz="0" w:space="0" w:color="auto"/>
            <w:bottom w:val="none" w:sz="0" w:space="0" w:color="auto"/>
            <w:right w:val="none" w:sz="0" w:space="0" w:color="auto"/>
          </w:divBdr>
        </w:div>
        <w:div w:id="884946271">
          <w:marLeft w:val="0"/>
          <w:marRight w:val="0"/>
          <w:marTop w:val="0"/>
          <w:marBottom w:val="0"/>
          <w:divBdr>
            <w:top w:val="none" w:sz="0" w:space="0" w:color="auto"/>
            <w:left w:val="none" w:sz="0" w:space="0" w:color="auto"/>
            <w:bottom w:val="none" w:sz="0" w:space="0" w:color="auto"/>
            <w:right w:val="none" w:sz="0" w:space="0" w:color="auto"/>
          </w:divBdr>
        </w:div>
        <w:div w:id="150218430">
          <w:marLeft w:val="0"/>
          <w:marRight w:val="0"/>
          <w:marTop w:val="0"/>
          <w:marBottom w:val="0"/>
          <w:divBdr>
            <w:top w:val="none" w:sz="0" w:space="0" w:color="auto"/>
            <w:left w:val="none" w:sz="0" w:space="0" w:color="auto"/>
            <w:bottom w:val="none" w:sz="0" w:space="0" w:color="auto"/>
            <w:right w:val="none" w:sz="0" w:space="0" w:color="auto"/>
          </w:divBdr>
        </w:div>
        <w:div w:id="1618369051">
          <w:marLeft w:val="0"/>
          <w:marRight w:val="0"/>
          <w:marTop w:val="0"/>
          <w:marBottom w:val="0"/>
          <w:divBdr>
            <w:top w:val="none" w:sz="0" w:space="0" w:color="auto"/>
            <w:left w:val="none" w:sz="0" w:space="0" w:color="auto"/>
            <w:bottom w:val="none" w:sz="0" w:space="0" w:color="auto"/>
            <w:right w:val="none" w:sz="0" w:space="0" w:color="auto"/>
          </w:divBdr>
        </w:div>
        <w:div w:id="1591085828">
          <w:marLeft w:val="0"/>
          <w:marRight w:val="0"/>
          <w:marTop w:val="0"/>
          <w:marBottom w:val="0"/>
          <w:divBdr>
            <w:top w:val="none" w:sz="0" w:space="0" w:color="auto"/>
            <w:left w:val="none" w:sz="0" w:space="0" w:color="auto"/>
            <w:bottom w:val="none" w:sz="0" w:space="0" w:color="auto"/>
            <w:right w:val="none" w:sz="0" w:space="0" w:color="auto"/>
          </w:divBdr>
        </w:div>
        <w:div w:id="822551432">
          <w:marLeft w:val="0"/>
          <w:marRight w:val="0"/>
          <w:marTop w:val="0"/>
          <w:marBottom w:val="0"/>
          <w:divBdr>
            <w:top w:val="none" w:sz="0" w:space="0" w:color="auto"/>
            <w:left w:val="none" w:sz="0" w:space="0" w:color="auto"/>
            <w:bottom w:val="none" w:sz="0" w:space="0" w:color="auto"/>
            <w:right w:val="none" w:sz="0" w:space="0" w:color="auto"/>
          </w:divBdr>
        </w:div>
        <w:div w:id="964390890">
          <w:marLeft w:val="0"/>
          <w:marRight w:val="0"/>
          <w:marTop w:val="0"/>
          <w:marBottom w:val="0"/>
          <w:divBdr>
            <w:top w:val="none" w:sz="0" w:space="0" w:color="auto"/>
            <w:left w:val="none" w:sz="0" w:space="0" w:color="auto"/>
            <w:bottom w:val="none" w:sz="0" w:space="0" w:color="auto"/>
            <w:right w:val="none" w:sz="0" w:space="0" w:color="auto"/>
          </w:divBdr>
        </w:div>
        <w:div w:id="10227550">
          <w:marLeft w:val="0"/>
          <w:marRight w:val="0"/>
          <w:marTop w:val="0"/>
          <w:marBottom w:val="0"/>
          <w:divBdr>
            <w:top w:val="none" w:sz="0" w:space="0" w:color="auto"/>
            <w:left w:val="none" w:sz="0" w:space="0" w:color="auto"/>
            <w:bottom w:val="none" w:sz="0" w:space="0" w:color="auto"/>
            <w:right w:val="none" w:sz="0" w:space="0" w:color="auto"/>
          </w:divBdr>
        </w:div>
        <w:div w:id="210848382">
          <w:marLeft w:val="0"/>
          <w:marRight w:val="0"/>
          <w:marTop w:val="0"/>
          <w:marBottom w:val="0"/>
          <w:divBdr>
            <w:top w:val="none" w:sz="0" w:space="0" w:color="auto"/>
            <w:left w:val="none" w:sz="0" w:space="0" w:color="auto"/>
            <w:bottom w:val="none" w:sz="0" w:space="0" w:color="auto"/>
            <w:right w:val="none" w:sz="0" w:space="0" w:color="auto"/>
          </w:divBdr>
        </w:div>
        <w:div w:id="1874147381">
          <w:marLeft w:val="0"/>
          <w:marRight w:val="0"/>
          <w:marTop w:val="0"/>
          <w:marBottom w:val="0"/>
          <w:divBdr>
            <w:top w:val="none" w:sz="0" w:space="0" w:color="auto"/>
            <w:left w:val="none" w:sz="0" w:space="0" w:color="auto"/>
            <w:bottom w:val="none" w:sz="0" w:space="0" w:color="auto"/>
            <w:right w:val="none" w:sz="0" w:space="0" w:color="auto"/>
          </w:divBdr>
        </w:div>
        <w:div w:id="1934238836">
          <w:marLeft w:val="0"/>
          <w:marRight w:val="0"/>
          <w:marTop w:val="0"/>
          <w:marBottom w:val="0"/>
          <w:divBdr>
            <w:top w:val="none" w:sz="0" w:space="0" w:color="auto"/>
            <w:left w:val="none" w:sz="0" w:space="0" w:color="auto"/>
            <w:bottom w:val="none" w:sz="0" w:space="0" w:color="auto"/>
            <w:right w:val="none" w:sz="0" w:space="0" w:color="auto"/>
          </w:divBdr>
        </w:div>
        <w:div w:id="119108521">
          <w:marLeft w:val="0"/>
          <w:marRight w:val="0"/>
          <w:marTop w:val="0"/>
          <w:marBottom w:val="0"/>
          <w:divBdr>
            <w:top w:val="none" w:sz="0" w:space="0" w:color="auto"/>
            <w:left w:val="none" w:sz="0" w:space="0" w:color="auto"/>
            <w:bottom w:val="none" w:sz="0" w:space="0" w:color="auto"/>
            <w:right w:val="none" w:sz="0" w:space="0" w:color="auto"/>
          </w:divBdr>
        </w:div>
        <w:div w:id="1174106178">
          <w:marLeft w:val="0"/>
          <w:marRight w:val="0"/>
          <w:marTop w:val="0"/>
          <w:marBottom w:val="0"/>
          <w:divBdr>
            <w:top w:val="none" w:sz="0" w:space="0" w:color="auto"/>
            <w:left w:val="none" w:sz="0" w:space="0" w:color="auto"/>
            <w:bottom w:val="none" w:sz="0" w:space="0" w:color="auto"/>
            <w:right w:val="none" w:sz="0" w:space="0" w:color="auto"/>
          </w:divBdr>
        </w:div>
        <w:div w:id="769201307">
          <w:marLeft w:val="0"/>
          <w:marRight w:val="0"/>
          <w:marTop w:val="0"/>
          <w:marBottom w:val="0"/>
          <w:divBdr>
            <w:top w:val="none" w:sz="0" w:space="0" w:color="auto"/>
            <w:left w:val="none" w:sz="0" w:space="0" w:color="auto"/>
            <w:bottom w:val="none" w:sz="0" w:space="0" w:color="auto"/>
            <w:right w:val="none" w:sz="0" w:space="0" w:color="auto"/>
          </w:divBdr>
        </w:div>
        <w:div w:id="419761211">
          <w:marLeft w:val="0"/>
          <w:marRight w:val="0"/>
          <w:marTop w:val="0"/>
          <w:marBottom w:val="0"/>
          <w:divBdr>
            <w:top w:val="none" w:sz="0" w:space="0" w:color="auto"/>
            <w:left w:val="none" w:sz="0" w:space="0" w:color="auto"/>
            <w:bottom w:val="none" w:sz="0" w:space="0" w:color="auto"/>
            <w:right w:val="none" w:sz="0" w:space="0" w:color="auto"/>
          </w:divBdr>
        </w:div>
      </w:divsChild>
    </w:div>
    <w:div w:id="1093546098">
      <w:bodyDiv w:val="1"/>
      <w:marLeft w:val="0"/>
      <w:marRight w:val="0"/>
      <w:marTop w:val="0"/>
      <w:marBottom w:val="0"/>
      <w:divBdr>
        <w:top w:val="none" w:sz="0" w:space="0" w:color="auto"/>
        <w:left w:val="none" w:sz="0" w:space="0" w:color="auto"/>
        <w:bottom w:val="none" w:sz="0" w:space="0" w:color="auto"/>
        <w:right w:val="none" w:sz="0" w:space="0" w:color="auto"/>
      </w:divBdr>
    </w:div>
    <w:div w:id="1124345742">
      <w:bodyDiv w:val="1"/>
      <w:marLeft w:val="0"/>
      <w:marRight w:val="0"/>
      <w:marTop w:val="0"/>
      <w:marBottom w:val="0"/>
      <w:divBdr>
        <w:top w:val="none" w:sz="0" w:space="0" w:color="auto"/>
        <w:left w:val="none" w:sz="0" w:space="0" w:color="auto"/>
        <w:bottom w:val="none" w:sz="0" w:space="0" w:color="auto"/>
        <w:right w:val="none" w:sz="0" w:space="0" w:color="auto"/>
      </w:divBdr>
      <w:divsChild>
        <w:div w:id="94256244">
          <w:marLeft w:val="0"/>
          <w:marRight w:val="0"/>
          <w:marTop w:val="0"/>
          <w:marBottom w:val="0"/>
          <w:divBdr>
            <w:top w:val="none" w:sz="0" w:space="0" w:color="auto"/>
            <w:left w:val="none" w:sz="0" w:space="0" w:color="auto"/>
            <w:bottom w:val="none" w:sz="0" w:space="0" w:color="auto"/>
            <w:right w:val="none" w:sz="0" w:space="0" w:color="auto"/>
          </w:divBdr>
        </w:div>
        <w:div w:id="1454515905">
          <w:marLeft w:val="0"/>
          <w:marRight w:val="0"/>
          <w:marTop w:val="0"/>
          <w:marBottom w:val="0"/>
          <w:divBdr>
            <w:top w:val="none" w:sz="0" w:space="0" w:color="auto"/>
            <w:left w:val="none" w:sz="0" w:space="0" w:color="auto"/>
            <w:bottom w:val="none" w:sz="0" w:space="0" w:color="auto"/>
            <w:right w:val="none" w:sz="0" w:space="0" w:color="auto"/>
          </w:divBdr>
        </w:div>
        <w:div w:id="1097753907">
          <w:marLeft w:val="0"/>
          <w:marRight w:val="0"/>
          <w:marTop w:val="0"/>
          <w:marBottom w:val="0"/>
          <w:divBdr>
            <w:top w:val="none" w:sz="0" w:space="0" w:color="auto"/>
            <w:left w:val="none" w:sz="0" w:space="0" w:color="auto"/>
            <w:bottom w:val="none" w:sz="0" w:space="0" w:color="auto"/>
            <w:right w:val="none" w:sz="0" w:space="0" w:color="auto"/>
          </w:divBdr>
        </w:div>
        <w:div w:id="1890729886">
          <w:marLeft w:val="0"/>
          <w:marRight w:val="0"/>
          <w:marTop w:val="0"/>
          <w:marBottom w:val="0"/>
          <w:divBdr>
            <w:top w:val="none" w:sz="0" w:space="0" w:color="auto"/>
            <w:left w:val="none" w:sz="0" w:space="0" w:color="auto"/>
            <w:bottom w:val="none" w:sz="0" w:space="0" w:color="auto"/>
            <w:right w:val="none" w:sz="0" w:space="0" w:color="auto"/>
          </w:divBdr>
        </w:div>
        <w:div w:id="872496066">
          <w:marLeft w:val="0"/>
          <w:marRight w:val="0"/>
          <w:marTop w:val="0"/>
          <w:marBottom w:val="0"/>
          <w:divBdr>
            <w:top w:val="none" w:sz="0" w:space="0" w:color="auto"/>
            <w:left w:val="none" w:sz="0" w:space="0" w:color="auto"/>
            <w:bottom w:val="none" w:sz="0" w:space="0" w:color="auto"/>
            <w:right w:val="none" w:sz="0" w:space="0" w:color="auto"/>
          </w:divBdr>
        </w:div>
        <w:div w:id="432170441">
          <w:marLeft w:val="0"/>
          <w:marRight w:val="0"/>
          <w:marTop w:val="0"/>
          <w:marBottom w:val="0"/>
          <w:divBdr>
            <w:top w:val="none" w:sz="0" w:space="0" w:color="auto"/>
            <w:left w:val="none" w:sz="0" w:space="0" w:color="auto"/>
            <w:bottom w:val="none" w:sz="0" w:space="0" w:color="auto"/>
            <w:right w:val="none" w:sz="0" w:space="0" w:color="auto"/>
          </w:divBdr>
        </w:div>
        <w:div w:id="136185263">
          <w:marLeft w:val="0"/>
          <w:marRight w:val="0"/>
          <w:marTop w:val="0"/>
          <w:marBottom w:val="0"/>
          <w:divBdr>
            <w:top w:val="none" w:sz="0" w:space="0" w:color="auto"/>
            <w:left w:val="none" w:sz="0" w:space="0" w:color="auto"/>
            <w:bottom w:val="none" w:sz="0" w:space="0" w:color="auto"/>
            <w:right w:val="none" w:sz="0" w:space="0" w:color="auto"/>
          </w:divBdr>
        </w:div>
        <w:div w:id="434131779">
          <w:marLeft w:val="0"/>
          <w:marRight w:val="0"/>
          <w:marTop w:val="0"/>
          <w:marBottom w:val="0"/>
          <w:divBdr>
            <w:top w:val="none" w:sz="0" w:space="0" w:color="auto"/>
            <w:left w:val="none" w:sz="0" w:space="0" w:color="auto"/>
            <w:bottom w:val="none" w:sz="0" w:space="0" w:color="auto"/>
            <w:right w:val="none" w:sz="0" w:space="0" w:color="auto"/>
          </w:divBdr>
        </w:div>
        <w:div w:id="1348747474">
          <w:marLeft w:val="0"/>
          <w:marRight w:val="0"/>
          <w:marTop w:val="0"/>
          <w:marBottom w:val="0"/>
          <w:divBdr>
            <w:top w:val="none" w:sz="0" w:space="0" w:color="auto"/>
            <w:left w:val="none" w:sz="0" w:space="0" w:color="auto"/>
            <w:bottom w:val="none" w:sz="0" w:space="0" w:color="auto"/>
            <w:right w:val="none" w:sz="0" w:space="0" w:color="auto"/>
          </w:divBdr>
        </w:div>
        <w:div w:id="1590582246">
          <w:marLeft w:val="0"/>
          <w:marRight w:val="0"/>
          <w:marTop w:val="0"/>
          <w:marBottom w:val="0"/>
          <w:divBdr>
            <w:top w:val="none" w:sz="0" w:space="0" w:color="auto"/>
            <w:left w:val="none" w:sz="0" w:space="0" w:color="auto"/>
            <w:bottom w:val="none" w:sz="0" w:space="0" w:color="auto"/>
            <w:right w:val="none" w:sz="0" w:space="0" w:color="auto"/>
          </w:divBdr>
        </w:div>
        <w:div w:id="638877236">
          <w:marLeft w:val="0"/>
          <w:marRight w:val="0"/>
          <w:marTop w:val="0"/>
          <w:marBottom w:val="0"/>
          <w:divBdr>
            <w:top w:val="none" w:sz="0" w:space="0" w:color="auto"/>
            <w:left w:val="none" w:sz="0" w:space="0" w:color="auto"/>
            <w:bottom w:val="none" w:sz="0" w:space="0" w:color="auto"/>
            <w:right w:val="none" w:sz="0" w:space="0" w:color="auto"/>
          </w:divBdr>
        </w:div>
        <w:div w:id="810250291">
          <w:marLeft w:val="0"/>
          <w:marRight w:val="0"/>
          <w:marTop w:val="0"/>
          <w:marBottom w:val="0"/>
          <w:divBdr>
            <w:top w:val="none" w:sz="0" w:space="0" w:color="auto"/>
            <w:left w:val="none" w:sz="0" w:space="0" w:color="auto"/>
            <w:bottom w:val="none" w:sz="0" w:space="0" w:color="auto"/>
            <w:right w:val="none" w:sz="0" w:space="0" w:color="auto"/>
          </w:divBdr>
        </w:div>
        <w:div w:id="84306296">
          <w:marLeft w:val="0"/>
          <w:marRight w:val="0"/>
          <w:marTop w:val="0"/>
          <w:marBottom w:val="0"/>
          <w:divBdr>
            <w:top w:val="none" w:sz="0" w:space="0" w:color="auto"/>
            <w:left w:val="none" w:sz="0" w:space="0" w:color="auto"/>
            <w:bottom w:val="none" w:sz="0" w:space="0" w:color="auto"/>
            <w:right w:val="none" w:sz="0" w:space="0" w:color="auto"/>
          </w:divBdr>
        </w:div>
        <w:div w:id="1308632188">
          <w:marLeft w:val="0"/>
          <w:marRight w:val="0"/>
          <w:marTop w:val="0"/>
          <w:marBottom w:val="0"/>
          <w:divBdr>
            <w:top w:val="none" w:sz="0" w:space="0" w:color="auto"/>
            <w:left w:val="none" w:sz="0" w:space="0" w:color="auto"/>
            <w:bottom w:val="none" w:sz="0" w:space="0" w:color="auto"/>
            <w:right w:val="none" w:sz="0" w:space="0" w:color="auto"/>
          </w:divBdr>
        </w:div>
      </w:divsChild>
    </w:div>
    <w:div w:id="1202282155">
      <w:bodyDiv w:val="1"/>
      <w:marLeft w:val="0"/>
      <w:marRight w:val="0"/>
      <w:marTop w:val="0"/>
      <w:marBottom w:val="0"/>
      <w:divBdr>
        <w:top w:val="none" w:sz="0" w:space="0" w:color="auto"/>
        <w:left w:val="none" w:sz="0" w:space="0" w:color="auto"/>
        <w:bottom w:val="none" w:sz="0" w:space="0" w:color="auto"/>
        <w:right w:val="none" w:sz="0" w:space="0" w:color="auto"/>
      </w:divBdr>
      <w:divsChild>
        <w:div w:id="2050376570">
          <w:marLeft w:val="0"/>
          <w:marRight w:val="0"/>
          <w:marTop w:val="0"/>
          <w:marBottom w:val="0"/>
          <w:divBdr>
            <w:top w:val="none" w:sz="0" w:space="0" w:color="auto"/>
            <w:left w:val="none" w:sz="0" w:space="0" w:color="auto"/>
            <w:bottom w:val="none" w:sz="0" w:space="0" w:color="auto"/>
            <w:right w:val="none" w:sz="0" w:space="0" w:color="auto"/>
          </w:divBdr>
        </w:div>
        <w:div w:id="1031955318">
          <w:marLeft w:val="0"/>
          <w:marRight w:val="0"/>
          <w:marTop w:val="0"/>
          <w:marBottom w:val="0"/>
          <w:divBdr>
            <w:top w:val="none" w:sz="0" w:space="0" w:color="auto"/>
            <w:left w:val="none" w:sz="0" w:space="0" w:color="auto"/>
            <w:bottom w:val="none" w:sz="0" w:space="0" w:color="auto"/>
            <w:right w:val="none" w:sz="0" w:space="0" w:color="auto"/>
          </w:divBdr>
        </w:div>
        <w:div w:id="1256864236">
          <w:marLeft w:val="0"/>
          <w:marRight w:val="0"/>
          <w:marTop w:val="0"/>
          <w:marBottom w:val="0"/>
          <w:divBdr>
            <w:top w:val="none" w:sz="0" w:space="0" w:color="auto"/>
            <w:left w:val="none" w:sz="0" w:space="0" w:color="auto"/>
            <w:bottom w:val="none" w:sz="0" w:space="0" w:color="auto"/>
            <w:right w:val="none" w:sz="0" w:space="0" w:color="auto"/>
          </w:divBdr>
        </w:div>
        <w:div w:id="650669873">
          <w:marLeft w:val="0"/>
          <w:marRight w:val="0"/>
          <w:marTop w:val="0"/>
          <w:marBottom w:val="0"/>
          <w:divBdr>
            <w:top w:val="none" w:sz="0" w:space="0" w:color="auto"/>
            <w:left w:val="none" w:sz="0" w:space="0" w:color="auto"/>
            <w:bottom w:val="none" w:sz="0" w:space="0" w:color="auto"/>
            <w:right w:val="none" w:sz="0" w:space="0" w:color="auto"/>
          </w:divBdr>
        </w:div>
        <w:div w:id="1471630014">
          <w:marLeft w:val="0"/>
          <w:marRight w:val="0"/>
          <w:marTop w:val="0"/>
          <w:marBottom w:val="0"/>
          <w:divBdr>
            <w:top w:val="none" w:sz="0" w:space="0" w:color="auto"/>
            <w:left w:val="none" w:sz="0" w:space="0" w:color="auto"/>
            <w:bottom w:val="none" w:sz="0" w:space="0" w:color="auto"/>
            <w:right w:val="none" w:sz="0" w:space="0" w:color="auto"/>
          </w:divBdr>
        </w:div>
        <w:div w:id="44184810">
          <w:marLeft w:val="0"/>
          <w:marRight w:val="0"/>
          <w:marTop w:val="0"/>
          <w:marBottom w:val="0"/>
          <w:divBdr>
            <w:top w:val="none" w:sz="0" w:space="0" w:color="auto"/>
            <w:left w:val="none" w:sz="0" w:space="0" w:color="auto"/>
            <w:bottom w:val="none" w:sz="0" w:space="0" w:color="auto"/>
            <w:right w:val="none" w:sz="0" w:space="0" w:color="auto"/>
          </w:divBdr>
        </w:div>
        <w:div w:id="293606226">
          <w:marLeft w:val="0"/>
          <w:marRight w:val="0"/>
          <w:marTop w:val="0"/>
          <w:marBottom w:val="0"/>
          <w:divBdr>
            <w:top w:val="none" w:sz="0" w:space="0" w:color="auto"/>
            <w:left w:val="none" w:sz="0" w:space="0" w:color="auto"/>
            <w:bottom w:val="none" w:sz="0" w:space="0" w:color="auto"/>
            <w:right w:val="none" w:sz="0" w:space="0" w:color="auto"/>
          </w:divBdr>
        </w:div>
      </w:divsChild>
    </w:div>
    <w:div w:id="1390349828">
      <w:bodyDiv w:val="1"/>
      <w:marLeft w:val="0"/>
      <w:marRight w:val="0"/>
      <w:marTop w:val="0"/>
      <w:marBottom w:val="0"/>
      <w:divBdr>
        <w:top w:val="none" w:sz="0" w:space="0" w:color="auto"/>
        <w:left w:val="none" w:sz="0" w:space="0" w:color="auto"/>
        <w:bottom w:val="none" w:sz="0" w:space="0" w:color="auto"/>
        <w:right w:val="none" w:sz="0" w:space="0" w:color="auto"/>
      </w:divBdr>
      <w:divsChild>
        <w:div w:id="1335718640">
          <w:marLeft w:val="0"/>
          <w:marRight w:val="0"/>
          <w:marTop w:val="0"/>
          <w:marBottom w:val="0"/>
          <w:divBdr>
            <w:top w:val="none" w:sz="0" w:space="0" w:color="auto"/>
            <w:left w:val="none" w:sz="0" w:space="0" w:color="auto"/>
            <w:bottom w:val="none" w:sz="0" w:space="0" w:color="auto"/>
            <w:right w:val="none" w:sz="0" w:space="0" w:color="auto"/>
          </w:divBdr>
        </w:div>
        <w:div w:id="305092900">
          <w:marLeft w:val="0"/>
          <w:marRight w:val="0"/>
          <w:marTop w:val="0"/>
          <w:marBottom w:val="0"/>
          <w:divBdr>
            <w:top w:val="none" w:sz="0" w:space="0" w:color="auto"/>
            <w:left w:val="none" w:sz="0" w:space="0" w:color="auto"/>
            <w:bottom w:val="none" w:sz="0" w:space="0" w:color="auto"/>
            <w:right w:val="none" w:sz="0" w:space="0" w:color="auto"/>
          </w:divBdr>
        </w:div>
        <w:div w:id="1589999035">
          <w:marLeft w:val="0"/>
          <w:marRight w:val="0"/>
          <w:marTop w:val="0"/>
          <w:marBottom w:val="0"/>
          <w:divBdr>
            <w:top w:val="none" w:sz="0" w:space="0" w:color="auto"/>
            <w:left w:val="none" w:sz="0" w:space="0" w:color="auto"/>
            <w:bottom w:val="none" w:sz="0" w:space="0" w:color="auto"/>
            <w:right w:val="none" w:sz="0" w:space="0" w:color="auto"/>
          </w:divBdr>
        </w:div>
        <w:div w:id="802961792">
          <w:marLeft w:val="0"/>
          <w:marRight w:val="0"/>
          <w:marTop w:val="0"/>
          <w:marBottom w:val="0"/>
          <w:divBdr>
            <w:top w:val="none" w:sz="0" w:space="0" w:color="auto"/>
            <w:left w:val="none" w:sz="0" w:space="0" w:color="auto"/>
            <w:bottom w:val="none" w:sz="0" w:space="0" w:color="auto"/>
            <w:right w:val="none" w:sz="0" w:space="0" w:color="auto"/>
          </w:divBdr>
        </w:div>
        <w:div w:id="216354960">
          <w:marLeft w:val="0"/>
          <w:marRight w:val="0"/>
          <w:marTop w:val="0"/>
          <w:marBottom w:val="0"/>
          <w:divBdr>
            <w:top w:val="none" w:sz="0" w:space="0" w:color="auto"/>
            <w:left w:val="none" w:sz="0" w:space="0" w:color="auto"/>
            <w:bottom w:val="none" w:sz="0" w:space="0" w:color="auto"/>
            <w:right w:val="none" w:sz="0" w:space="0" w:color="auto"/>
          </w:divBdr>
        </w:div>
      </w:divsChild>
    </w:div>
    <w:div w:id="1520924914">
      <w:bodyDiv w:val="1"/>
      <w:marLeft w:val="0"/>
      <w:marRight w:val="0"/>
      <w:marTop w:val="0"/>
      <w:marBottom w:val="0"/>
      <w:divBdr>
        <w:top w:val="none" w:sz="0" w:space="0" w:color="auto"/>
        <w:left w:val="none" w:sz="0" w:space="0" w:color="auto"/>
        <w:bottom w:val="none" w:sz="0" w:space="0" w:color="auto"/>
        <w:right w:val="none" w:sz="0" w:space="0" w:color="auto"/>
      </w:divBdr>
      <w:divsChild>
        <w:div w:id="1627854109">
          <w:marLeft w:val="0"/>
          <w:marRight w:val="0"/>
          <w:marTop w:val="0"/>
          <w:marBottom w:val="0"/>
          <w:divBdr>
            <w:top w:val="none" w:sz="0" w:space="0" w:color="auto"/>
            <w:left w:val="none" w:sz="0" w:space="0" w:color="auto"/>
            <w:bottom w:val="none" w:sz="0" w:space="0" w:color="auto"/>
            <w:right w:val="none" w:sz="0" w:space="0" w:color="auto"/>
          </w:divBdr>
        </w:div>
        <w:div w:id="445924510">
          <w:marLeft w:val="0"/>
          <w:marRight w:val="0"/>
          <w:marTop w:val="0"/>
          <w:marBottom w:val="0"/>
          <w:divBdr>
            <w:top w:val="none" w:sz="0" w:space="0" w:color="auto"/>
            <w:left w:val="none" w:sz="0" w:space="0" w:color="auto"/>
            <w:bottom w:val="none" w:sz="0" w:space="0" w:color="auto"/>
            <w:right w:val="none" w:sz="0" w:space="0" w:color="auto"/>
          </w:divBdr>
        </w:div>
        <w:div w:id="1843424164">
          <w:marLeft w:val="0"/>
          <w:marRight w:val="0"/>
          <w:marTop w:val="0"/>
          <w:marBottom w:val="0"/>
          <w:divBdr>
            <w:top w:val="none" w:sz="0" w:space="0" w:color="auto"/>
            <w:left w:val="none" w:sz="0" w:space="0" w:color="auto"/>
            <w:bottom w:val="none" w:sz="0" w:space="0" w:color="auto"/>
            <w:right w:val="none" w:sz="0" w:space="0" w:color="auto"/>
          </w:divBdr>
        </w:div>
        <w:div w:id="522785474">
          <w:marLeft w:val="0"/>
          <w:marRight w:val="0"/>
          <w:marTop w:val="0"/>
          <w:marBottom w:val="0"/>
          <w:divBdr>
            <w:top w:val="none" w:sz="0" w:space="0" w:color="auto"/>
            <w:left w:val="none" w:sz="0" w:space="0" w:color="auto"/>
            <w:bottom w:val="none" w:sz="0" w:space="0" w:color="auto"/>
            <w:right w:val="none" w:sz="0" w:space="0" w:color="auto"/>
          </w:divBdr>
        </w:div>
        <w:div w:id="1018308829">
          <w:marLeft w:val="0"/>
          <w:marRight w:val="0"/>
          <w:marTop w:val="0"/>
          <w:marBottom w:val="0"/>
          <w:divBdr>
            <w:top w:val="none" w:sz="0" w:space="0" w:color="auto"/>
            <w:left w:val="none" w:sz="0" w:space="0" w:color="auto"/>
            <w:bottom w:val="none" w:sz="0" w:space="0" w:color="auto"/>
            <w:right w:val="none" w:sz="0" w:space="0" w:color="auto"/>
          </w:divBdr>
        </w:div>
        <w:div w:id="963927913">
          <w:marLeft w:val="0"/>
          <w:marRight w:val="0"/>
          <w:marTop w:val="0"/>
          <w:marBottom w:val="0"/>
          <w:divBdr>
            <w:top w:val="none" w:sz="0" w:space="0" w:color="auto"/>
            <w:left w:val="none" w:sz="0" w:space="0" w:color="auto"/>
            <w:bottom w:val="none" w:sz="0" w:space="0" w:color="auto"/>
            <w:right w:val="none" w:sz="0" w:space="0" w:color="auto"/>
          </w:divBdr>
        </w:div>
      </w:divsChild>
    </w:div>
    <w:div w:id="1542597631">
      <w:bodyDiv w:val="1"/>
      <w:marLeft w:val="0"/>
      <w:marRight w:val="0"/>
      <w:marTop w:val="0"/>
      <w:marBottom w:val="0"/>
      <w:divBdr>
        <w:top w:val="none" w:sz="0" w:space="0" w:color="auto"/>
        <w:left w:val="none" w:sz="0" w:space="0" w:color="auto"/>
        <w:bottom w:val="none" w:sz="0" w:space="0" w:color="auto"/>
        <w:right w:val="none" w:sz="0" w:space="0" w:color="auto"/>
      </w:divBdr>
      <w:divsChild>
        <w:div w:id="104496272">
          <w:marLeft w:val="0"/>
          <w:marRight w:val="0"/>
          <w:marTop w:val="0"/>
          <w:marBottom w:val="0"/>
          <w:divBdr>
            <w:top w:val="none" w:sz="0" w:space="0" w:color="auto"/>
            <w:left w:val="none" w:sz="0" w:space="0" w:color="auto"/>
            <w:bottom w:val="none" w:sz="0" w:space="0" w:color="auto"/>
            <w:right w:val="none" w:sz="0" w:space="0" w:color="auto"/>
          </w:divBdr>
        </w:div>
        <w:div w:id="1371225430">
          <w:marLeft w:val="0"/>
          <w:marRight w:val="0"/>
          <w:marTop w:val="0"/>
          <w:marBottom w:val="0"/>
          <w:divBdr>
            <w:top w:val="none" w:sz="0" w:space="0" w:color="auto"/>
            <w:left w:val="none" w:sz="0" w:space="0" w:color="auto"/>
            <w:bottom w:val="none" w:sz="0" w:space="0" w:color="auto"/>
            <w:right w:val="none" w:sz="0" w:space="0" w:color="auto"/>
          </w:divBdr>
        </w:div>
        <w:div w:id="616453780">
          <w:marLeft w:val="0"/>
          <w:marRight w:val="0"/>
          <w:marTop w:val="0"/>
          <w:marBottom w:val="0"/>
          <w:divBdr>
            <w:top w:val="none" w:sz="0" w:space="0" w:color="auto"/>
            <w:left w:val="none" w:sz="0" w:space="0" w:color="auto"/>
            <w:bottom w:val="none" w:sz="0" w:space="0" w:color="auto"/>
            <w:right w:val="none" w:sz="0" w:space="0" w:color="auto"/>
          </w:divBdr>
        </w:div>
        <w:div w:id="256258599">
          <w:marLeft w:val="0"/>
          <w:marRight w:val="0"/>
          <w:marTop w:val="0"/>
          <w:marBottom w:val="0"/>
          <w:divBdr>
            <w:top w:val="none" w:sz="0" w:space="0" w:color="auto"/>
            <w:left w:val="none" w:sz="0" w:space="0" w:color="auto"/>
            <w:bottom w:val="none" w:sz="0" w:space="0" w:color="auto"/>
            <w:right w:val="none" w:sz="0" w:space="0" w:color="auto"/>
          </w:divBdr>
        </w:div>
        <w:div w:id="147943155">
          <w:marLeft w:val="0"/>
          <w:marRight w:val="0"/>
          <w:marTop w:val="0"/>
          <w:marBottom w:val="0"/>
          <w:divBdr>
            <w:top w:val="none" w:sz="0" w:space="0" w:color="auto"/>
            <w:left w:val="none" w:sz="0" w:space="0" w:color="auto"/>
            <w:bottom w:val="none" w:sz="0" w:space="0" w:color="auto"/>
            <w:right w:val="none" w:sz="0" w:space="0" w:color="auto"/>
          </w:divBdr>
        </w:div>
        <w:div w:id="206575816">
          <w:marLeft w:val="0"/>
          <w:marRight w:val="0"/>
          <w:marTop w:val="0"/>
          <w:marBottom w:val="0"/>
          <w:divBdr>
            <w:top w:val="none" w:sz="0" w:space="0" w:color="auto"/>
            <w:left w:val="none" w:sz="0" w:space="0" w:color="auto"/>
            <w:bottom w:val="none" w:sz="0" w:space="0" w:color="auto"/>
            <w:right w:val="none" w:sz="0" w:space="0" w:color="auto"/>
          </w:divBdr>
        </w:div>
        <w:div w:id="762072024">
          <w:marLeft w:val="0"/>
          <w:marRight w:val="0"/>
          <w:marTop w:val="0"/>
          <w:marBottom w:val="0"/>
          <w:divBdr>
            <w:top w:val="none" w:sz="0" w:space="0" w:color="auto"/>
            <w:left w:val="none" w:sz="0" w:space="0" w:color="auto"/>
            <w:bottom w:val="none" w:sz="0" w:space="0" w:color="auto"/>
            <w:right w:val="none" w:sz="0" w:space="0" w:color="auto"/>
          </w:divBdr>
        </w:div>
        <w:div w:id="983435967">
          <w:marLeft w:val="0"/>
          <w:marRight w:val="0"/>
          <w:marTop w:val="0"/>
          <w:marBottom w:val="0"/>
          <w:divBdr>
            <w:top w:val="none" w:sz="0" w:space="0" w:color="auto"/>
            <w:left w:val="none" w:sz="0" w:space="0" w:color="auto"/>
            <w:bottom w:val="none" w:sz="0" w:space="0" w:color="auto"/>
            <w:right w:val="none" w:sz="0" w:space="0" w:color="auto"/>
          </w:divBdr>
        </w:div>
        <w:div w:id="1522160219">
          <w:marLeft w:val="0"/>
          <w:marRight w:val="0"/>
          <w:marTop w:val="0"/>
          <w:marBottom w:val="0"/>
          <w:divBdr>
            <w:top w:val="none" w:sz="0" w:space="0" w:color="auto"/>
            <w:left w:val="none" w:sz="0" w:space="0" w:color="auto"/>
            <w:bottom w:val="none" w:sz="0" w:space="0" w:color="auto"/>
            <w:right w:val="none" w:sz="0" w:space="0" w:color="auto"/>
          </w:divBdr>
        </w:div>
        <w:div w:id="152841522">
          <w:marLeft w:val="0"/>
          <w:marRight w:val="0"/>
          <w:marTop w:val="0"/>
          <w:marBottom w:val="0"/>
          <w:divBdr>
            <w:top w:val="none" w:sz="0" w:space="0" w:color="auto"/>
            <w:left w:val="none" w:sz="0" w:space="0" w:color="auto"/>
            <w:bottom w:val="none" w:sz="0" w:space="0" w:color="auto"/>
            <w:right w:val="none" w:sz="0" w:space="0" w:color="auto"/>
          </w:divBdr>
        </w:div>
      </w:divsChild>
    </w:div>
    <w:div w:id="1548109042">
      <w:bodyDiv w:val="1"/>
      <w:marLeft w:val="0"/>
      <w:marRight w:val="0"/>
      <w:marTop w:val="0"/>
      <w:marBottom w:val="0"/>
      <w:divBdr>
        <w:top w:val="none" w:sz="0" w:space="0" w:color="auto"/>
        <w:left w:val="none" w:sz="0" w:space="0" w:color="auto"/>
        <w:bottom w:val="none" w:sz="0" w:space="0" w:color="auto"/>
        <w:right w:val="none" w:sz="0" w:space="0" w:color="auto"/>
      </w:divBdr>
      <w:divsChild>
        <w:div w:id="109595740">
          <w:marLeft w:val="0"/>
          <w:marRight w:val="0"/>
          <w:marTop w:val="0"/>
          <w:marBottom w:val="0"/>
          <w:divBdr>
            <w:top w:val="none" w:sz="0" w:space="0" w:color="auto"/>
            <w:left w:val="none" w:sz="0" w:space="0" w:color="auto"/>
            <w:bottom w:val="none" w:sz="0" w:space="0" w:color="auto"/>
            <w:right w:val="none" w:sz="0" w:space="0" w:color="auto"/>
          </w:divBdr>
        </w:div>
        <w:div w:id="2003384287">
          <w:marLeft w:val="0"/>
          <w:marRight w:val="0"/>
          <w:marTop w:val="0"/>
          <w:marBottom w:val="0"/>
          <w:divBdr>
            <w:top w:val="none" w:sz="0" w:space="0" w:color="auto"/>
            <w:left w:val="none" w:sz="0" w:space="0" w:color="auto"/>
            <w:bottom w:val="none" w:sz="0" w:space="0" w:color="auto"/>
            <w:right w:val="none" w:sz="0" w:space="0" w:color="auto"/>
          </w:divBdr>
        </w:div>
        <w:div w:id="163862301">
          <w:marLeft w:val="0"/>
          <w:marRight w:val="0"/>
          <w:marTop w:val="0"/>
          <w:marBottom w:val="0"/>
          <w:divBdr>
            <w:top w:val="none" w:sz="0" w:space="0" w:color="auto"/>
            <w:left w:val="none" w:sz="0" w:space="0" w:color="auto"/>
            <w:bottom w:val="none" w:sz="0" w:space="0" w:color="auto"/>
            <w:right w:val="none" w:sz="0" w:space="0" w:color="auto"/>
          </w:divBdr>
        </w:div>
        <w:div w:id="580524688">
          <w:marLeft w:val="0"/>
          <w:marRight w:val="0"/>
          <w:marTop w:val="0"/>
          <w:marBottom w:val="0"/>
          <w:divBdr>
            <w:top w:val="none" w:sz="0" w:space="0" w:color="auto"/>
            <w:left w:val="none" w:sz="0" w:space="0" w:color="auto"/>
            <w:bottom w:val="none" w:sz="0" w:space="0" w:color="auto"/>
            <w:right w:val="none" w:sz="0" w:space="0" w:color="auto"/>
          </w:divBdr>
        </w:div>
        <w:div w:id="606425099">
          <w:marLeft w:val="0"/>
          <w:marRight w:val="0"/>
          <w:marTop w:val="0"/>
          <w:marBottom w:val="0"/>
          <w:divBdr>
            <w:top w:val="none" w:sz="0" w:space="0" w:color="auto"/>
            <w:left w:val="none" w:sz="0" w:space="0" w:color="auto"/>
            <w:bottom w:val="none" w:sz="0" w:space="0" w:color="auto"/>
            <w:right w:val="none" w:sz="0" w:space="0" w:color="auto"/>
          </w:divBdr>
        </w:div>
        <w:div w:id="2008362367">
          <w:marLeft w:val="0"/>
          <w:marRight w:val="0"/>
          <w:marTop w:val="0"/>
          <w:marBottom w:val="0"/>
          <w:divBdr>
            <w:top w:val="none" w:sz="0" w:space="0" w:color="auto"/>
            <w:left w:val="none" w:sz="0" w:space="0" w:color="auto"/>
            <w:bottom w:val="none" w:sz="0" w:space="0" w:color="auto"/>
            <w:right w:val="none" w:sz="0" w:space="0" w:color="auto"/>
          </w:divBdr>
        </w:div>
        <w:div w:id="1891990337">
          <w:marLeft w:val="0"/>
          <w:marRight w:val="0"/>
          <w:marTop w:val="0"/>
          <w:marBottom w:val="0"/>
          <w:divBdr>
            <w:top w:val="none" w:sz="0" w:space="0" w:color="auto"/>
            <w:left w:val="none" w:sz="0" w:space="0" w:color="auto"/>
            <w:bottom w:val="none" w:sz="0" w:space="0" w:color="auto"/>
            <w:right w:val="none" w:sz="0" w:space="0" w:color="auto"/>
          </w:divBdr>
        </w:div>
        <w:div w:id="629822291">
          <w:marLeft w:val="0"/>
          <w:marRight w:val="0"/>
          <w:marTop w:val="0"/>
          <w:marBottom w:val="0"/>
          <w:divBdr>
            <w:top w:val="none" w:sz="0" w:space="0" w:color="auto"/>
            <w:left w:val="none" w:sz="0" w:space="0" w:color="auto"/>
            <w:bottom w:val="none" w:sz="0" w:space="0" w:color="auto"/>
            <w:right w:val="none" w:sz="0" w:space="0" w:color="auto"/>
          </w:divBdr>
        </w:div>
        <w:div w:id="1252666443">
          <w:marLeft w:val="0"/>
          <w:marRight w:val="0"/>
          <w:marTop w:val="0"/>
          <w:marBottom w:val="0"/>
          <w:divBdr>
            <w:top w:val="none" w:sz="0" w:space="0" w:color="auto"/>
            <w:left w:val="none" w:sz="0" w:space="0" w:color="auto"/>
            <w:bottom w:val="none" w:sz="0" w:space="0" w:color="auto"/>
            <w:right w:val="none" w:sz="0" w:space="0" w:color="auto"/>
          </w:divBdr>
        </w:div>
        <w:div w:id="1419984120">
          <w:marLeft w:val="0"/>
          <w:marRight w:val="0"/>
          <w:marTop w:val="0"/>
          <w:marBottom w:val="0"/>
          <w:divBdr>
            <w:top w:val="none" w:sz="0" w:space="0" w:color="auto"/>
            <w:left w:val="none" w:sz="0" w:space="0" w:color="auto"/>
            <w:bottom w:val="none" w:sz="0" w:space="0" w:color="auto"/>
            <w:right w:val="none" w:sz="0" w:space="0" w:color="auto"/>
          </w:divBdr>
        </w:div>
        <w:div w:id="1674063164">
          <w:marLeft w:val="0"/>
          <w:marRight w:val="0"/>
          <w:marTop w:val="0"/>
          <w:marBottom w:val="0"/>
          <w:divBdr>
            <w:top w:val="none" w:sz="0" w:space="0" w:color="auto"/>
            <w:left w:val="none" w:sz="0" w:space="0" w:color="auto"/>
            <w:bottom w:val="none" w:sz="0" w:space="0" w:color="auto"/>
            <w:right w:val="none" w:sz="0" w:space="0" w:color="auto"/>
          </w:divBdr>
        </w:div>
      </w:divsChild>
    </w:div>
    <w:div w:id="1588418464">
      <w:bodyDiv w:val="1"/>
      <w:marLeft w:val="0"/>
      <w:marRight w:val="0"/>
      <w:marTop w:val="0"/>
      <w:marBottom w:val="0"/>
      <w:divBdr>
        <w:top w:val="none" w:sz="0" w:space="0" w:color="auto"/>
        <w:left w:val="none" w:sz="0" w:space="0" w:color="auto"/>
        <w:bottom w:val="none" w:sz="0" w:space="0" w:color="auto"/>
        <w:right w:val="none" w:sz="0" w:space="0" w:color="auto"/>
      </w:divBdr>
      <w:divsChild>
        <w:div w:id="1599564355">
          <w:marLeft w:val="0"/>
          <w:marRight w:val="0"/>
          <w:marTop w:val="0"/>
          <w:marBottom w:val="0"/>
          <w:divBdr>
            <w:top w:val="none" w:sz="0" w:space="0" w:color="auto"/>
            <w:left w:val="none" w:sz="0" w:space="0" w:color="auto"/>
            <w:bottom w:val="none" w:sz="0" w:space="0" w:color="auto"/>
            <w:right w:val="none" w:sz="0" w:space="0" w:color="auto"/>
          </w:divBdr>
        </w:div>
        <w:div w:id="861476172">
          <w:marLeft w:val="0"/>
          <w:marRight w:val="0"/>
          <w:marTop w:val="0"/>
          <w:marBottom w:val="0"/>
          <w:divBdr>
            <w:top w:val="none" w:sz="0" w:space="0" w:color="auto"/>
            <w:left w:val="none" w:sz="0" w:space="0" w:color="auto"/>
            <w:bottom w:val="none" w:sz="0" w:space="0" w:color="auto"/>
            <w:right w:val="none" w:sz="0" w:space="0" w:color="auto"/>
          </w:divBdr>
        </w:div>
        <w:div w:id="396244959">
          <w:marLeft w:val="0"/>
          <w:marRight w:val="0"/>
          <w:marTop w:val="0"/>
          <w:marBottom w:val="0"/>
          <w:divBdr>
            <w:top w:val="none" w:sz="0" w:space="0" w:color="auto"/>
            <w:left w:val="none" w:sz="0" w:space="0" w:color="auto"/>
            <w:bottom w:val="none" w:sz="0" w:space="0" w:color="auto"/>
            <w:right w:val="none" w:sz="0" w:space="0" w:color="auto"/>
          </w:divBdr>
        </w:div>
        <w:div w:id="29689188">
          <w:marLeft w:val="0"/>
          <w:marRight w:val="0"/>
          <w:marTop w:val="0"/>
          <w:marBottom w:val="0"/>
          <w:divBdr>
            <w:top w:val="none" w:sz="0" w:space="0" w:color="auto"/>
            <w:left w:val="none" w:sz="0" w:space="0" w:color="auto"/>
            <w:bottom w:val="none" w:sz="0" w:space="0" w:color="auto"/>
            <w:right w:val="none" w:sz="0" w:space="0" w:color="auto"/>
          </w:divBdr>
        </w:div>
        <w:div w:id="1177116591">
          <w:marLeft w:val="0"/>
          <w:marRight w:val="0"/>
          <w:marTop w:val="0"/>
          <w:marBottom w:val="0"/>
          <w:divBdr>
            <w:top w:val="none" w:sz="0" w:space="0" w:color="auto"/>
            <w:left w:val="none" w:sz="0" w:space="0" w:color="auto"/>
            <w:bottom w:val="none" w:sz="0" w:space="0" w:color="auto"/>
            <w:right w:val="none" w:sz="0" w:space="0" w:color="auto"/>
          </w:divBdr>
        </w:div>
      </w:divsChild>
    </w:div>
    <w:div w:id="1611427052">
      <w:bodyDiv w:val="1"/>
      <w:marLeft w:val="0"/>
      <w:marRight w:val="0"/>
      <w:marTop w:val="0"/>
      <w:marBottom w:val="0"/>
      <w:divBdr>
        <w:top w:val="none" w:sz="0" w:space="0" w:color="auto"/>
        <w:left w:val="none" w:sz="0" w:space="0" w:color="auto"/>
        <w:bottom w:val="none" w:sz="0" w:space="0" w:color="auto"/>
        <w:right w:val="none" w:sz="0" w:space="0" w:color="auto"/>
      </w:divBdr>
      <w:divsChild>
        <w:div w:id="1578399252">
          <w:marLeft w:val="0"/>
          <w:marRight w:val="0"/>
          <w:marTop w:val="0"/>
          <w:marBottom w:val="0"/>
          <w:divBdr>
            <w:top w:val="none" w:sz="0" w:space="0" w:color="auto"/>
            <w:left w:val="none" w:sz="0" w:space="0" w:color="auto"/>
            <w:bottom w:val="none" w:sz="0" w:space="0" w:color="auto"/>
            <w:right w:val="none" w:sz="0" w:space="0" w:color="auto"/>
          </w:divBdr>
        </w:div>
        <w:div w:id="373887943">
          <w:marLeft w:val="0"/>
          <w:marRight w:val="0"/>
          <w:marTop w:val="0"/>
          <w:marBottom w:val="0"/>
          <w:divBdr>
            <w:top w:val="none" w:sz="0" w:space="0" w:color="auto"/>
            <w:left w:val="none" w:sz="0" w:space="0" w:color="auto"/>
            <w:bottom w:val="none" w:sz="0" w:space="0" w:color="auto"/>
            <w:right w:val="none" w:sz="0" w:space="0" w:color="auto"/>
          </w:divBdr>
        </w:div>
        <w:div w:id="976034790">
          <w:marLeft w:val="0"/>
          <w:marRight w:val="0"/>
          <w:marTop w:val="0"/>
          <w:marBottom w:val="0"/>
          <w:divBdr>
            <w:top w:val="none" w:sz="0" w:space="0" w:color="auto"/>
            <w:left w:val="none" w:sz="0" w:space="0" w:color="auto"/>
            <w:bottom w:val="none" w:sz="0" w:space="0" w:color="auto"/>
            <w:right w:val="none" w:sz="0" w:space="0" w:color="auto"/>
          </w:divBdr>
        </w:div>
        <w:div w:id="1636519774">
          <w:marLeft w:val="0"/>
          <w:marRight w:val="0"/>
          <w:marTop w:val="0"/>
          <w:marBottom w:val="0"/>
          <w:divBdr>
            <w:top w:val="none" w:sz="0" w:space="0" w:color="auto"/>
            <w:left w:val="none" w:sz="0" w:space="0" w:color="auto"/>
            <w:bottom w:val="none" w:sz="0" w:space="0" w:color="auto"/>
            <w:right w:val="none" w:sz="0" w:space="0" w:color="auto"/>
          </w:divBdr>
        </w:div>
        <w:div w:id="2026706986">
          <w:marLeft w:val="0"/>
          <w:marRight w:val="0"/>
          <w:marTop w:val="0"/>
          <w:marBottom w:val="0"/>
          <w:divBdr>
            <w:top w:val="none" w:sz="0" w:space="0" w:color="auto"/>
            <w:left w:val="none" w:sz="0" w:space="0" w:color="auto"/>
            <w:bottom w:val="none" w:sz="0" w:space="0" w:color="auto"/>
            <w:right w:val="none" w:sz="0" w:space="0" w:color="auto"/>
          </w:divBdr>
        </w:div>
        <w:div w:id="77411965">
          <w:marLeft w:val="0"/>
          <w:marRight w:val="0"/>
          <w:marTop w:val="0"/>
          <w:marBottom w:val="0"/>
          <w:divBdr>
            <w:top w:val="none" w:sz="0" w:space="0" w:color="auto"/>
            <w:left w:val="none" w:sz="0" w:space="0" w:color="auto"/>
            <w:bottom w:val="none" w:sz="0" w:space="0" w:color="auto"/>
            <w:right w:val="none" w:sz="0" w:space="0" w:color="auto"/>
          </w:divBdr>
        </w:div>
        <w:div w:id="1955284850">
          <w:marLeft w:val="0"/>
          <w:marRight w:val="0"/>
          <w:marTop w:val="0"/>
          <w:marBottom w:val="0"/>
          <w:divBdr>
            <w:top w:val="none" w:sz="0" w:space="0" w:color="auto"/>
            <w:left w:val="none" w:sz="0" w:space="0" w:color="auto"/>
            <w:bottom w:val="none" w:sz="0" w:space="0" w:color="auto"/>
            <w:right w:val="none" w:sz="0" w:space="0" w:color="auto"/>
          </w:divBdr>
        </w:div>
        <w:div w:id="2091926715">
          <w:marLeft w:val="0"/>
          <w:marRight w:val="0"/>
          <w:marTop w:val="0"/>
          <w:marBottom w:val="0"/>
          <w:divBdr>
            <w:top w:val="none" w:sz="0" w:space="0" w:color="auto"/>
            <w:left w:val="none" w:sz="0" w:space="0" w:color="auto"/>
            <w:bottom w:val="none" w:sz="0" w:space="0" w:color="auto"/>
            <w:right w:val="none" w:sz="0" w:space="0" w:color="auto"/>
          </w:divBdr>
        </w:div>
        <w:div w:id="1489133197">
          <w:marLeft w:val="0"/>
          <w:marRight w:val="0"/>
          <w:marTop w:val="0"/>
          <w:marBottom w:val="0"/>
          <w:divBdr>
            <w:top w:val="none" w:sz="0" w:space="0" w:color="auto"/>
            <w:left w:val="none" w:sz="0" w:space="0" w:color="auto"/>
            <w:bottom w:val="none" w:sz="0" w:space="0" w:color="auto"/>
            <w:right w:val="none" w:sz="0" w:space="0" w:color="auto"/>
          </w:divBdr>
        </w:div>
        <w:div w:id="2122189637">
          <w:marLeft w:val="0"/>
          <w:marRight w:val="0"/>
          <w:marTop w:val="0"/>
          <w:marBottom w:val="0"/>
          <w:divBdr>
            <w:top w:val="none" w:sz="0" w:space="0" w:color="auto"/>
            <w:left w:val="none" w:sz="0" w:space="0" w:color="auto"/>
            <w:bottom w:val="none" w:sz="0" w:space="0" w:color="auto"/>
            <w:right w:val="none" w:sz="0" w:space="0" w:color="auto"/>
          </w:divBdr>
        </w:div>
        <w:div w:id="1584533689">
          <w:marLeft w:val="0"/>
          <w:marRight w:val="0"/>
          <w:marTop w:val="0"/>
          <w:marBottom w:val="0"/>
          <w:divBdr>
            <w:top w:val="none" w:sz="0" w:space="0" w:color="auto"/>
            <w:left w:val="none" w:sz="0" w:space="0" w:color="auto"/>
            <w:bottom w:val="none" w:sz="0" w:space="0" w:color="auto"/>
            <w:right w:val="none" w:sz="0" w:space="0" w:color="auto"/>
          </w:divBdr>
        </w:div>
        <w:div w:id="447045870">
          <w:marLeft w:val="0"/>
          <w:marRight w:val="0"/>
          <w:marTop w:val="0"/>
          <w:marBottom w:val="0"/>
          <w:divBdr>
            <w:top w:val="none" w:sz="0" w:space="0" w:color="auto"/>
            <w:left w:val="none" w:sz="0" w:space="0" w:color="auto"/>
            <w:bottom w:val="none" w:sz="0" w:space="0" w:color="auto"/>
            <w:right w:val="none" w:sz="0" w:space="0" w:color="auto"/>
          </w:divBdr>
        </w:div>
        <w:div w:id="867647000">
          <w:marLeft w:val="0"/>
          <w:marRight w:val="0"/>
          <w:marTop w:val="0"/>
          <w:marBottom w:val="0"/>
          <w:divBdr>
            <w:top w:val="none" w:sz="0" w:space="0" w:color="auto"/>
            <w:left w:val="none" w:sz="0" w:space="0" w:color="auto"/>
            <w:bottom w:val="none" w:sz="0" w:space="0" w:color="auto"/>
            <w:right w:val="none" w:sz="0" w:space="0" w:color="auto"/>
          </w:divBdr>
        </w:div>
        <w:div w:id="810904606">
          <w:marLeft w:val="0"/>
          <w:marRight w:val="0"/>
          <w:marTop w:val="0"/>
          <w:marBottom w:val="0"/>
          <w:divBdr>
            <w:top w:val="none" w:sz="0" w:space="0" w:color="auto"/>
            <w:left w:val="none" w:sz="0" w:space="0" w:color="auto"/>
            <w:bottom w:val="none" w:sz="0" w:space="0" w:color="auto"/>
            <w:right w:val="none" w:sz="0" w:space="0" w:color="auto"/>
          </w:divBdr>
        </w:div>
        <w:div w:id="1917781405">
          <w:marLeft w:val="0"/>
          <w:marRight w:val="0"/>
          <w:marTop w:val="0"/>
          <w:marBottom w:val="0"/>
          <w:divBdr>
            <w:top w:val="none" w:sz="0" w:space="0" w:color="auto"/>
            <w:left w:val="none" w:sz="0" w:space="0" w:color="auto"/>
            <w:bottom w:val="none" w:sz="0" w:space="0" w:color="auto"/>
            <w:right w:val="none" w:sz="0" w:space="0" w:color="auto"/>
          </w:divBdr>
        </w:div>
      </w:divsChild>
    </w:div>
    <w:div w:id="1645551188">
      <w:bodyDiv w:val="1"/>
      <w:marLeft w:val="0"/>
      <w:marRight w:val="0"/>
      <w:marTop w:val="0"/>
      <w:marBottom w:val="0"/>
      <w:divBdr>
        <w:top w:val="none" w:sz="0" w:space="0" w:color="auto"/>
        <w:left w:val="none" w:sz="0" w:space="0" w:color="auto"/>
        <w:bottom w:val="none" w:sz="0" w:space="0" w:color="auto"/>
        <w:right w:val="none" w:sz="0" w:space="0" w:color="auto"/>
      </w:divBdr>
    </w:div>
    <w:div w:id="1863665587">
      <w:bodyDiv w:val="1"/>
      <w:marLeft w:val="0"/>
      <w:marRight w:val="0"/>
      <w:marTop w:val="0"/>
      <w:marBottom w:val="0"/>
      <w:divBdr>
        <w:top w:val="none" w:sz="0" w:space="0" w:color="auto"/>
        <w:left w:val="none" w:sz="0" w:space="0" w:color="auto"/>
        <w:bottom w:val="none" w:sz="0" w:space="0" w:color="auto"/>
        <w:right w:val="none" w:sz="0" w:space="0" w:color="auto"/>
      </w:divBdr>
      <w:divsChild>
        <w:div w:id="1587574345">
          <w:marLeft w:val="0"/>
          <w:marRight w:val="0"/>
          <w:marTop w:val="0"/>
          <w:marBottom w:val="0"/>
          <w:divBdr>
            <w:top w:val="none" w:sz="0" w:space="0" w:color="auto"/>
            <w:left w:val="none" w:sz="0" w:space="0" w:color="auto"/>
            <w:bottom w:val="none" w:sz="0" w:space="0" w:color="auto"/>
            <w:right w:val="none" w:sz="0" w:space="0" w:color="auto"/>
          </w:divBdr>
        </w:div>
        <w:div w:id="1987586613">
          <w:marLeft w:val="0"/>
          <w:marRight w:val="0"/>
          <w:marTop w:val="0"/>
          <w:marBottom w:val="0"/>
          <w:divBdr>
            <w:top w:val="none" w:sz="0" w:space="0" w:color="auto"/>
            <w:left w:val="none" w:sz="0" w:space="0" w:color="auto"/>
            <w:bottom w:val="none" w:sz="0" w:space="0" w:color="auto"/>
            <w:right w:val="none" w:sz="0" w:space="0" w:color="auto"/>
          </w:divBdr>
        </w:div>
        <w:div w:id="1453208123">
          <w:marLeft w:val="0"/>
          <w:marRight w:val="0"/>
          <w:marTop w:val="0"/>
          <w:marBottom w:val="0"/>
          <w:divBdr>
            <w:top w:val="none" w:sz="0" w:space="0" w:color="auto"/>
            <w:left w:val="none" w:sz="0" w:space="0" w:color="auto"/>
            <w:bottom w:val="none" w:sz="0" w:space="0" w:color="auto"/>
            <w:right w:val="none" w:sz="0" w:space="0" w:color="auto"/>
          </w:divBdr>
        </w:div>
        <w:div w:id="461847339">
          <w:marLeft w:val="0"/>
          <w:marRight w:val="0"/>
          <w:marTop w:val="0"/>
          <w:marBottom w:val="0"/>
          <w:divBdr>
            <w:top w:val="none" w:sz="0" w:space="0" w:color="auto"/>
            <w:left w:val="none" w:sz="0" w:space="0" w:color="auto"/>
            <w:bottom w:val="none" w:sz="0" w:space="0" w:color="auto"/>
            <w:right w:val="none" w:sz="0" w:space="0" w:color="auto"/>
          </w:divBdr>
        </w:div>
        <w:div w:id="1745686559">
          <w:marLeft w:val="0"/>
          <w:marRight w:val="0"/>
          <w:marTop w:val="0"/>
          <w:marBottom w:val="0"/>
          <w:divBdr>
            <w:top w:val="none" w:sz="0" w:space="0" w:color="auto"/>
            <w:left w:val="none" w:sz="0" w:space="0" w:color="auto"/>
            <w:bottom w:val="none" w:sz="0" w:space="0" w:color="auto"/>
            <w:right w:val="none" w:sz="0" w:space="0" w:color="auto"/>
          </w:divBdr>
        </w:div>
        <w:div w:id="2042826326">
          <w:marLeft w:val="0"/>
          <w:marRight w:val="0"/>
          <w:marTop w:val="0"/>
          <w:marBottom w:val="0"/>
          <w:divBdr>
            <w:top w:val="none" w:sz="0" w:space="0" w:color="auto"/>
            <w:left w:val="none" w:sz="0" w:space="0" w:color="auto"/>
            <w:bottom w:val="none" w:sz="0" w:space="0" w:color="auto"/>
            <w:right w:val="none" w:sz="0" w:space="0" w:color="auto"/>
          </w:divBdr>
        </w:div>
        <w:div w:id="1946960593">
          <w:marLeft w:val="0"/>
          <w:marRight w:val="0"/>
          <w:marTop w:val="0"/>
          <w:marBottom w:val="0"/>
          <w:divBdr>
            <w:top w:val="none" w:sz="0" w:space="0" w:color="auto"/>
            <w:left w:val="none" w:sz="0" w:space="0" w:color="auto"/>
            <w:bottom w:val="none" w:sz="0" w:space="0" w:color="auto"/>
            <w:right w:val="none" w:sz="0" w:space="0" w:color="auto"/>
          </w:divBdr>
        </w:div>
      </w:divsChild>
    </w:div>
    <w:div w:id="1903054652">
      <w:bodyDiv w:val="1"/>
      <w:marLeft w:val="0"/>
      <w:marRight w:val="0"/>
      <w:marTop w:val="0"/>
      <w:marBottom w:val="0"/>
      <w:divBdr>
        <w:top w:val="none" w:sz="0" w:space="0" w:color="auto"/>
        <w:left w:val="none" w:sz="0" w:space="0" w:color="auto"/>
        <w:bottom w:val="none" w:sz="0" w:space="0" w:color="auto"/>
        <w:right w:val="none" w:sz="0" w:space="0" w:color="auto"/>
      </w:divBdr>
      <w:divsChild>
        <w:div w:id="1200624925">
          <w:marLeft w:val="0"/>
          <w:marRight w:val="0"/>
          <w:marTop w:val="0"/>
          <w:marBottom w:val="0"/>
          <w:divBdr>
            <w:top w:val="none" w:sz="0" w:space="0" w:color="auto"/>
            <w:left w:val="none" w:sz="0" w:space="0" w:color="auto"/>
            <w:bottom w:val="none" w:sz="0" w:space="0" w:color="auto"/>
            <w:right w:val="none" w:sz="0" w:space="0" w:color="auto"/>
          </w:divBdr>
        </w:div>
        <w:div w:id="194001158">
          <w:marLeft w:val="0"/>
          <w:marRight w:val="0"/>
          <w:marTop w:val="0"/>
          <w:marBottom w:val="0"/>
          <w:divBdr>
            <w:top w:val="none" w:sz="0" w:space="0" w:color="auto"/>
            <w:left w:val="none" w:sz="0" w:space="0" w:color="auto"/>
            <w:bottom w:val="none" w:sz="0" w:space="0" w:color="auto"/>
            <w:right w:val="none" w:sz="0" w:space="0" w:color="auto"/>
          </w:divBdr>
        </w:div>
        <w:div w:id="1027215175">
          <w:marLeft w:val="0"/>
          <w:marRight w:val="0"/>
          <w:marTop w:val="0"/>
          <w:marBottom w:val="0"/>
          <w:divBdr>
            <w:top w:val="none" w:sz="0" w:space="0" w:color="auto"/>
            <w:left w:val="none" w:sz="0" w:space="0" w:color="auto"/>
            <w:bottom w:val="none" w:sz="0" w:space="0" w:color="auto"/>
            <w:right w:val="none" w:sz="0" w:space="0" w:color="auto"/>
          </w:divBdr>
        </w:div>
        <w:div w:id="790171037">
          <w:marLeft w:val="0"/>
          <w:marRight w:val="0"/>
          <w:marTop w:val="0"/>
          <w:marBottom w:val="0"/>
          <w:divBdr>
            <w:top w:val="none" w:sz="0" w:space="0" w:color="auto"/>
            <w:left w:val="none" w:sz="0" w:space="0" w:color="auto"/>
            <w:bottom w:val="none" w:sz="0" w:space="0" w:color="auto"/>
            <w:right w:val="none" w:sz="0" w:space="0" w:color="auto"/>
          </w:divBdr>
        </w:div>
        <w:div w:id="1545019741">
          <w:marLeft w:val="0"/>
          <w:marRight w:val="0"/>
          <w:marTop w:val="0"/>
          <w:marBottom w:val="0"/>
          <w:divBdr>
            <w:top w:val="none" w:sz="0" w:space="0" w:color="auto"/>
            <w:left w:val="none" w:sz="0" w:space="0" w:color="auto"/>
            <w:bottom w:val="none" w:sz="0" w:space="0" w:color="auto"/>
            <w:right w:val="none" w:sz="0" w:space="0" w:color="auto"/>
          </w:divBdr>
        </w:div>
        <w:div w:id="1947075861">
          <w:marLeft w:val="0"/>
          <w:marRight w:val="0"/>
          <w:marTop w:val="0"/>
          <w:marBottom w:val="0"/>
          <w:divBdr>
            <w:top w:val="none" w:sz="0" w:space="0" w:color="auto"/>
            <w:left w:val="none" w:sz="0" w:space="0" w:color="auto"/>
            <w:bottom w:val="none" w:sz="0" w:space="0" w:color="auto"/>
            <w:right w:val="none" w:sz="0" w:space="0" w:color="auto"/>
          </w:divBdr>
        </w:div>
        <w:div w:id="316541841">
          <w:marLeft w:val="0"/>
          <w:marRight w:val="0"/>
          <w:marTop w:val="0"/>
          <w:marBottom w:val="0"/>
          <w:divBdr>
            <w:top w:val="none" w:sz="0" w:space="0" w:color="auto"/>
            <w:left w:val="none" w:sz="0" w:space="0" w:color="auto"/>
            <w:bottom w:val="none" w:sz="0" w:space="0" w:color="auto"/>
            <w:right w:val="none" w:sz="0" w:space="0" w:color="auto"/>
          </w:divBdr>
        </w:div>
        <w:div w:id="1348412208">
          <w:marLeft w:val="0"/>
          <w:marRight w:val="0"/>
          <w:marTop w:val="0"/>
          <w:marBottom w:val="0"/>
          <w:divBdr>
            <w:top w:val="none" w:sz="0" w:space="0" w:color="auto"/>
            <w:left w:val="none" w:sz="0" w:space="0" w:color="auto"/>
            <w:bottom w:val="none" w:sz="0" w:space="0" w:color="auto"/>
            <w:right w:val="none" w:sz="0" w:space="0" w:color="auto"/>
          </w:divBdr>
        </w:div>
        <w:div w:id="1990401738">
          <w:marLeft w:val="0"/>
          <w:marRight w:val="0"/>
          <w:marTop w:val="0"/>
          <w:marBottom w:val="0"/>
          <w:divBdr>
            <w:top w:val="none" w:sz="0" w:space="0" w:color="auto"/>
            <w:left w:val="none" w:sz="0" w:space="0" w:color="auto"/>
            <w:bottom w:val="none" w:sz="0" w:space="0" w:color="auto"/>
            <w:right w:val="none" w:sz="0" w:space="0" w:color="auto"/>
          </w:divBdr>
        </w:div>
        <w:div w:id="920676501">
          <w:marLeft w:val="0"/>
          <w:marRight w:val="0"/>
          <w:marTop w:val="0"/>
          <w:marBottom w:val="0"/>
          <w:divBdr>
            <w:top w:val="none" w:sz="0" w:space="0" w:color="auto"/>
            <w:left w:val="none" w:sz="0" w:space="0" w:color="auto"/>
            <w:bottom w:val="none" w:sz="0" w:space="0" w:color="auto"/>
            <w:right w:val="none" w:sz="0" w:space="0" w:color="auto"/>
          </w:divBdr>
        </w:div>
        <w:div w:id="1180200355">
          <w:marLeft w:val="0"/>
          <w:marRight w:val="0"/>
          <w:marTop w:val="0"/>
          <w:marBottom w:val="0"/>
          <w:divBdr>
            <w:top w:val="none" w:sz="0" w:space="0" w:color="auto"/>
            <w:left w:val="none" w:sz="0" w:space="0" w:color="auto"/>
            <w:bottom w:val="none" w:sz="0" w:space="0" w:color="auto"/>
            <w:right w:val="none" w:sz="0" w:space="0" w:color="auto"/>
          </w:divBdr>
        </w:div>
        <w:div w:id="675039200">
          <w:marLeft w:val="0"/>
          <w:marRight w:val="0"/>
          <w:marTop w:val="0"/>
          <w:marBottom w:val="0"/>
          <w:divBdr>
            <w:top w:val="none" w:sz="0" w:space="0" w:color="auto"/>
            <w:left w:val="none" w:sz="0" w:space="0" w:color="auto"/>
            <w:bottom w:val="none" w:sz="0" w:space="0" w:color="auto"/>
            <w:right w:val="none" w:sz="0" w:space="0" w:color="auto"/>
          </w:divBdr>
        </w:div>
        <w:div w:id="1798717787">
          <w:marLeft w:val="0"/>
          <w:marRight w:val="0"/>
          <w:marTop w:val="0"/>
          <w:marBottom w:val="0"/>
          <w:divBdr>
            <w:top w:val="none" w:sz="0" w:space="0" w:color="auto"/>
            <w:left w:val="none" w:sz="0" w:space="0" w:color="auto"/>
            <w:bottom w:val="none" w:sz="0" w:space="0" w:color="auto"/>
            <w:right w:val="none" w:sz="0" w:space="0" w:color="auto"/>
          </w:divBdr>
        </w:div>
        <w:div w:id="1386759082">
          <w:marLeft w:val="0"/>
          <w:marRight w:val="0"/>
          <w:marTop w:val="0"/>
          <w:marBottom w:val="0"/>
          <w:divBdr>
            <w:top w:val="none" w:sz="0" w:space="0" w:color="auto"/>
            <w:left w:val="none" w:sz="0" w:space="0" w:color="auto"/>
            <w:bottom w:val="none" w:sz="0" w:space="0" w:color="auto"/>
            <w:right w:val="none" w:sz="0" w:space="0" w:color="auto"/>
          </w:divBdr>
        </w:div>
        <w:div w:id="1928346096">
          <w:marLeft w:val="0"/>
          <w:marRight w:val="0"/>
          <w:marTop w:val="0"/>
          <w:marBottom w:val="0"/>
          <w:divBdr>
            <w:top w:val="none" w:sz="0" w:space="0" w:color="auto"/>
            <w:left w:val="none" w:sz="0" w:space="0" w:color="auto"/>
            <w:bottom w:val="none" w:sz="0" w:space="0" w:color="auto"/>
            <w:right w:val="none" w:sz="0" w:space="0" w:color="auto"/>
          </w:divBdr>
        </w:div>
        <w:div w:id="1449661352">
          <w:marLeft w:val="0"/>
          <w:marRight w:val="0"/>
          <w:marTop w:val="0"/>
          <w:marBottom w:val="0"/>
          <w:divBdr>
            <w:top w:val="none" w:sz="0" w:space="0" w:color="auto"/>
            <w:left w:val="none" w:sz="0" w:space="0" w:color="auto"/>
            <w:bottom w:val="none" w:sz="0" w:space="0" w:color="auto"/>
            <w:right w:val="none" w:sz="0" w:space="0" w:color="auto"/>
          </w:divBdr>
        </w:div>
        <w:div w:id="736048472">
          <w:marLeft w:val="0"/>
          <w:marRight w:val="0"/>
          <w:marTop w:val="0"/>
          <w:marBottom w:val="0"/>
          <w:divBdr>
            <w:top w:val="none" w:sz="0" w:space="0" w:color="auto"/>
            <w:left w:val="none" w:sz="0" w:space="0" w:color="auto"/>
            <w:bottom w:val="none" w:sz="0" w:space="0" w:color="auto"/>
            <w:right w:val="none" w:sz="0" w:space="0" w:color="auto"/>
          </w:divBdr>
        </w:div>
        <w:div w:id="458106849">
          <w:marLeft w:val="0"/>
          <w:marRight w:val="0"/>
          <w:marTop w:val="0"/>
          <w:marBottom w:val="0"/>
          <w:divBdr>
            <w:top w:val="none" w:sz="0" w:space="0" w:color="auto"/>
            <w:left w:val="none" w:sz="0" w:space="0" w:color="auto"/>
            <w:bottom w:val="none" w:sz="0" w:space="0" w:color="auto"/>
            <w:right w:val="none" w:sz="0" w:space="0" w:color="auto"/>
          </w:divBdr>
        </w:div>
        <w:div w:id="1908344918">
          <w:marLeft w:val="0"/>
          <w:marRight w:val="0"/>
          <w:marTop w:val="0"/>
          <w:marBottom w:val="0"/>
          <w:divBdr>
            <w:top w:val="none" w:sz="0" w:space="0" w:color="auto"/>
            <w:left w:val="none" w:sz="0" w:space="0" w:color="auto"/>
            <w:bottom w:val="none" w:sz="0" w:space="0" w:color="auto"/>
            <w:right w:val="none" w:sz="0" w:space="0" w:color="auto"/>
          </w:divBdr>
        </w:div>
        <w:div w:id="1192691366">
          <w:marLeft w:val="0"/>
          <w:marRight w:val="0"/>
          <w:marTop w:val="0"/>
          <w:marBottom w:val="0"/>
          <w:divBdr>
            <w:top w:val="none" w:sz="0" w:space="0" w:color="auto"/>
            <w:left w:val="none" w:sz="0" w:space="0" w:color="auto"/>
            <w:bottom w:val="none" w:sz="0" w:space="0" w:color="auto"/>
            <w:right w:val="none" w:sz="0" w:space="0" w:color="auto"/>
          </w:divBdr>
        </w:div>
        <w:div w:id="554194353">
          <w:marLeft w:val="0"/>
          <w:marRight w:val="0"/>
          <w:marTop w:val="0"/>
          <w:marBottom w:val="0"/>
          <w:divBdr>
            <w:top w:val="none" w:sz="0" w:space="0" w:color="auto"/>
            <w:left w:val="none" w:sz="0" w:space="0" w:color="auto"/>
            <w:bottom w:val="none" w:sz="0" w:space="0" w:color="auto"/>
            <w:right w:val="none" w:sz="0" w:space="0" w:color="auto"/>
          </w:divBdr>
        </w:div>
        <w:div w:id="23950282">
          <w:marLeft w:val="0"/>
          <w:marRight w:val="0"/>
          <w:marTop w:val="0"/>
          <w:marBottom w:val="0"/>
          <w:divBdr>
            <w:top w:val="none" w:sz="0" w:space="0" w:color="auto"/>
            <w:left w:val="none" w:sz="0" w:space="0" w:color="auto"/>
            <w:bottom w:val="none" w:sz="0" w:space="0" w:color="auto"/>
            <w:right w:val="none" w:sz="0" w:space="0" w:color="auto"/>
          </w:divBdr>
        </w:div>
        <w:div w:id="956108792">
          <w:marLeft w:val="0"/>
          <w:marRight w:val="0"/>
          <w:marTop w:val="0"/>
          <w:marBottom w:val="0"/>
          <w:divBdr>
            <w:top w:val="none" w:sz="0" w:space="0" w:color="auto"/>
            <w:left w:val="none" w:sz="0" w:space="0" w:color="auto"/>
            <w:bottom w:val="none" w:sz="0" w:space="0" w:color="auto"/>
            <w:right w:val="none" w:sz="0" w:space="0" w:color="auto"/>
          </w:divBdr>
        </w:div>
        <w:div w:id="935750530">
          <w:marLeft w:val="0"/>
          <w:marRight w:val="0"/>
          <w:marTop w:val="0"/>
          <w:marBottom w:val="0"/>
          <w:divBdr>
            <w:top w:val="none" w:sz="0" w:space="0" w:color="auto"/>
            <w:left w:val="none" w:sz="0" w:space="0" w:color="auto"/>
            <w:bottom w:val="none" w:sz="0" w:space="0" w:color="auto"/>
            <w:right w:val="none" w:sz="0" w:space="0" w:color="auto"/>
          </w:divBdr>
        </w:div>
        <w:div w:id="360085677">
          <w:marLeft w:val="0"/>
          <w:marRight w:val="0"/>
          <w:marTop w:val="0"/>
          <w:marBottom w:val="0"/>
          <w:divBdr>
            <w:top w:val="none" w:sz="0" w:space="0" w:color="auto"/>
            <w:left w:val="none" w:sz="0" w:space="0" w:color="auto"/>
            <w:bottom w:val="none" w:sz="0" w:space="0" w:color="auto"/>
            <w:right w:val="none" w:sz="0" w:space="0" w:color="auto"/>
          </w:divBdr>
        </w:div>
        <w:div w:id="788357246">
          <w:marLeft w:val="0"/>
          <w:marRight w:val="0"/>
          <w:marTop w:val="0"/>
          <w:marBottom w:val="0"/>
          <w:divBdr>
            <w:top w:val="none" w:sz="0" w:space="0" w:color="auto"/>
            <w:left w:val="none" w:sz="0" w:space="0" w:color="auto"/>
            <w:bottom w:val="none" w:sz="0" w:space="0" w:color="auto"/>
            <w:right w:val="none" w:sz="0" w:space="0" w:color="auto"/>
          </w:divBdr>
        </w:div>
        <w:div w:id="1576554314">
          <w:marLeft w:val="0"/>
          <w:marRight w:val="0"/>
          <w:marTop w:val="0"/>
          <w:marBottom w:val="0"/>
          <w:divBdr>
            <w:top w:val="none" w:sz="0" w:space="0" w:color="auto"/>
            <w:left w:val="none" w:sz="0" w:space="0" w:color="auto"/>
            <w:bottom w:val="none" w:sz="0" w:space="0" w:color="auto"/>
            <w:right w:val="none" w:sz="0" w:space="0" w:color="auto"/>
          </w:divBdr>
        </w:div>
        <w:div w:id="1751463671">
          <w:marLeft w:val="0"/>
          <w:marRight w:val="0"/>
          <w:marTop w:val="0"/>
          <w:marBottom w:val="0"/>
          <w:divBdr>
            <w:top w:val="none" w:sz="0" w:space="0" w:color="auto"/>
            <w:left w:val="none" w:sz="0" w:space="0" w:color="auto"/>
            <w:bottom w:val="none" w:sz="0" w:space="0" w:color="auto"/>
            <w:right w:val="none" w:sz="0" w:space="0" w:color="auto"/>
          </w:divBdr>
        </w:div>
        <w:div w:id="1046374422">
          <w:marLeft w:val="0"/>
          <w:marRight w:val="0"/>
          <w:marTop w:val="0"/>
          <w:marBottom w:val="0"/>
          <w:divBdr>
            <w:top w:val="none" w:sz="0" w:space="0" w:color="auto"/>
            <w:left w:val="none" w:sz="0" w:space="0" w:color="auto"/>
            <w:bottom w:val="none" w:sz="0" w:space="0" w:color="auto"/>
            <w:right w:val="none" w:sz="0" w:space="0" w:color="auto"/>
          </w:divBdr>
        </w:div>
        <w:div w:id="972176357">
          <w:marLeft w:val="0"/>
          <w:marRight w:val="0"/>
          <w:marTop w:val="0"/>
          <w:marBottom w:val="0"/>
          <w:divBdr>
            <w:top w:val="none" w:sz="0" w:space="0" w:color="auto"/>
            <w:left w:val="none" w:sz="0" w:space="0" w:color="auto"/>
            <w:bottom w:val="none" w:sz="0" w:space="0" w:color="auto"/>
            <w:right w:val="none" w:sz="0" w:space="0" w:color="auto"/>
          </w:divBdr>
        </w:div>
        <w:div w:id="1491170507">
          <w:marLeft w:val="0"/>
          <w:marRight w:val="0"/>
          <w:marTop w:val="0"/>
          <w:marBottom w:val="0"/>
          <w:divBdr>
            <w:top w:val="none" w:sz="0" w:space="0" w:color="auto"/>
            <w:left w:val="none" w:sz="0" w:space="0" w:color="auto"/>
            <w:bottom w:val="none" w:sz="0" w:space="0" w:color="auto"/>
            <w:right w:val="none" w:sz="0" w:space="0" w:color="auto"/>
          </w:divBdr>
        </w:div>
        <w:div w:id="766390699">
          <w:marLeft w:val="0"/>
          <w:marRight w:val="0"/>
          <w:marTop w:val="0"/>
          <w:marBottom w:val="0"/>
          <w:divBdr>
            <w:top w:val="none" w:sz="0" w:space="0" w:color="auto"/>
            <w:left w:val="none" w:sz="0" w:space="0" w:color="auto"/>
            <w:bottom w:val="none" w:sz="0" w:space="0" w:color="auto"/>
            <w:right w:val="none" w:sz="0" w:space="0" w:color="auto"/>
          </w:divBdr>
        </w:div>
        <w:div w:id="5447863">
          <w:marLeft w:val="0"/>
          <w:marRight w:val="0"/>
          <w:marTop w:val="0"/>
          <w:marBottom w:val="0"/>
          <w:divBdr>
            <w:top w:val="none" w:sz="0" w:space="0" w:color="auto"/>
            <w:left w:val="none" w:sz="0" w:space="0" w:color="auto"/>
            <w:bottom w:val="none" w:sz="0" w:space="0" w:color="auto"/>
            <w:right w:val="none" w:sz="0" w:space="0" w:color="auto"/>
          </w:divBdr>
        </w:div>
        <w:div w:id="531070484">
          <w:marLeft w:val="0"/>
          <w:marRight w:val="0"/>
          <w:marTop w:val="0"/>
          <w:marBottom w:val="0"/>
          <w:divBdr>
            <w:top w:val="none" w:sz="0" w:space="0" w:color="auto"/>
            <w:left w:val="none" w:sz="0" w:space="0" w:color="auto"/>
            <w:bottom w:val="none" w:sz="0" w:space="0" w:color="auto"/>
            <w:right w:val="none" w:sz="0" w:space="0" w:color="auto"/>
          </w:divBdr>
        </w:div>
        <w:div w:id="1767536639">
          <w:marLeft w:val="0"/>
          <w:marRight w:val="0"/>
          <w:marTop w:val="0"/>
          <w:marBottom w:val="0"/>
          <w:divBdr>
            <w:top w:val="none" w:sz="0" w:space="0" w:color="auto"/>
            <w:left w:val="none" w:sz="0" w:space="0" w:color="auto"/>
            <w:bottom w:val="none" w:sz="0" w:space="0" w:color="auto"/>
            <w:right w:val="none" w:sz="0" w:space="0" w:color="auto"/>
          </w:divBdr>
        </w:div>
        <w:div w:id="756949801">
          <w:marLeft w:val="0"/>
          <w:marRight w:val="0"/>
          <w:marTop w:val="0"/>
          <w:marBottom w:val="0"/>
          <w:divBdr>
            <w:top w:val="none" w:sz="0" w:space="0" w:color="auto"/>
            <w:left w:val="none" w:sz="0" w:space="0" w:color="auto"/>
            <w:bottom w:val="none" w:sz="0" w:space="0" w:color="auto"/>
            <w:right w:val="none" w:sz="0" w:space="0" w:color="auto"/>
          </w:divBdr>
        </w:div>
      </w:divsChild>
    </w:div>
    <w:div w:id="1917201969">
      <w:bodyDiv w:val="1"/>
      <w:marLeft w:val="0"/>
      <w:marRight w:val="0"/>
      <w:marTop w:val="0"/>
      <w:marBottom w:val="0"/>
      <w:divBdr>
        <w:top w:val="none" w:sz="0" w:space="0" w:color="auto"/>
        <w:left w:val="none" w:sz="0" w:space="0" w:color="auto"/>
        <w:bottom w:val="none" w:sz="0" w:space="0" w:color="auto"/>
        <w:right w:val="none" w:sz="0" w:space="0" w:color="auto"/>
      </w:divBdr>
      <w:divsChild>
        <w:div w:id="1318925312">
          <w:marLeft w:val="0"/>
          <w:marRight w:val="0"/>
          <w:marTop w:val="0"/>
          <w:marBottom w:val="0"/>
          <w:divBdr>
            <w:top w:val="none" w:sz="0" w:space="0" w:color="auto"/>
            <w:left w:val="none" w:sz="0" w:space="0" w:color="auto"/>
            <w:bottom w:val="none" w:sz="0" w:space="0" w:color="auto"/>
            <w:right w:val="none" w:sz="0" w:space="0" w:color="auto"/>
          </w:divBdr>
        </w:div>
        <w:div w:id="119228240">
          <w:marLeft w:val="0"/>
          <w:marRight w:val="0"/>
          <w:marTop w:val="0"/>
          <w:marBottom w:val="0"/>
          <w:divBdr>
            <w:top w:val="none" w:sz="0" w:space="0" w:color="auto"/>
            <w:left w:val="none" w:sz="0" w:space="0" w:color="auto"/>
            <w:bottom w:val="none" w:sz="0" w:space="0" w:color="auto"/>
            <w:right w:val="none" w:sz="0" w:space="0" w:color="auto"/>
          </w:divBdr>
        </w:div>
      </w:divsChild>
    </w:div>
    <w:div w:id="1929540144">
      <w:bodyDiv w:val="1"/>
      <w:marLeft w:val="0"/>
      <w:marRight w:val="0"/>
      <w:marTop w:val="0"/>
      <w:marBottom w:val="0"/>
      <w:divBdr>
        <w:top w:val="none" w:sz="0" w:space="0" w:color="auto"/>
        <w:left w:val="none" w:sz="0" w:space="0" w:color="auto"/>
        <w:bottom w:val="none" w:sz="0" w:space="0" w:color="auto"/>
        <w:right w:val="none" w:sz="0" w:space="0" w:color="auto"/>
      </w:divBdr>
      <w:divsChild>
        <w:div w:id="225602999">
          <w:marLeft w:val="0"/>
          <w:marRight w:val="0"/>
          <w:marTop w:val="0"/>
          <w:marBottom w:val="0"/>
          <w:divBdr>
            <w:top w:val="none" w:sz="0" w:space="0" w:color="auto"/>
            <w:left w:val="none" w:sz="0" w:space="0" w:color="auto"/>
            <w:bottom w:val="none" w:sz="0" w:space="0" w:color="auto"/>
            <w:right w:val="none" w:sz="0" w:space="0" w:color="auto"/>
          </w:divBdr>
        </w:div>
        <w:div w:id="712509915">
          <w:marLeft w:val="0"/>
          <w:marRight w:val="0"/>
          <w:marTop w:val="0"/>
          <w:marBottom w:val="0"/>
          <w:divBdr>
            <w:top w:val="none" w:sz="0" w:space="0" w:color="auto"/>
            <w:left w:val="none" w:sz="0" w:space="0" w:color="auto"/>
            <w:bottom w:val="none" w:sz="0" w:space="0" w:color="auto"/>
            <w:right w:val="none" w:sz="0" w:space="0" w:color="auto"/>
          </w:divBdr>
        </w:div>
        <w:div w:id="248198001">
          <w:marLeft w:val="0"/>
          <w:marRight w:val="0"/>
          <w:marTop w:val="0"/>
          <w:marBottom w:val="0"/>
          <w:divBdr>
            <w:top w:val="none" w:sz="0" w:space="0" w:color="auto"/>
            <w:left w:val="none" w:sz="0" w:space="0" w:color="auto"/>
            <w:bottom w:val="none" w:sz="0" w:space="0" w:color="auto"/>
            <w:right w:val="none" w:sz="0" w:space="0" w:color="auto"/>
          </w:divBdr>
        </w:div>
        <w:div w:id="1269389960">
          <w:marLeft w:val="0"/>
          <w:marRight w:val="0"/>
          <w:marTop w:val="0"/>
          <w:marBottom w:val="0"/>
          <w:divBdr>
            <w:top w:val="none" w:sz="0" w:space="0" w:color="auto"/>
            <w:left w:val="none" w:sz="0" w:space="0" w:color="auto"/>
            <w:bottom w:val="none" w:sz="0" w:space="0" w:color="auto"/>
            <w:right w:val="none" w:sz="0" w:space="0" w:color="auto"/>
          </w:divBdr>
          <w:divsChild>
            <w:div w:id="1758091008">
              <w:marLeft w:val="-75"/>
              <w:marRight w:val="0"/>
              <w:marTop w:val="30"/>
              <w:marBottom w:val="30"/>
              <w:divBdr>
                <w:top w:val="none" w:sz="0" w:space="0" w:color="auto"/>
                <w:left w:val="none" w:sz="0" w:space="0" w:color="auto"/>
                <w:bottom w:val="none" w:sz="0" w:space="0" w:color="auto"/>
                <w:right w:val="none" w:sz="0" w:space="0" w:color="auto"/>
              </w:divBdr>
              <w:divsChild>
                <w:div w:id="255753149">
                  <w:marLeft w:val="0"/>
                  <w:marRight w:val="0"/>
                  <w:marTop w:val="0"/>
                  <w:marBottom w:val="0"/>
                  <w:divBdr>
                    <w:top w:val="none" w:sz="0" w:space="0" w:color="auto"/>
                    <w:left w:val="none" w:sz="0" w:space="0" w:color="auto"/>
                    <w:bottom w:val="none" w:sz="0" w:space="0" w:color="auto"/>
                    <w:right w:val="none" w:sz="0" w:space="0" w:color="auto"/>
                  </w:divBdr>
                  <w:divsChild>
                    <w:div w:id="2122450598">
                      <w:marLeft w:val="0"/>
                      <w:marRight w:val="0"/>
                      <w:marTop w:val="0"/>
                      <w:marBottom w:val="0"/>
                      <w:divBdr>
                        <w:top w:val="none" w:sz="0" w:space="0" w:color="auto"/>
                        <w:left w:val="none" w:sz="0" w:space="0" w:color="auto"/>
                        <w:bottom w:val="none" w:sz="0" w:space="0" w:color="auto"/>
                        <w:right w:val="none" w:sz="0" w:space="0" w:color="auto"/>
                      </w:divBdr>
                    </w:div>
                  </w:divsChild>
                </w:div>
                <w:div w:id="1303191284">
                  <w:marLeft w:val="0"/>
                  <w:marRight w:val="0"/>
                  <w:marTop w:val="0"/>
                  <w:marBottom w:val="0"/>
                  <w:divBdr>
                    <w:top w:val="none" w:sz="0" w:space="0" w:color="auto"/>
                    <w:left w:val="none" w:sz="0" w:space="0" w:color="auto"/>
                    <w:bottom w:val="none" w:sz="0" w:space="0" w:color="auto"/>
                    <w:right w:val="none" w:sz="0" w:space="0" w:color="auto"/>
                  </w:divBdr>
                  <w:divsChild>
                    <w:div w:id="1002586175">
                      <w:marLeft w:val="0"/>
                      <w:marRight w:val="0"/>
                      <w:marTop w:val="0"/>
                      <w:marBottom w:val="0"/>
                      <w:divBdr>
                        <w:top w:val="none" w:sz="0" w:space="0" w:color="auto"/>
                        <w:left w:val="none" w:sz="0" w:space="0" w:color="auto"/>
                        <w:bottom w:val="none" w:sz="0" w:space="0" w:color="auto"/>
                        <w:right w:val="none" w:sz="0" w:space="0" w:color="auto"/>
                      </w:divBdr>
                    </w:div>
                  </w:divsChild>
                </w:div>
                <w:div w:id="1680423313">
                  <w:marLeft w:val="0"/>
                  <w:marRight w:val="0"/>
                  <w:marTop w:val="0"/>
                  <w:marBottom w:val="0"/>
                  <w:divBdr>
                    <w:top w:val="none" w:sz="0" w:space="0" w:color="auto"/>
                    <w:left w:val="none" w:sz="0" w:space="0" w:color="auto"/>
                    <w:bottom w:val="none" w:sz="0" w:space="0" w:color="auto"/>
                    <w:right w:val="none" w:sz="0" w:space="0" w:color="auto"/>
                  </w:divBdr>
                  <w:divsChild>
                    <w:div w:id="18698889">
                      <w:marLeft w:val="0"/>
                      <w:marRight w:val="0"/>
                      <w:marTop w:val="0"/>
                      <w:marBottom w:val="0"/>
                      <w:divBdr>
                        <w:top w:val="none" w:sz="0" w:space="0" w:color="auto"/>
                        <w:left w:val="none" w:sz="0" w:space="0" w:color="auto"/>
                        <w:bottom w:val="none" w:sz="0" w:space="0" w:color="auto"/>
                        <w:right w:val="none" w:sz="0" w:space="0" w:color="auto"/>
                      </w:divBdr>
                    </w:div>
                  </w:divsChild>
                </w:div>
                <w:div w:id="1902516199">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
                  </w:divsChild>
                </w:div>
                <w:div w:id="1423332815">
                  <w:marLeft w:val="0"/>
                  <w:marRight w:val="0"/>
                  <w:marTop w:val="0"/>
                  <w:marBottom w:val="0"/>
                  <w:divBdr>
                    <w:top w:val="none" w:sz="0" w:space="0" w:color="auto"/>
                    <w:left w:val="none" w:sz="0" w:space="0" w:color="auto"/>
                    <w:bottom w:val="none" w:sz="0" w:space="0" w:color="auto"/>
                    <w:right w:val="none" w:sz="0" w:space="0" w:color="auto"/>
                  </w:divBdr>
                  <w:divsChild>
                    <w:div w:id="135495658">
                      <w:marLeft w:val="0"/>
                      <w:marRight w:val="0"/>
                      <w:marTop w:val="0"/>
                      <w:marBottom w:val="0"/>
                      <w:divBdr>
                        <w:top w:val="none" w:sz="0" w:space="0" w:color="auto"/>
                        <w:left w:val="none" w:sz="0" w:space="0" w:color="auto"/>
                        <w:bottom w:val="none" w:sz="0" w:space="0" w:color="auto"/>
                        <w:right w:val="none" w:sz="0" w:space="0" w:color="auto"/>
                      </w:divBdr>
                    </w:div>
                  </w:divsChild>
                </w:div>
                <w:div w:id="1812750401">
                  <w:marLeft w:val="0"/>
                  <w:marRight w:val="0"/>
                  <w:marTop w:val="0"/>
                  <w:marBottom w:val="0"/>
                  <w:divBdr>
                    <w:top w:val="none" w:sz="0" w:space="0" w:color="auto"/>
                    <w:left w:val="none" w:sz="0" w:space="0" w:color="auto"/>
                    <w:bottom w:val="none" w:sz="0" w:space="0" w:color="auto"/>
                    <w:right w:val="none" w:sz="0" w:space="0" w:color="auto"/>
                  </w:divBdr>
                  <w:divsChild>
                    <w:div w:id="310990139">
                      <w:marLeft w:val="0"/>
                      <w:marRight w:val="0"/>
                      <w:marTop w:val="0"/>
                      <w:marBottom w:val="0"/>
                      <w:divBdr>
                        <w:top w:val="none" w:sz="0" w:space="0" w:color="auto"/>
                        <w:left w:val="none" w:sz="0" w:space="0" w:color="auto"/>
                        <w:bottom w:val="none" w:sz="0" w:space="0" w:color="auto"/>
                        <w:right w:val="none" w:sz="0" w:space="0" w:color="auto"/>
                      </w:divBdr>
                    </w:div>
                  </w:divsChild>
                </w:div>
                <w:div w:id="1081221977">
                  <w:marLeft w:val="0"/>
                  <w:marRight w:val="0"/>
                  <w:marTop w:val="0"/>
                  <w:marBottom w:val="0"/>
                  <w:divBdr>
                    <w:top w:val="none" w:sz="0" w:space="0" w:color="auto"/>
                    <w:left w:val="none" w:sz="0" w:space="0" w:color="auto"/>
                    <w:bottom w:val="none" w:sz="0" w:space="0" w:color="auto"/>
                    <w:right w:val="none" w:sz="0" w:space="0" w:color="auto"/>
                  </w:divBdr>
                  <w:divsChild>
                    <w:div w:id="913276001">
                      <w:marLeft w:val="0"/>
                      <w:marRight w:val="0"/>
                      <w:marTop w:val="0"/>
                      <w:marBottom w:val="0"/>
                      <w:divBdr>
                        <w:top w:val="none" w:sz="0" w:space="0" w:color="auto"/>
                        <w:left w:val="none" w:sz="0" w:space="0" w:color="auto"/>
                        <w:bottom w:val="none" w:sz="0" w:space="0" w:color="auto"/>
                        <w:right w:val="none" w:sz="0" w:space="0" w:color="auto"/>
                      </w:divBdr>
                    </w:div>
                  </w:divsChild>
                </w:div>
                <w:div w:id="1518033795">
                  <w:marLeft w:val="0"/>
                  <w:marRight w:val="0"/>
                  <w:marTop w:val="0"/>
                  <w:marBottom w:val="0"/>
                  <w:divBdr>
                    <w:top w:val="none" w:sz="0" w:space="0" w:color="auto"/>
                    <w:left w:val="none" w:sz="0" w:space="0" w:color="auto"/>
                    <w:bottom w:val="none" w:sz="0" w:space="0" w:color="auto"/>
                    <w:right w:val="none" w:sz="0" w:space="0" w:color="auto"/>
                  </w:divBdr>
                  <w:divsChild>
                    <w:div w:id="746534578">
                      <w:marLeft w:val="0"/>
                      <w:marRight w:val="0"/>
                      <w:marTop w:val="0"/>
                      <w:marBottom w:val="0"/>
                      <w:divBdr>
                        <w:top w:val="none" w:sz="0" w:space="0" w:color="auto"/>
                        <w:left w:val="none" w:sz="0" w:space="0" w:color="auto"/>
                        <w:bottom w:val="none" w:sz="0" w:space="0" w:color="auto"/>
                        <w:right w:val="none" w:sz="0" w:space="0" w:color="auto"/>
                      </w:divBdr>
                    </w:div>
                  </w:divsChild>
                </w:div>
                <w:div w:id="207570296">
                  <w:marLeft w:val="0"/>
                  <w:marRight w:val="0"/>
                  <w:marTop w:val="0"/>
                  <w:marBottom w:val="0"/>
                  <w:divBdr>
                    <w:top w:val="none" w:sz="0" w:space="0" w:color="auto"/>
                    <w:left w:val="none" w:sz="0" w:space="0" w:color="auto"/>
                    <w:bottom w:val="none" w:sz="0" w:space="0" w:color="auto"/>
                    <w:right w:val="none" w:sz="0" w:space="0" w:color="auto"/>
                  </w:divBdr>
                  <w:divsChild>
                    <w:div w:id="1604071010">
                      <w:marLeft w:val="0"/>
                      <w:marRight w:val="0"/>
                      <w:marTop w:val="0"/>
                      <w:marBottom w:val="0"/>
                      <w:divBdr>
                        <w:top w:val="none" w:sz="0" w:space="0" w:color="auto"/>
                        <w:left w:val="none" w:sz="0" w:space="0" w:color="auto"/>
                        <w:bottom w:val="none" w:sz="0" w:space="0" w:color="auto"/>
                        <w:right w:val="none" w:sz="0" w:space="0" w:color="auto"/>
                      </w:divBdr>
                    </w:div>
                  </w:divsChild>
                </w:div>
                <w:div w:id="1236818078">
                  <w:marLeft w:val="0"/>
                  <w:marRight w:val="0"/>
                  <w:marTop w:val="0"/>
                  <w:marBottom w:val="0"/>
                  <w:divBdr>
                    <w:top w:val="none" w:sz="0" w:space="0" w:color="auto"/>
                    <w:left w:val="none" w:sz="0" w:space="0" w:color="auto"/>
                    <w:bottom w:val="none" w:sz="0" w:space="0" w:color="auto"/>
                    <w:right w:val="none" w:sz="0" w:space="0" w:color="auto"/>
                  </w:divBdr>
                  <w:divsChild>
                    <w:div w:id="469641057">
                      <w:marLeft w:val="0"/>
                      <w:marRight w:val="0"/>
                      <w:marTop w:val="0"/>
                      <w:marBottom w:val="0"/>
                      <w:divBdr>
                        <w:top w:val="none" w:sz="0" w:space="0" w:color="auto"/>
                        <w:left w:val="none" w:sz="0" w:space="0" w:color="auto"/>
                        <w:bottom w:val="none" w:sz="0" w:space="0" w:color="auto"/>
                        <w:right w:val="none" w:sz="0" w:space="0" w:color="auto"/>
                      </w:divBdr>
                    </w:div>
                  </w:divsChild>
                </w:div>
                <w:div w:id="495536948">
                  <w:marLeft w:val="0"/>
                  <w:marRight w:val="0"/>
                  <w:marTop w:val="0"/>
                  <w:marBottom w:val="0"/>
                  <w:divBdr>
                    <w:top w:val="none" w:sz="0" w:space="0" w:color="auto"/>
                    <w:left w:val="none" w:sz="0" w:space="0" w:color="auto"/>
                    <w:bottom w:val="none" w:sz="0" w:space="0" w:color="auto"/>
                    <w:right w:val="none" w:sz="0" w:space="0" w:color="auto"/>
                  </w:divBdr>
                  <w:divsChild>
                    <w:div w:id="1441607310">
                      <w:marLeft w:val="0"/>
                      <w:marRight w:val="0"/>
                      <w:marTop w:val="0"/>
                      <w:marBottom w:val="0"/>
                      <w:divBdr>
                        <w:top w:val="none" w:sz="0" w:space="0" w:color="auto"/>
                        <w:left w:val="none" w:sz="0" w:space="0" w:color="auto"/>
                        <w:bottom w:val="none" w:sz="0" w:space="0" w:color="auto"/>
                        <w:right w:val="none" w:sz="0" w:space="0" w:color="auto"/>
                      </w:divBdr>
                    </w:div>
                  </w:divsChild>
                </w:div>
                <w:div w:id="596210035">
                  <w:marLeft w:val="0"/>
                  <w:marRight w:val="0"/>
                  <w:marTop w:val="0"/>
                  <w:marBottom w:val="0"/>
                  <w:divBdr>
                    <w:top w:val="none" w:sz="0" w:space="0" w:color="auto"/>
                    <w:left w:val="none" w:sz="0" w:space="0" w:color="auto"/>
                    <w:bottom w:val="none" w:sz="0" w:space="0" w:color="auto"/>
                    <w:right w:val="none" w:sz="0" w:space="0" w:color="auto"/>
                  </w:divBdr>
                  <w:divsChild>
                    <w:div w:id="412433209">
                      <w:marLeft w:val="0"/>
                      <w:marRight w:val="0"/>
                      <w:marTop w:val="0"/>
                      <w:marBottom w:val="0"/>
                      <w:divBdr>
                        <w:top w:val="none" w:sz="0" w:space="0" w:color="auto"/>
                        <w:left w:val="none" w:sz="0" w:space="0" w:color="auto"/>
                        <w:bottom w:val="none" w:sz="0" w:space="0" w:color="auto"/>
                        <w:right w:val="none" w:sz="0" w:space="0" w:color="auto"/>
                      </w:divBdr>
                    </w:div>
                  </w:divsChild>
                </w:div>
                <w:div w:id="1331832895">
                  <w:marLeft w:val="0"/>
                  <w:marRight w:val="0"/>
                  <w:marTop w:val="0"/>
                  <w:marBottom w:val="0"/>
                  <w:divBdr>
                    <w:top w:val="none" w:sz="0" w:space="0" w:color="auto"/>
                    <w:left w:val="none" w:sz="0" w:space="0" w:color="auto"/>
                    <w:bottom w:val="none" w:sz="0" w:space="0" w:color="auto"/>
                    <w:right w:val="none" w:sz="0" w:space="0" w:color="auto"/>
                  </w:divBdr>
                  <w:divsChild>
                    <w:div w:id="1986548030">
                      <w:marLeft w:val="0"/>
                      <w:marRight w:val="0"/>
                      <w:marTop w:val="0"/>
                      <w:marBottom w:val="0"/>
                      <w:divBdr>
                        <w:top w:val="none" w:sz="0" w:space="0" w:color="auto"/>
                        <w:left w:val="none" w:sz="0" w:space="0" w:color="auto"/>
                        <w:bottom w:val="none" w:sz="0" w:space="0" w:color="auto"/>
                        <w:right w:val="none" w:sz="0" w:space="0" w:color="auto"/>
                      </w:divBdr>
                    </w:div>
                  </w:divsChild>
                </w:div>
                <w:div w:id="380980188">
                  <w:marLeft w:val="0"/>
                  <w:marRight w:val="0"/>
                  <w:marTop w:val="0"/>
                  <w:marBottom w:val="0"/>
                  <w:divBdr>
                    <w:top w:val="none" w:sz="0" w:space="0" w:color="auto"/>
                    <w:left w:val="none" w:sz="0" w:space="0" w:color="auto"/>
                    <w:bottom w:val="none" w:sz="0" w:space="0" w:color="auto"/>
                    <w:right w:val="none" w:sz="0" w:space="0" w:color="auto"/>
                  </w:divBdr>
                  <w:divsChild>
                    <w:div w:id="2053770805">
                      <w:marLeft w:val="0"/>
                      <w:marRight w:val="0"/>
                      <w:marTop w:val="0"/>
                      <w:marBottom w:val="0"/>
                      <w:divBdr>
                        <w:top w:val="none" w:sz="0" w:space="0" w:color="auto"/>
                        <w:left w:val="none" w:sz="0" w:space="0" w:color="auto"/>
                        <w:bottom w:val="none" w:sz="0" w:space="0" w:color="auto"/>
                        <w:right w:val="none" w:sz="0" w:space="0" w:color="auto"/>
                      </w:divBdr>
                    </w:div>
                  </w:divsChild>
                </w:div>
                <w:div w:id="2090534698">
                  <w:marLeft w:val="0"/>
                  <w:marRight w:val="0"/>
                  <w:marTop w:val="0"/>
                  <w:marBottom w:val="0"/>
                  <w:divBdr>
                    <w:top w:val="none" w:sz="0" w:space="0" w:color="auto"/>
                    <w:left w:val="none" w:sz="0" w:space="0" w:color="auto"/>
                    <w:bottom w:val="none" w:sz="0" w:space="0" w:color="auto"/>
                    <w:right w:val="none" w:sz="0" w:space="0" w:color="auto"/>
                  </w:divBdr>
                  <w:divsChild>
                    <w:div w:id="1526869372">
                      <w:marLeft w:val="0"/>
                      <w:marRight w:val="0"/>
                      <w:marTop w:val="0"/>
                      <w:marBottom w:val="0"/>
                      <w:divBdr>
                        <w:top w:val="none" w:sz="0" w:space="0" w:color="auto"/>
                        <w:left w:val="none" w:sz="0" w:space="0" w:color="auto"/>
                        <w:bottom w:val="none" w:sz="0" w:space="0" w:color="auto"/>
                        <w:right w:val="none" w:sz="0" w:space="0" w:color="auto"/>
                      </w:divBdr>
                    </w:div>
                  </w:divsChild>
                </w:div>
                <w:div w:id="1857039802">
                  <w:marLeft w:val="0"/>
                  <w:marRight w:val="0"/>
                  <w:marTop w:val="0"/>
                  <w:marBottom w:val="0"/>
                  <w:divBdr>
                    <w:top w:val="none" w:sz="0" w:space="0" w:color="auto"/>
                    <w:left w:val="none" w:sz="0" w:space="0" w:color="auto"/>
                    <w:bottom w:val="none" w:sz="0" w:space="0" w:color="auto"/>
                    <w:right w:val="none" w:sz="0" w:space="0" w:color="auto"/>
                  </w:divBdr>
                  <w:divsChild>
                    <w:div w:id="1350792243">
                      <w:marLeft w:val="0"/>
                      <w:marRight w:val="0"/>
                      <w:marTop w:val="0"/>
                      <w:marBottom w:val="0"/>
                      <w:divBdr>
                        <w:top w:val="none" w:sz="0" w:space="0" w:color="auto"/>
                        <w:left w:val="none" w:sz="0" w:space="0" w:color="auto"/>
                        <w:bottom w:val="none" w:sz="0" w:space="0" w:color="auto"/>
                        <w:right w:val="none" w:sz="0" w:space="0" w:color="auto"/>
                      </w:divBdr>
                    </w:div>
                  </w:divsChild>
                </w:div>
                <w:div w:id="375739533">
                  <w:marLeft w:val="0"/>
                  <w:marRight w:val="0"/>
                  <w:marTop w:val="0"/>
                  <w:marBottom w:val="0"/>
                  <w:divBdr>
                    <w:top w:val="none" w:sz="0" w:space="0" w:color="auto"/>
                    <w:left w:val="none" w:sz="0" w:space="0" w:color="auto"/>
                    <w:bottom w:val="none" w:sz="0" w:space="0" w:color="auto"/>
                    <w:right w:val="none" w:sz="0" w:space="0" w:color="auto"/>
                  </w:divBdr>
                  <w:divsChild>
                    <w:div w:id="1338389725">
                      <w:marLeft w:val="0"/>
                      <w:marRight w:val="0"/>
                      <w:marTop w:val="0"/>
                      <w:marBottom w:val="0"/>
                      <w:divBdr>
                        <w:top w:val="none" w:sz="0" w:space="0" w:color="auto"/>
                        <w:left w:val="none" w:sz="0" w:space="0" w:color="auto"/>
                        <w:bottom w:val="none" w:sz="0" w:space="0" w:color="auto"/>
                        <w:right w:val="none" w:sz="0" w:space="0" w:color="auto"/>
                      </w:divBdr>
                    </w:div>
                  </w:divsChild>
                </w:div>
                <w:div w:id="1324435359">
                  <w:marLeft w:val="0"/>
                  <w:marRight w:val="0"/>
                  <w:marTop w:val="0"/>
                  <w:marBottom w:val="0"/>
                  <w:divBdr>
                    <w:top w:val="none" w:sz="0" w:space="0" w:color="auto"/>
                    <w:left w:val="none" w:sz="0" w:space="0" w:color="auto"/>
                    <w:bottom w:val="none" w:sz="0" w:space="0" w:color="auto"/>
                    <w:right w:val="none" w:sz="0" w:space="0" w:color="auto"/>
                  </w:divBdr>
                  <w:divsChild>
                    <w:div w:id="1136485081">
                      <w:marLeft w:val="0"/>
                      <w:marRight w:val="0"/>
                      <w:marTop w:val="0"/>
                      <w:marBottom w:val="0"/>
                      <w:divBdr>
                        <w:top w:val="none" w:sz="0" w:space="0" w:color="auto"/>
                        <w:left w:val="none" w:sz="0" w:space="0" w:color="auto"/>
                        <w:bottom w:val="none" w:sz="0" w:space="0" w:color="auto"/>
                        <w:right w:val="none" w:sz="0" w:space="0" w:color="auto"/>
                      </w:divBdr>
                    </w:div>
                  </w:divsChild>
                </w:div>
                <w:div w:id="1988901905">
                  <w:marLeft w:val="0"/>
                  <w:marRight w:val="0"/>
                  <w:marTop w:val="0"/>
                  <w:marBottom w:val="0"/>
                  <w:divBdr>
                    <w:top w:val="none" w:sz="0" w:space="0" w:color="auto"/>
                    <w:left w:val="none" w:sz="0" w:space="0" w:color="auto"/>
                    <w:bottom w:val="none" w:sz="0" w:space="0" w:color="auto"/>
                    <w:right w:val="none" w:sz="0" w:space="0" w:color="auto"/>
                  </w:divBdr>
                  <w:divsChild>
                    <w:div w:id="1102988623">
                      <w:marLeft w:val="0"/>
                      <w:marRight w:val="0"/>
                      <w:marTop w:val="0"/>
                      <w:marBottom w:val="0"/>
                      <w:divBdr>
                        <w:top w:val="none" w:sz="0" w:space="0" w:color="auto"/>
                        <w:left w:val="none" w:sz="0" w:space="0" w:color="auto"/>
                        <w:bottom w:val="none" w:sz="0" w:space="0" w:color="auto"/>
                        <w:right w:val="none" w:sz="0" w:space="0" w:color="auto"/>
                      </w:divBdr>
                    </w:div>
                  </w:divsChild>
                </w:div>
                <w:div w:id="1408383480">
                  <w:marLeft w:val="0"/>
                  <w:marRight w:val="0"/>
                  <w:marTop w:val="0"/>
                  <w:marBottom w:val="0"/>
                  <w:divBdr>
                    <w:top w:val="none" w:sz="0" w:space="0" w:color="auto"/>
                    <w:left w:val="none" w:sz="0" w:space="0" w:color="auto"/>
                    <w:bottom w:val="none" w:sz="0" w:space="0" w:color="auto"/>
                    <w:right w:val="none" w:sz="0" w:space="0" w:color="auto"/>
                  </w:divBdr>
                  <w:divsChild>
                    <w:div w:id="1853256798">
                      <w:marLeft w:val="0"/>
                      <w:marRight w:val="0"/>
                      <w:marTop w:val="0"/>
                      <w:marBottom w:val="0"/>
                      <w:divBdr>
                        <w:top w:val="none" w:sz="0" w:space="0" w:color="auto"/>
                        <w:left w:val="none" w:sz="0" w:space="0" w:color="auto"/>
                        <w:bottom w:val="none" w:sz="0" w:space="0" w:color="auto"/>
                        <w:right w:val="none" w:sz="0" w:space="0" w:color="auto"/>
                      </w:divBdr>
                    </w:div>
                  </w:divsChild>
                </w:div>
                <w:div w:id="1483233069">
                  <w:marLeft w:val="0"/>
                  <w:marRight w:val="0"/>
                  <w:marTop w:val="0"/>
                  <w:marBottom w:val="0"/>
                  <w:divBdr>
                    <w:top w:val="none" w:sz="0" w:space="0" w:color="auto"/>
                    <w:left w:val="none" w:sz="0" w:space="0" w:color="auto"/>
                    <w:bottom w:val="none" w:sz="0" w:space="0" w:color="auto"/>
                    <w:right w:val="none" w:sz="0" w:space="0" w:color="auto"/>
                  </w:divBdr>
                  <w:divsChild>
                    <w:div w:id="1932010437">
                      <w:marLeft w:val="0"/>
                      <w:marRight w:val="0"/>
                      <w:marTop w:val="0"/>
                      <w:marBottom w:val="0"/>
                      <w:divBdr>
                        <w:top w:val="none" w:sz="0" w:space="0" w:color="auto"/>
                        <w:left w:val="none" w:sz="0" w:space="0" w:color="auto"/>
                        <w:bottom w:val="none" w:sz="0" w:space="0" w:color="auto"/>
                        <w:right w:val="none" w:sz="0" w:space="0" w:color="auto"/>
                      </w:divBdr>
                    </w:div>
                  </w:divsChild>
                </w:div>
                <w:div w:id="1279025494">
                  <w:marLeft w:val="0"/>
                  <w:marRight w:val="0"/>
                  <w:marTop w:val="0"/>
                  <w:marBottom w:val="0"/>
                  <w:divBdr>
                    <w:top w:val="none" w:sz="0" w:space="0" w:color="auto"/>
                    <w:left w:val="none" w:sz="0" w:space="0" w:color="auto"/>
                    <w:bottom w:val="none" w:sz="0" w:space="0" w:color="auto"/>
                    <w:right w:val="none" w:sz="0" w:space="0" w:color="auto"/>
                  </w:divBdr>
                  <w:divsChild>
                    <w:div w:id="2034375864">
                      <w:marLeft w:val="0"/>
                      <w:marRight w:val="0"/>
                      <w:marTop w:val="0"/>
                      <w:marBottom w:val="0"/>
                      <w:divBdr>
                        <w:top w:val="none" w:sz="0" w:space="0" w:color="auto"/>
                        <w:left w:val="none" w:sz="0" w:space="0" w:color="auto"/>
                        <w:bottom w:val="none" w:sz="0" w:space="0" w:color="auto"/>
                        <w:right w:val="none" w:sz="0" w:space="0" w:color="auto"/>
                      </w:divBdr>
                    </w:div>
                  </w:divsChild>
                </w:div>
                <w:div w:id="2021812668">
                  <w:marLeft w:val="0"/>
                  <w:marRight w:val="0"/>
                  <w:marTop w:val="0"/>
                  <w:marBottom w:val="0"/>
                  <w:divBdr>
                    <w:top w:val="none" w:sz="0" w:space="0" w:color="auto"/>
                    <w:left w:val="none" w:sz="0" w:space="0" w:color="auto"/>
                    <w:bottom w:val="none" w:sz="0" w:space="0" w:color="auto"/>
                    <w:right w:val="none" w:sz="0" w:space="0" w:color="auto"/>
                  </w:divBdr>
                  <w:divsChild>
                    <w:div w:id="941298389">
                      <w:marLeft w:val="0"/>
                      <w:marRight w:val="0"/>
                      <w:marTop w:val="0"/>
                      <w:marBottom w:val="0"/>
                      <w:divBdr>
                        <w:top w:val="none" w:sz="0" w:space="0" w:color="auto"/>
                        <w:left w:val="none" w:sz="0" w:space="0" w:color="auto"/>
                        <w:bottom w:val="none" w:sz="0" w:space="0" w:color="auto"/>
                        <w:right w:val="none" w:sz="0" w:space="0" w:color="auto"/>
                      </w:divBdr>
                    </w:div>
                  </w:divsChild>
                </w:div>
                <w:div w:id="19670790">
                  <w:marLeft w:val="0"/>
                  <w:marRight w:val="0"/>
                  <w:marTop w:val="0"/>
                  <w:marBottom w:val="0"/>
                  <w:divBdr>
                    <w:top w:val="none" w:sz="0" w:space="0" w:color="auto"/>
                    <w:left w:val="none" w:sz="0" w:space="0" w:color="auto"/>
                    <w:bottom w:val="none" w:sz="0" w:space="0" w:color="auto"/>
                    <w:right w:val="none" w:sz="0" w:space="0" w:color="auto"/>
                  </w:divBdr>
                  <w:divsChild>
                    <w:div w:id="1774739012">
                      <w:marLeft w:val="0"/>
                      <w:marRight w:val="0"/>
                      <w:marTop w:val="0"/>
                      <w:marBottom w:val="0"/>
                      <w:divBdr>
                        <w:top w:val="none" w:sz="0" w:space="0" w:color="auto"/>
                        <w:left w:val="none" w:sz="0" w:space="0" w:color="auto"/>
                        <w:bottom w:val="none" w:sz="0" w:space="0" w:color="auto"/>
                        <w:right w:val="none" w:sz="0" w:space="0" w:color="auto"/>
                      </w:divBdr>
                    </w:div>
                  </w:divsChild>
                </w:div>
                <w:div w:id="320080268">
                  <w:marLeft w:val="0"/>
                  <w:marRight w:val="0"/>
                  <w:marTop w:val="0"/>
                  <w:marBottom w:val="0"/>
                  <w:divBdr>
                    <w:top w:val="none" w:sz="0" w:space="0" w:color="auto"/>
                    <w:left w:val="none" w:sz="0" w:space="0" w:color="auto"/>
                    <w:bottom w:val="none" w:sz="0" w:space="0" w:color="auto"/>
                    <w:right w:val="none" w:sz="0" w:space="0" w:color="auto"/>
                  </w:divBdr>
                  <w:divsChild>
                    <w:div w:id="307780491">
                      <w:marLeft w:val="0"/>
                      <w:marRight w:val="0"/>
                      <w:marTop w:val="0"/>
                      <w:marBottom w:val="0"/>
                      <w:divBdr>
                        <w:top w:val="none" w:sz="0" w:space="0" w:color="auto"/>
                        <w:left w:val="none" w:sz="0" w:space="0" w:color="auto"/>
                        <w:bottom w:val="none" w:sz="0" w:space="0" w:color="auto"/>
                        <w:right w:val="none" w:sz="0" w:space="0" w:color="auto"/>
                      </w:divBdr>
                    </w:div>
                  </w:divsChild>
                </w:div>
                <w:div w:id="1415738961">
                  <w:marLeft w:val="0"/>
                  <w:marRight w:val="0"/>
                  <w:marTop w:val="0"/>
                  <w:marBottom w:val="0"/>
                  <w:divBdr>
                    <w:top w:val="none" w:sz="0" w:space="0" w:color="auto"/>
                    <w:left w:val="none" w:sz="0" w:space="0" w:color="auto"/>
                    <w:bottom w:val="none" w:sz="0" w:space="0" w:color="auto"/>
                    <w:right w:val="none" w:sz="0" w:space="0" w:color="auto"/>
                  </w:divBdr>
                  <w:divsChild>
                    <w:div w:id="1025713534">
                      <w:marLeft w:val="0"/>
                      <w:marRight w:val="0"/>
                      <w:marTop w:val="0"/>
                      <w:marBottom w:val="0"/>
                      <w:divBdr>
                        <w:top w:val="none" w:sz="0" w:space="0" w:color="auto"/>
                        <w:left w:val="none" w:sz="0" w:space="0" w:color="auto"/>
                        <w:bottom w:val="none" w:sz="0" w:space="0" w:color="auto"/>
                        <w:right w:val="none" w:sz="0" w:space="0" w:color="auto"/>
                      </w:divBdr>
                    </w:div>
                  </w:divsChild>
                </w:div>
                <w:div w:id="1193834997">
                  <w:marLeft w:val="0"/>
                  <w:marRight w:val="0"/>
                  <w:marTop w:val="0"/>
                  <w:marBottom w:val="0"/>
                  <w:divBdr>
                    <w:top w:val="none" w:sz="0" w:space="0" w:color="auto"/>
                    <w:left w:val="none" w:sz="0" w:space="0" w:color="auto"/>
                    <w:bottom w:val="none" w:sz="0" w:space="0" w:color="auto"/>
                    <w:right w:val="none" w:sz="0" w:space="0" w:color="auto"/>
                  </w:divBdr>
                  <w:divsChild>
                    <w:div w:id="951279968">
                      <w:marLeft w:val="0"/>
                      <w:marRight w:val="0"/>
                      <w:marTop w:val="0"/>
                      <w:marBottom w:val="0"/>
                      <w:divBdr>
                        <w:top w:val="none" w:sz="0" w:space="0" w:color="auto"/>
                        <w:left w:val="none" w:sz="0" w:space="0" w:color="auto"/>
                        <w:bottom w:val="none" w:sz="0" w:space="0" w:color="auto"/>
                        <w:right w:val="none" w:sz="0" w:space="0" w:color="auto"/>
                      </w:divBdr>
                    </w:div>
                  </w:divsChild>
                </w:div>
                <w:div w:id="105008900">
                  <w:marLeft w:val="0"/>
                  <w:marRight w:val="0"/>
                  <w:marTop w:val="0"/>
                  <w:marBottom w:val="0"/>
                  <w:divBdr>
                    <w:top w:val="none" w:sz="0" w:space="0" w:color="auto"/>
                    <w:left w:val="none" w:sz="0" w:space="0" w:color="auto"/>
                    <w:bottom w:val="none" w:sz="0" w:space="0" w:color="auto"/>
                    <w:right w:val="none" w:sz="0" w:space="0" w:color="auto"/>
                  </w:divBdr>
                  <w:divsChild>
                    <w:div w:id="1793665134">
                      <w:marLeft w:val="0"/>
                      <w:marRight w:val="0"/>
                      <w:marTop w:val="0"/>
                      <w:marBottom w:val="0"/>
                      <w:divBdr>
                        <w:top w:val="none" w:sz="0" w:space="0" w:color="auto"/>
                        <w:left w:val="none" w:sz="0" w:space="0" w:color="auto"/>
                        <w:bottom w:val="none" w:sz="0" w:space="0" w:color="auto"/>
                        <w:right w:val="none" w:sz="0" w:space="0" w:color="auto"/>
                      </w:divBdr>
                    </w:div>
                  </w:divsChild>
                </w:div>
                <w:div w:id="1808160289">
                  <w:marLeft w:val="0"/>
                  <w:marRight w:val="0"/>
                  <w:marTop w:val="0"/>
                  <w:marBottom w:val="0"/>
                  <w:divBdr>
                    <w:top w:val="none" w:sz="0" w:space="0" w:color="auto"/>
                    <w:left w:val="none" w:sz="0" w:space="0" w:color="auto"/>
                    <w:bottom w:val="none" w:sz="0" w:space="0" w:color="auto"/>
                    <w:right w:val="none" w:sz="0" w:space="0" w:color="auto"/>
                  </w:divBdr>
                  <w:divsChild>
                    <w:div w:id="1875461591">
                      <w:marLeft w:val="0"/>
                      <w:marRight w:val="0"/>
                      <w:marTop w:val="0"/>
                      <w:marBottom w:val="0"/>
                      <w:divBdr>
                        <w:top w:val="none" w:sz="0" w:space="0" w:color="auto"/>
                        <w:left w:val="none" w:sz="0" w:space="0" w:color="auto"/>
                        <w:bottom w:val="none" w:sz="0" w:space="0" w:color="auto"/>
                        <w:right w:val="none" w:sz="0" w:space="0" w:color="auto"/>
                      </w:divBdr>
                    </w:div>
                  </w:divsChild>
                </w:div>
                <w:div w:id="848060491">
                  <w:marLeft w:val="0"/>
                  <w:marRight w:val="0"/>
                  <w:marTop w:val="0"/>
                  <w:marBottom w:val="0"/>
                  <w:divBdr>
                    <w:top w:val="none" w:sz="0" w:space="0" w:color="auto"/>
                    <w:left w:val="none" w:sz="0" w:space="0" w:color="auto"/>
                    <w:bottom w:val="none" w:sz="0" w:space="0" w:color="auto"/>
                    <w:right w:val="none" w:sz="0" w:space="0" w:color="auto"/>
                  </w:divBdr>
                  <w:divsChild>
                    <w:div w:id="1101725730">
                      <w:marLeft w:val="0"/>
                      <w:marRight w:val="0"/>
                      <w:marTop w:val="0"/>
                      <w:marBottom w:val="0"/>
                      <w:divBdr>
                        <w:top w:val="none" w:sz="0" w:space="0" w:color="auto"/>
                        <w:left w:val="none" w:sz="0" w:space="0" w:color="auto"/>
                        <w:bottom w:val="none" w:sz="0" w:space="0" w:color="auto"/>
                        <w:right w:val="none" w:sz="0" w:space="0" w:color="auto"/>
                      </w:divBdr>
                    </w:div>
                  </w:divsChild>
                </w:div>
                <w:div w:id="975179397">
                  <w:marLeft w:val="0"/>
                  <w:marRight w:val="0"/>
                  <w:marTop w:val="0"/>
                  <w:marBottom w:val="0"/>
                  <w:divBdr>
                    <w:top w:val="none" w:sz="0" w:space="0" w:color="auto"/>
                    <w:left w:val="none" w:sz="0" w:space="0" w:color="auto"/>
                    <w:bottom w:val="none" w:sz="0" w:space="0" w:color="auto"/>
                    <w:right w:val="none" w:sz="0" w:space="0" w:color="auto"/>
                  </w:divBdr>
                  <w:divsChild>
                    <w:div w:id="1201168699">
                      <w:marLeft w:val="0"/>
                      <w:marRight w:val="0"/>
                      <w:marTop w:val="0"/>
                      <w:marBottom w:val="0"/>
                      <w:divBdr>
                        <w:top w:val="none" w:sz="0" w:space="0" w:color="auto"/>
                        <w:left w:val="none" w:sz="0" w:space="0" w:color="auto"/>
                        <w:bottom w:val="none" w:sz="0" w:space="0" w:color="auto"/>
                        <w:right w:val="none" w:sz="0" w:space="0" w:color="auto"/>
                      </w:divBdr>
                    </w:div>
                  </w:divsChild>
                </w:div>
                <w:div w:id="1551845870">
                  <w:marLeft w:val="0"/>
                  <w:marRight w:val="0"/>
                  <w:marTop w:val="0"/>
                  <w:marBottom w:val="0"/>
                  <w:divBdr>
                    <w:top w:val="none" w:sz="0" w:space="0" w:color="auto"/>
                    <w:left w:val="none" w:sz="0" w:space="0" w:color="auto"/>
                    <w:bottom w:val="none" w:sz="0" w:space="0" w:color="auto"/>
                    <w:right w:val="none" w:sz="0" w:space="0" w:color="auto"/>
                  </w:divBdr>
                  <w:divsChild>
                    <w:div w:id="377511775">
                      <w:marLeft w:val="0"/>
                      <w:marRight w:val="0"/>
                      <w:marTop w:val="0"/>
                      <w:marBottom w:val="0"/>
                      <w:divBdr>
                        <w:top w:val="none" w:sz="0" w:space="0" w:color="auto"/>
                        <w:left w:val="none" w:sz="0" w:space="0" w:color="auto"/>
                        <w:bottom w:val="none" w:sz="0" w:space="0" w:color="auto"/>
                        <w:right w:val="none" w:sz="0" w:space="0" w:color="auto"/>
                      </w:divBdr>
                    </w:div>
                  </w:divsChild>
                </w:div>
                <w:div w:id="1915967434">
                  <w:marLeft w:val="0"/>
                  <w:marRight w:val="0"/>
                  <w:marTop w:val="0"/>
                  <w:marBottom w:val="0"/>
                  <w:divBdr>
                    <w:top w:val="none" w:sz="0" w:space="0" w:color="auto"/>
                    <w:left w:val="none" w:sz="0" w:space="0" w:color="auto"/>
                    <w:bottom w:val="none" w:sz="0" w:space="0" w:color="auto"/>
                    <w:right w:val="none" w:sz="0" w:space="0" w:color="auto"/>
                  </w:divBdr>
                  <w:divsChild>
                    <w:div w:id="1155030149">
                      <w:marLeft w:val="0"/>
                      <w:marRight w:val="0"/>
                      <w:marTop w:val="0"/>
                      <w:marBottom w:val="0"/>
                      <w:divBdr>
                        <w:top w:val="none" w:sz="0" w:space="0" w:color="auto"/>
                        <w:left w:val="none" w:sz="0" w:space="0" w:color="auto"/>
                        <w:bottom w:val="none" w:sz="0" w:space="0" w:color="auto"/>
                        <w:right w:val="none" w:sz="0" w:space="0" w:color="auto"/>
                      </w:divBdr>
                    </w:div>
                  </w:divsChild>
                </w:div>
                <w:div w:id="1235043159">
                  <w:marLeft w:val="0"/>
                  <w:marRight w:val="0"/>
                  <w:marTop w:val="0"/>
                  <w:marBottom w:val="0"/>
                  <w:divBdr>
                    <w:top w:val="none" w:sz="0" w:space="0" w:color="auto"/>
                    <w:left w:val="none" w:sz="0" w:space="0" w:color="auto"/>
                    <w:bottom w:val="none" w:sz="0" w:space="0" w:color="auto"/>
                    <w:right w:val="none" w:sz="0" w:space="0" w:color="auto"/>
                  </w:divBdr>
                  <w:divsChild>
                    <w:div w:id="2113279279">
                      <w:marLeft w:val="0"/>
                      <w:marRight w:val="0"/>
                      <w:marTop w:val="0"/>
                      <w:marBottom w:val="0"/>
                      <w:divBdr>
                        <w:top w:val="none" w:sz="0" w:space="0" w:color="auto"/>
                        <w:left w:val="none" w:sz="0" w:space="0" w:color="auto"/>
                        <w:bottom w:val="none" w:sz="0" w:space="0" w:color="auto"/>
                        <w:right w:val="none" w:sz="0" w:space="0" w:color="auto"/>
                      </w:divBdr>
                    </w:div>
                  </w:divsChild>
                </w:div>
                <w:div w:id="1198666910">
                  <w:marLeft w:val="0"/>
                  <w:marRight w:val="0"/>
                  <w:marTop w:val="0"/>
                  <w:marBottom w:val="0"/>
                  <w:divBdr>
                    <w:top w:val="none" w:sz="0" w:space="0" w:color="auto"/>
                    <w:left w:val="none" w:sz="0" w:space="0" w:color="auto"/>
                    <w:bottom w:val="none" w:sz="0" w:space="0" w:color="auto"/>
                    <w:right w:val="none" w:sz="0" w:space="0" w:color="auto"/>
                  </w:divBdr>
                  <w:divsChild>
                    <w:div w:id="1999069366">
                      <w:marLeft w:val="0"/>
                      <w:marRight w:val="0"/>
                      <w:marTop w:val="0"/>
                      <w:marBottom w:val="0"/>
                      <w:divBdr>
                        <w:top w:val="none" w:sz="0" w:space="0" w:color="auto"/>
                        <w:left w:val="none" w:sz="0" w:space="0" w:color="auto"/>
                        <w:bottom w:val="none" w:sz="0" w:space="0" w:color="auto"/>
                        <w:right w:val="none" w:sz="0" w:space="0" w:color="auto"/>
                      </w:divBdr>
                    </w:div>
                  </w:divsChild>
                </w:div>
                <w:div w:id="1567305453">
                  <w:marLeft w:val="0"/>
                  <w:marRight w:val="0"/>
                  <w:marTop w:val="0"/>
                  <w:marBottom w:val="0"/>
                  <w:divBdr>
                    <w:top w:val="none" w:sz="0" w:space="0" w:color="auto"/>
                    <w:left w:val="none" w:sz="0" w:space="0" w:color="auto"/>
                    <w:bottom w:val="none" w:sz="0" w:space="0" w:color="auto"/>
                    <w:right w:val="none" w:sz="0" w:space="0" w:color="auto"/>
                  </w:divBdr>
                  <w:divsChild>
                    <w:div w:id="660160525">
                      <w:marLeft w:val="0"/>
                      <w:marRight w:val="0"/>
                      <w:marTop w:val="0"/>
                      <w:marBottom w:val="0"/>
                      <w:divBdr>
                        <w:top w:val="none" w:sz="0" w:space="0" w:color="auto"/>
                        <w:left w:val="none" w:sz="0" w:space="0" w:color="auto"/>
                        <w:bottom w:val="none" w:sz="0" w:space="0" w:color="auto"/>
                        <w:right w:val="none" w:sz="0" w:space="0" w:color="auto"/>
                      </w:divBdr>
                    </w:div>
                  </w:divsChild>
                </w:div>
                <w:div w:id="780027687">
                  <w:marLeft w:val="0"/>
                  <w:marRight w:val="0"/>
                  <w:marTop w:val="0"/>
                  <w:marBottom w:val="0"/>
                  <w:divBdr>
                    <w:top w:val="none" w:sz="0" w:space="0" w:color="auto"/>
                    <w:left w:val="none" w:sz="0" w:space="0" w:color="auto"/>
                    <w:bottom w:val="none" w:sz="0" w:space="0" w:color="auto"/>
                    <w:right w:val="none" w:sz="0" w:space="0" w:color="auto"/>
                  </w:divBdr>
                  <w:divsChild>
                    <w:div w:id="1449157583">
                      <w:marLeft w:val="0"/>
                      <w:marRight w:val="0"/>
                      <w:marTop w:val="0"/>
                      <w:marBottom w:val="0"/>
                      <w:divBdr>
                        <w:top w:val="none" w:sz="0" w:space="0" w:color="auto"/>
                        <w:left w:val="none" w:sz="0" w:space="0" w:color="auto"/>
                        <w:bottom w:val="none" w:sz="0" w:space="0" w:color="auto"/>
                        <w:right w:val="none" w:sz="0" w:space="0" w:color="auto"/>
                      </w:divBdr>
                    </w:div>
                  </w:divsChild>
                </w:div>
                <w:div w:id="74473546">
                  <w:marLeft w:val="0"/>
                  <w:marRight w:val="0"/>
                  <w:marTop w:val="0"/>
                  <w:marBottom w:val="0"/>
                  <w:divBdr>
                    <w:top w:val="none" w:sz="0" w:space="0" w:color="auto"/>
                    <w:left w:val="none" w:sz="0" w:space="0" w:color="auto"/>
                    <w:bottom w:val="none" w:sz="0" w:space="0" w:color="auto"/>
                    <w:right w:val="none" w:sz="0" w:space="0" w:color="auto"/>
                  </w:divBdr>
                  <w:divsChild>
                    <w:div w:id="1382435555">
                      <w:marLeft w:val="0"/>
                      <w:marRight w:val="0"/>
                      <w:marTop w:val="0"/>
                      <w:marBottom w:val="0"/>
                      <w:divBdr>
                        <w:top w:val="none" w:sz="0" w:space="0" w:color="auto"/>
                        <w:left w:val="none" w:sz="0" w:space="0" w:color="auto"/>
                        <w:bottom w:val="none" w:sz="0" w:space="0" w:color="auto"/>
                        <w:right w:val="none" w:sz="0" w:space="0" w:color="auto"/>
                      </w:divBdr>
                    </w:div>
                  </w:divsChild>
                </w:div>
                <w:div w:id="27146740">
                  <w:marLeft w:val="0"/>
                  <w:marRight w:val="0"/>
                  <w:marTop w:val="0"/>
                  <w:marBottom w:val="0"/>
                  <w:divBdr>
                    <w:top w:val="none" w:sz="0" w:space="0" w:color="auto"/>
                    <w:left w:val="none" w:sz="0" w:space="0" w:color="auto"/>
                    <w:bottom w:val="none" w:sz="0" w:space="0" w:color="auto"/>
                    <w:right w:val="none" w:sz="0" w:space="0" w:color="auto"/>
                  </w:divBdr>
                  <w:divsChild>
                    <w:div w:id="419063138">
                      <w:marLeft w:val="0"/>
                      <w:marRight w:val="0"/>
                      <w:marTop w:val="0"/>
                      <w:marBottom w:val="0"/>
                      <w:divBdr>
                        <w:top w:val="none" w:sz="0" w:space="0" w:color="auto"/>
                        <w:left w:val="none" w:sz="0" w:space="0" w:color="auto"/>
                        <w:bottom w:val="none" w:sz="0" w:space="0" w:color="auto"/>
                        <w:right w:val="none" w:sz="0" w:space="0" w:color="auto"/>
                      </w:divBdr>
                    </w:div>
                  </w:divsChild>
                </w:div>
                <w:div w:id="258684110">
                  <w:marLeft w:val="0"/>
                  <w:marRight w:val="0"/>
                  <w:marTop w:val="0"/>
                  <w:marBottom w:val="0"/>
                  <w:divBdr>
                    <w:top w:val="none" w:sz="0" w:space="0" w:color="auto"/>
                    <w:left w:val="none" w:sz="0" w:space="0" w:color="auto"/>
                    <w:bottom w:val="none" w:sz="0" w:space="0" w:color="auto"/>
                    <w:right w:val="none" w:sz="0" w:space="0" w:color="auto"/>
                  </w:divBdr>
                  <w:divsChild>
                    <w:div w:id="1361928379">
                      <w:marLeft w:val="0"/>
                      <w:marRight w:val="0"/>
                      <w:marTop w:val="0"/>
                      <w:marBottom w:val="0"/>
                      <w:divBdr>
                        <w:top w:val="none" w:sz="0" w:space="0" w:color="auto"/>
                        <w:left w:val="none" w:sz="0" w:space="0" w:color="auto"/>
                        <w:bottom w:val="none" w:sz="0" w:space="0" w:color="auto"/>
                        <w:right w:val="none" w:sz="0" w:space="0" w:color="auto"/>
                      </w:divBdr>
                    </w:div>
                  </w:divsChild>
                </w:div>
                <w:div w:id="1232932432">
                  <w:marLeft w:val="0"/>
                  <w:marRight w:val="0"/>
                  <w:marTop w:val="0"/>
                  <w:marBottom w:val="0"/>
                  <w:divBdr>
                    <w:top w:val="none" w:sz="0" w:space="0" w:color="auto"/>
                    <w:left w:val="none" w:sz="0" w:space="0" w:color="auto"/>
                    <w:bottom w:val="none" w:sz="0" w:space="0" w:color="auto"/>
                    <w:right w:val="none" w:sz="0" w:space="0" w:color="auto"/>
                  </w:divBdr>
                  <w:divsChild>
                    <w:div w:id="1633513915">
                      <w:marLeft w:val="0"/>
                      <w:marRight w:val="0"/>
                      <w:marTop w:val="0"/>
                      <w:marBottom w:val="0"/>
                      <w:divBdr>
                        <w:top w:val="none" w:sz="0" w:space="0" w:color="auto"/>
                        <w:left w:val="none" w:sz="0" w:space="0" w:color="auto"/>
                        <w:bottom w:val="none" w:sz="0" w:space="0" w:color="auto"/>
                        <w:right w:val="none" w:sz="0" w:space="0" w:color="auto"/>
                      </w:divBdr>
                    </w:div>
                  </w:divsChild>
                </w:div>
                <w:div w:id="1502968751">
                  <w:marLeft w:val="0"/>
                  <w:marRight w:val="0"/>
                  <w:marTop w:val="0"/>
                  <w:marBottom w:val="0"/>
                  <w:divBdr>
                    <w:top w:val="none" w:sz="0" w:space="0" w:color="auto"/>
                    <w:left w:val="none" w:sz="0" w:space="0" w:color="auto"/>
                    <w:bottom w:val="none" w:sz="0" w:space="0" w:color="auto"/>
                    <w:right w:val="none" w:sz="0" w:space="0" w:color="auto"/>
                  </w:divBdr>
                  <w:divsChild>
                    <w:div w:id="430662742">
                      <w:marLeft w:val="0"/>
                      <w:marRight w:val="0"/>
                      <w:marTop w:val="0"/>
                      <w:marBottom w:val="0"/>
                      <w:divBdr>
                        <w:top w:val="none" w:sz="0" w:space="0" w:color="auto"/>
                        <w:left w:val="none" w:sz="0" w:space="0" w:color="auto"/>
                        <w:bottom w:val="none" w:sz="0" w:space="0" w:color="auto"/>
                        <w:right w:val="none" w:sz="0" w:space="0" w:color="auto"/>
                      </w:divBdr>
                    </w:div>
                  </w:divsChild>
                </w:div>
                <w:div w:id="79379489">
                  <w:marLeft w:val="0"/>
                  <w:marRight w:val="0"/>
                  <w:marTop w:val="0"/>
                  <w:marBottom w:val="0"/>
                  <w:divBdr>
                    <w:top w:val="none" w:sz="0" w:space="0" w:color="auto"/>
                    <w:left w:val="none" w:sz="0" w:space="0" w:color="auto"/>
                    <w:bottom w:val="none" w:sz="0" w:space="0" w:color="auto"/>
                    <w:right w:val="none" w:sz="0" w:space="0" w:color="auto"/>
                  </w:divBdr>
                  <w:divsChild>
                    <w:div w:id="564922492">
                      <w:marLeft w:val="0"/>
                      <w:marRight w:val="0"/>
                      <w:marTop w:val="0"/>
                      <w:marBottom w:val="0"/>
                      <w:divBdr>
                        <w:top w:val="none" w:sz="0" w:space="0" w:color="auto"/>
                        <w:left w:val="none" w:sz="0" w:space="0" w:color="auto"/>
                        <w:bottom w:val="none" w:sz="0" w:space="0" w:color="auto"/>
                        <w:right w:val="none" w:sz="0" w:space="0" w:color="auto"/>
                      </w:divBdr>
                    </w:div>
                  </w:divsChild>
                </w:div>
                <w:div w:id="1088111605">
                  <w:marLeft w:val="0"/>
                  <w:marRight w:val="0"/>
                  <w:marTop w:val="0"/>
                  <w:marBottom w:val="0"/>
                  <w:divBdr>
                    <w:top w:val="none" w:sz="0" w:space="0" w:color="auto"/>
                    <w:left w:val="none" w:sz="0" w:space="0" w:color="auto"/>
                    <w:bottom w:val="none" w:sz="0" w:space="0" w:color="auto"/>
                    <w:right w:val="none" w:sz="0" w:space="0" w:color="auto"/>
                  </w:divBdr>
                  <w:divsChild>
                    <w:div w:id="1469010738">
                      <w:marLeft w:val="0"/>
                      <w:marRight w:val="0"/>
                      <w:marTop w:val="0"/>
                      <w:marBottom w:val="0"/>
                      <w:divBdr>
                        <w:top w:val="none" w:sz="0" w:space="0" w:color="auto"/>
                        <w:left w:val="none" w:sz="0" w:space="0" w:color="auto"/>
                        <w:bottom w:val="none" w:sz="0" w:space="0" w:color="auto"/>
                        <w:right w:val="none" w:sz="0" w:space="0" w:color="auto"/>
                      </w:divBdr>
                    </w:div>
                  </w:divsChild>
                </w:div>
                <w:div w:id="744575688">
                  <w:marLeft w:val="0"/>
                  <w:marRight w:val="0"/>
                  <w:marTop w:val="0"/>
                  <w:marBottom w:val="0"/>
                  <w:divBdr>
                    <w:top w:val="none" w:sz="0" w:space="0" w:color="auto"/>
                    <w:left w:val="none" w:sz="0" w:space="0" w:color="auto"/>
                    <w:bottom w:val="none" w:sz="0" w:space="0" w:color="auto"/>
                    <w:right w:val="none" w:sz="0" w:space="0" w:color="auto"/>
                  </w:divBdr>
                  <w:divsChild>
                    <w:div w:id="446966204">
                      <w:marLeft w:val="0"/>
                      <w:marRight w:val="0"/>
                      <w:marTop w:val="0"/>
                      <w:marBottom w:val="0"/>
                      <w:divBdr>
                        <w:top w:val="none" w:sz="0" w:space="0" w:color="auto"/>
                        <w:left w:val="none" w:sz="0" w:space="0" w:color="auto"/>
                        <w:bottom w:val="none" w:sz="0" w:space="0" w:color="auto"/>
                        <w:right w:val="none" w:sz="0" w:space="0" w:color="auto"/>
                      </w:divBdr>
                    </w:div>
                  </w:divsChild>
                </w:div>
                <w:div w:id="856236240">
                  <w:marLeft w:val="0"/>
                  <w:marRight w:val="0"/>
                  <w:marTop w:val="0"/>
                  <w:marBottom w:val="0"/>
                  <w:divBdr>
                    <w:top w:val="none" w:sz="0" w:space="0" w:color="auto"/>
                    <w:left w:val="none" w:sz="0" w:space="0" w:color="auto"/>
                    <w:bottom w:val="none" w:sz="0" w:space="0" w:color="auto"/>
                    <w:right w:val="none" w:sz="0" w:space="0" w:color="auto"/>
                  </w:divBdr>
                  <w:divsChild>
                    <w:div w:id="1673944966">
                      <w:marLeft w:val="0"/>
                      <w:marRight w:val="0"/>
                      <w:marTop w:val="0"/>
                      <w:marBottom w:val="0"/>
                      <w:divBdr>
                        <w:top w:val="none" w:sz="0" w:space="0" w:color="auto"/>
                        <w:left w:val="none" w:sz="0" w:space="0" w:color="auto"/>
                        <w:bottom w:val="none" w:sz="0" w:space="0" w:color="auto"/>
                        <w:right w:val="none" w:sz="0" w:space="0" w:color="auto"/>
                      </w:divBdr>
                    </w:div>
                  </w:divsChild>
                </w:div>
                <w:div w:id="766509629">
                  <w:marLeft w:val="0"/>
                  <w:marRight w:val="0"/>
                  <w:marTop w:val="0"/>
                  <w:marBottom w:val="0"/>
                  <w:divBdr>
                    <w:top w:val="none" w:sz="0" w:space="0" w:color="auto"/>
                    <w:left w:val="none" w:sz="0" w:space="0" w:color="auto"/>
                    <w:bottom w:val="none" w:sz="0" w:space="0" w:color="auto"/>
                    <w:right w:val="none" w:sz="0" w:space="0" w:color="auto"/>
                  </w:divBdr>
                  <w:divsChild>
                    <w:div w:id="1350520869">
                      <w:marLeft w:val="0"/>
                      <w:marRight w:val="0"/>
                      <w:marTop w:val="0"/>
                      <w:marBottom w:val="0"/>
                      <w:divBdr>
                        <w:top w:val="none" w:sz="0" w:space="0" w:color="auto"/>
                        <w:left w:val="none" w:sz="0" w:space="0" w:color="auto"/>
                        <w:bottom w:val="none" w:sz="0" w:space="0" w:color="auto"/>
                        <w:right w:val="none" w:sz="0" w:space="0" w:color="auto"/>
                      </w:divBdr>
                    </w:div>
                  </w:divsChild>
                </w:div>
                <w:div w:id="546188059">
                  <w:marLeft w:val="0"/>
                  <w:marRight w:val="0"/>
                  <w:marTop w:val="0"/>
                  <w:marBottom w:val="0"/>
                  <w:divBdr>
                    <w:top w:val="none" w:sz="0" w:space="0" w:color="auto"/>
                    <w:left w:val="none" w:sz="0" w:space="0" w:color="auto"/>
                    <w:bottom w:val="none" w:sz="0" w:space="0" w:color="auto"/>
                    <w:right w:val="none" w:sz="0" w:space="0" w:color="auto"/>
                  </w:divBdr>
                  <w:divsChild>
                    <w:div w:id="1744256442">
                      <w:marLeft w:val="0"/>
                      <w:marRight w:val="0"/>
                      <w:marTop w:val="0"/>
                      <w:marBottom w:val="0"/>
                      <w:divBdr>
                        <w:top w:val="none" w:sz="0" w:space="0" w:color="auto"/>
                        <w:left w:val="none" w:sz="0" w:space="0" w:color="auto"/>
                        <w:bottom w:val="none" w:sz="0" w:space="0" w:color="auto"/>
                        <w:right w:val="none" w:sz="0" w:space="0" w:color="auto"/>
                      </w:divBdr>
                    </w:div>
                  </w:divsChild>
                </w:div>
                <w:div w:id="1978409385">
                  <w:marLeft w:val="0"/>
                  <w:marRight w:val="0"/>
                  <w:marTop w:val="0"/>
                  <w:marBottom w:val="0"/>
                  <w:divBdr>
                    <w:top w:val="none" w:sz="0" w:space="0" w:color="auto"/>
                    <w:left w:val="none" w:sz="0" w:space="0" w:color="auto"/>
                    <w:bottom w:val="none" w:sz="0" w:space="0" w:color="auto"/>
                    <w:right w:val="none" w:sz="0" w:space="0" w:color="auto"/>
                  </w:divBdr>
                  <w:divsChild>
                    <w:div w:id="817110154">
                      <w:marLeft w:val="0"/>
                      <w:marRight w:val="0"/>
                      <w:marTop w:val="0"/>
                      <w:marBottom w:val="0"/>
                      <w:divBdr>
                        <w:top w:val="none" w:sz="0" w:space="0" w:color="auto"/>
                        <w:left w:val="none" w:sz="0" w:space="0" w:color="auto"/>
                        <w:bottom w:val="none" w:sz="0" w:space="0" w:color="auto"/>
                        <w:right w:val="none" w:sz="0" w:space="0" w:color="auto"/>
                      </w:divBdr>
                    </w:div>
                  </w:divsChild>
                </w:div>
                <w:div w:id="1522665503">
                  <w:marLeft w:val="0"/>
                  <w:marRight w:val="0"/>
                  <w:marTop w:val="0"/>
                  <w:marBottom w:val="0"/>
                  <w:divBdr>
                    <w:top w:val="none" w:sz="0" w:space="0" w:color="auto"/>
                    <w:left w:val="none" w:sz="0" w:space="0" w:color="auto"/>
                    <w:bottom w:val="none" w:sz="0" w:space="0" w:color="auto"/>
                    <w:right w:val="none" w:sz="0" w:space="0" w:color="auto"/>
                  </w:divBdr>
                  <w:divsChild>
                    <w:div w:id="1709724797">
                      <w:marLeft w:val="0"/>
                      <w:marRight w:val="0"/>
                      <w:marTop w:val="0"/>
                      <w:marBottom w:val="0"/>
                      <w:divBdr>
                        <w:top w:val="none" w:sz="0" w:space="0" w:color="auto"/>
                        <w:left w:val="none" w:sz="0" w:space="0" w:color="auto"/>
                        <w:bottom w:val="none" w:sz="0" w:space="0" w:color="auto"/>
                        <w:right w:val="none" w:sz="0" w:space="0" w:color="auto"/>
                      </w:divBdr>
                    </w:div>
                  </w:divsChild>
                </w:div>
                <w:div w:id="347028252">
                  <w:marLeft w:val="0"/>
                  <w:marRight w:val="0"/>
                  <w:marTop w:val="0"/>
                  <w:marBottom w:val="0"/>
                  <w:divBdr>
                    <w:top w:val="none" w:sz="0" w:space="0" w:color="auto"/>
                    <w:left w:val="none" w:sz="0" w:space="0" w:color="auto"/>
                    <w:bottom w:val="none" w:sz="0" w:space="0" w:color="auto"/>
                    <w:right w:val="none" w:sz="0" w:space="0" w:color="auto"/>
                  </w:divBdr>
                  <w:divsChild>
                    <w:div w:id="265041194">
                      <w:marLeft w:val="0"/>
                      <w:marRight w:val="0"/>
                      <w:marTop w:val="0"/>
                      <w:marBottom w:val="0"/>
                      <w:divBdr>
                        <w:top w:val="none" w:sz="0" w:space="0" w:color="auto"/>
                        <w:left w:val="none" w:sz="0" w:space="0" w:color="auto"/>
                        <w:bottom w:val="none" w:sz="0" w:space="0" w:color="auto"/>
                        <w:right w:val="none" w:sz="0" w:space="0" w:color="auto"/>
                      </w:divBdr>
                    </w:div>
                  </w:divsChild>
                </w:div>
                <w:div w:id="1639915827">
                  <w:marLeft w:val="0"/>
                  <w:marRight w:val="0"/>
                  <w:marTop w:val="0"/>
                  <w:marBottom w:val="0"/>
                  <w:divBdr>
                    <w:top w:val="none" w:sz="0" w:space="0" w:color="auto"/>
                    <w:left w:val="none" w:sz="0" w:space="0" w:color="auto"/>
                    <w:bottom w:val="none" w:sz="0" w:space="0" w:color="auto"/>
                    <w:right w:val="none" w:sz="0" w:space="0" w:color="auto"/>
                  </w:divBdr>
                  <w:divsChild>
                    <w:div w:id="918365329">
                      <w:marLeft w:val="0"/>
                      <w:marRight w:val="0"/>
                      <w:marTop w:val="0"/>
                      <w:marBottom w:val="0"/>
                      <w:divBdr>
                        <w:top w:val="none" w:sz="0" w:space="0" w:color="auto"/>
                        <w:left w:val="none" w:sz="0" w:space="0" w:color="auto"/>
                        <w:bottom w:val="none" w:sz="0" w:space="0" w:color="auto"/>
                        <w:right w:val="none" w:sz="0" w:space="0" w:color="auto"/>
                      </w:divBdr>
                    </w:div>
                  </w:divsChild>
                </w:div>
                <w:div w:id="749691184">
                  <w:marLeft w:val="0"/>
                  <w:marRight w:val="0"/>
                  <w:marTop w:val="0"/>
                  <w:marBottom w:val="0"/>
                  <w:divBdr>
                    <w:top w:val="none" w:sz="0" w:space="0" w:color="auto"/>
                    <w:left w:val="none" w:sz="0" w:space="0" w:color="auto"/>
                    <w:bottom w:val="none" w:sz="0" w:space="0" w:color="auto"/>
                    <w:right w:val="none" w:sz="0" w:space="0" w:color="auto"/>
                  </w:divBdr>
                  <w:divsChild>
                    <w:div w:id="818380793">
                      <w:marLeft w:val="0"/>
                      <w:marRight w:val="0"/>
                      <w:marTop w:val="0"/>
                      <w:marBottom w:val="0"/>
                      <w:divBdr>
                        <w:top w:val="none" w:sz="0" w:space="0" w:color="auto"/>
                        <w:left w:val="none" w:sz="0" w:space="0" w:color="auto"/>
                        <w:bottom w:val="none" w:sz="0" w:space="0" w:color="auto"/>
                        <w:right w:val="none" w:sz="0" w:space="0" w:color="auto"/>
                      </w:divBdr>
                    </w:div>
                  </w:divsChild>
                </w:div>
                <w:div w:id="1480341185">
                  <w:marLeft w:val="0"/>
                  <w:marRight w:val="0"/>
                  <w:marTop w:val="0"/>
                  <w:marBottom w:val="0"/>
                  <w:divBdr>
                    <w:top w:val="none" w:sz="0" w:space="0" w:color="auto"/>
                    <w:left w:val="none" w:sz="0" w:space="0" w:color="auto"/>
                    <w:bottom w:val="none" w:sz="0" w:space="0" w:color="auto"/>
                    <w:right w:val="none" w:sz="0" w:space="0" w:color="auto"/>
                  </w:divBdr>
                  <w:divsChild>
                    <w:div w:id="33161552">
                      <w:marLeft w:val="0"/>
                      <w:marRight w:val="0"/>
                      <w:marTop w:val="0"/>
                      <w:marBottom w:val="0"/>
                      <w:divBdr>
                        <w:top w:val="none" w:sz="0" w:space="0" w:color="auto"/>
                        <w:left w:val="none" w:sz="0" w:space="0" w:color="auto"/>
                        <w:bottom w:val="none" w:sz="0" w:space="0" w:color="auto"/>
                        <w:right w:val="none" w:sz="0" w:space="0" w:color="auto"/>
                      </w:divBdr>
                    </w:div>
                  </w:divsChild>
                </w:div>
                <w:div w:id="754013917">
                  <w:marLeft w:val="0"/>
                  <w:marRight w:val="0"/>
                  <w:marTop w:val="0"/>
                  <w:marBottom w:val="0"/>
                  <w:divBdr>
                    <w:top w:val="none" w:sz="0" w:space="0" w:color="auto"/>
                    <w:left w:val="none" w:sz="0" w:space="0" w:color="auto"/>
                    <w:bottom w:val="none" w:sz="0" w:space="0" w:color="auto"/>
                    <w:right w:val="none" w:sz="0" w:space="0" w:color="auto"/>
                  </w:divBdr>
                  <w:divsChild>
                    <w:div w:id="884558751">
                      <w:marLeft w:val="0"/>
                      <w:marRight w:val="0"/>
                      <w:marTop w:val="0"/>
                      <w:marBottom w:val="0"/>
                      <w:divBdr>
                        <w:top w:val="none" w:sz="0" w:space="0" w:color="auto"/>
                        <w:left w:val="none" w:sz="0" w:space="0" w:color="auto"/>
                        <w:bottom w:val="none" w:sz="0" w:space="0" w:color="auto"/>
                        <w:right w:val="none" w:sz="0" w:space="0" w:color="auto"/>
                      </w:divBdr>
                    </w:div>
                  </w:divsChild>
                </w:div>
                <w:div w:id="818764851">
                  <w:marLeft w:val="0"/>
                  <w:marRight w:val="0"/>
                  <w:marTop w:val="0"/>
                  <w:marBottom w:val="0"/>
                  <w:divBdr>
                    <w:top w:val="none" w:sz="0" w:space="0" w:color="auto"/>
                    <w:left w:val="none" w:sz="0" w:space="0" w:color="auto"/>
                    <w:bottom w:val="none" w:sz="0" w:space="0" w:color="auto"/>
                    <w:right w:val="none" w:sz="0" w:space="0" w:color="auto"/>
                  </w:divBdr>
                  <w:divsChild>
                    <w:div w:id="236478999">
                      <w:marLeft w:val="0"/>
                      <w:marRight w:val="0"/>
                      <w:marTop w:val="0"/>
                      <w:marBottom w:val="0"/>
                      <w:divBdr>
                        <w:top w:val="none" w:sz="0" w:space="0" w:color="auto"/>
                        <w:left w:val="none" w:sz="0" w:space="0" w:color="auto"/>
                        <w:bottom w:val="none" w:sz="0" w:space="0" w:color="auto"/>
                        <w:right w:val="none" w:sz="0" w:space="0" w:color="auto"/>
                      </w:divBdr>
                    </w:div>
                  </w:divsChild>
                </w:div>
                <w:div w:id="1987003482">
                  <w:marLeft w:val="0"/>
                  <w:marRight w:val="0"/>
                  <w:marTop w:val="0"/>
                  <w:marBottom w:val="0"/>
                  <w:divBdr>
                    <w:top w:val="none" w:sz="0" w:space="0" w:color="auto"/>
                    <w:left w:val="none" w:sz="0" w:space="0" w:color="auto"/>
                    <w:bottom w:val="none" w:sz="0" w:space="0" w:color="auto"/>
                    <w:right w:val="none" w:sz="0" w:space="0" w:color="auto"/>
                  </w:divBdr>
                  <w:divsChild>
                    <w:div w:id="1122959543">
                      <w:marLeft w:val="0"/>
                      <w:marRight w:val="0"/>
                      <w:marTop w:val="0"/>
                      <w:marBottom w:val="0"/>
                      <w:divBdr>
                        <w:top w:val="none" w:sz="0" w:space="0" w:color="auto"/>
                        <w:left w:val="none" w:sz="0" w:space="0" w:color="auto"/>
                        <w:bottom w:val="none" w:sz="0" w:space="0" w:color="auto"/>
                        <w:right w:val="none" w:sz="0" w:space="0" w:color="auto"/>
                      </w:divBdr>
                    </w:div>
                  </w:divsChild>
                </w:div>
                <w:div w:id="654991605">
                  <w:marLeft w:val="0"/>
                  <w:marRight w:val="0"/>
                  <w:marTop w:val="0"/>
                  <w:marBottom w:val="0"/>
                  <w:divBdr>
                    <w:top w:val="none" w:sz="0" w:space="0" w:color="auto"/>
                    <w:left w:val="none" w:sz="0" w:space="0" w:color="auto"/>
                    <w:bottom w:val="none" w:sz="0" w:space="0" w:color="auto"/>
                    <w:right w:val="none" w:sz="0" w:space="0" w:color="auto"/>
                  </w:divBdr>
                  <w:divsChild>
                    <w:div w:id="1319505465">
                      <w:marLeft w:val="0"/>
                      <w:marRight w:val="0"/>
                      <w:marTop w:val="0"/>
                      <w:marBottom w:val="0"/>
                      <w:divBdr>
                        <w:top w:val="none" w:sz="0" w:space="0" w:color="auto"/>
                        <w:left w:val="none" w:sz="0" w:space="0" w:color="auto"/>
                        <w:bottom w:val="none" w:sz="0" w:space="0" w:color="auto"/>
                        <w:right w:val="none" w:sz="0" w:space="0" w:color="auto"/>
                      </w:divBdr>
                    </w:div>
                  </w:divsChild>
                </w:div>
                <w:div w:id="971135954">
                  <w:marLeft w:val="0"/>
                  <w:marRight w:val="0"/>
                  <w:marTop w:val="0"/>
                  <w:marBottom w:val="0"/>
                  <w:divBdr>
                    <w:top w:val="none" w:sz="0" w:space="0" w:color="auto"/>
                    <w:left w:val="none" w:sz="0" w:space="0" w:color="auto"/>
                    <w:bottom w:val="none" w:sz="0" w:space="0" w:color="auto"/>
                    <w:right w:val="none" w:sz="0" w:space="0" w:color="auto"/>
                  </w:divBdr>
                  <w:divsChild>
                    <w:div w:id="720708532">
                      <w:marLeft w:val="0"/>
                      <w:marRight w:val="0"/>
                      <w:marTop w:val="0"/>
                      <w:marBottom w:val="0"/>
                      <w:divBdr>
                        <w:top w:val="none" w:sz="0" w:space="0" w:color="auto"/>
                        <w:left w:val="none" w:sz="0" w:space="0" w:color="auto"/>
                        <w:bottom w:val="none" w:sz="0" w:space="0" w:color="auto"/>
                        <w:right w:val="none" w:sz="0" w:space="0" w:color="auto"/>
                      </w:divBdr>
                    </w:div>
                  </w:divsChild>
                </w:div>
                <w:div w:id="1744569902">
                  <w:marLeft w:val="0"/>
                  <w:marRight w:val="0"/>
                  <w:marTop w:val="0"/>
                  <w:marBottom w:val="0"/>
                  <w:divBdr>
                    <w:top w:val="none" w:sz="0" w:space="0" w:color="auto"/>
                    <w:left w:val="none" w:sz="0" w:space="0" w:color="auto"/>
                    <w:bottom w:val="none" w:sz="0" w:space="0" w:color="auto"/>
                    <w:right w:val="none" w:sz="0" w:space="0" w:color="auto"/>
                  </w:divBdr>
                  <w:divsChild>
                    <w:div w:id="6772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41358">
          <w:marLeft w:val="0"/>
          <w:marRight w:val="0"/>
          <w:marTop w:val="0"/>
          <w:marBottom w:val="0"/>
          <w:divBdr>
            <w:top w:val="none" w:sz="0" w:space="0" w:color="auto"/>
            <w:left w:val="none" w:sz="0" w:space="0" w:color="auto"/>
            <w:bottom w:val="none" w:sz="0" w:space="0" w:color="auto"/>
            <w:right w:val="none" w:sz="0" w:space="0" w:color="auto"/>
          </w:divBdr>
        </w:div>
        <w:div w:id="973831870">
          <w:marLeft w:val="0"/>
          <w:marRight w:val="0"/>
          <w:marTop w:val="0"/>
          <w:marBottom w:val="0"/>
          <w:divBdr>
            <w:top w:val="none" w:sz="0" w:space="0" w:color="auto"/>
            <w:left w:val="none" w:sz="0" w:space="0" w:color="auto"/>
            <w:bottom w:val="none" w:sz="0" w:space="0" w:color="auto"/>
            <w:right w:val="none" w:sz="0" w:space="0" w:color="auto"/>
          </w:divBdr>
        </w:div>
      </w:divsChild>
    </w:div>
    <w:div w:id="1939288722">
      <w:bodyDiv w:val="1"/>
      <w:marLeft w:val="0"/>
      <w:marRight w:val="0"/>
      <w:marTop w:val="0"/>
      <w:marBottom w:val="0"/>
      <w:divBdr>
        <w:top w:val="none" w:sz="0" w:space="0" w:color="auto"/>
        <w:left w:val="none" w:sz="0" w:space="0" w:color="auto"/>
        <w:bottom w:val="none" w:sz="0" w:space="0" w:color="auto"/>
        <w:right w:val="none" w:sz="0" w:space="0" w:color="auto"/>
      </w:divBdr>
      <w:divsChild>
        <w:div w:id="1112437504">
          <w:marLeft w:val="0"/>
          <w:marRight w:val="0"/>
          <w:marTop w:val="0"/>
          <w:marBottom w:val="0"/>
          <w:divBdr>
            <w:top w:val="none" w:sz="0" w:space="0" w:color="auto"/>
            <w:left w:val="none" w:sz="0" w:space="0" w:color="auto"/>
            <w:bottom w:val="none" w:sz="0" w:space="0" w:color="auto"/>
            <w:right w:val="none" w:sz="0" w:space="0" w:color="auto"/>
          </w:divBdr>
        </w:div>
        <w:div w:id="1734504737">
          <w:marLeft w:val="0"/>
          <w:marRight w:val="0"/>
          <w:marTop w:val="0"/>
          <w:marBottom w:val="0"/>
          <w:divBdr>
            <w:top w:val="none" w:sz="0" w:space="0" w:color="auto"/>
            <w:left w:val="none" w:sz="0" w:space="0" w:color="auto"/>
            <w:bottom w:val="none" w:sz="0" w:space="0" w:color="auto"/>
            <w:right w:val="none" w:sz="0" w:space="0" w:color="auto"/>
          </w:divBdr>
        </w:div>
        <w:div w:id="889651532">
          <w:marLeft w:val="0"/>
          <w:marRight w:val="0"/>
          <w:marTop w:val="0"/>
          <w:marBottom w:val="0"/>
          <w:divBdr>
            <w:top w:val="none" w:sz="0" w:space="0" w:color="auto"/>
            <w:left w:val="none" w:sz="0" w:space="0" w:color="auto"/>
            <w:bottom w:val="none" w:sz="0" w:space="0" w:color="auto"/>
            <w:right w:val="none" w:sz="0" w:space="0" w:color="auto"/>
          </w:divBdr>
        </w:div>
        <w:div w:id="1199782519">
          <w:marLeft w:val="0"/>
          <w:marRight w:val="0"/>
          <w:marTop w:val="0"/>
          <w:marBottom w:val="0"/>
          <w:divBdr>
            <w:top w:val="none" w:sz="0" w:space="0" w:color="auto"/>
            <w:left w:val="none" w:sz="0" w:space="0" w:color="auto"/>
            <w:bottom w:val="none" w:sz="0" w:space="0" w:color="auto"/>
            <w:right w:val="none" w:sz="0" w:space="0" w:color="auto"/>
          </w:divBdr>
        </w:div>
        <w:div w:id="1950888929">
          <w:marLeft w:val="0"/>
          <w:marRight w:val="0"/>
          <w:marTop w:val="0"/>
          <w:marBottom w:val="0"/>
          <w:divBdr>
            <w:top w:val="none" w:sz="0" w:space="0" w:color="auto"/>
            <w:left w:val="none" w:sz="0" w:space="0" w:color="auto"/>
            <w:bottom w:val="none" w:sz="0" w:space="0" w:color="auto"/>
            <w:right w:val="none" w:sz="0" w:space="0" w:color="auto"/>
          </w:divBdr>
        </w:div>
        <w:div w:id="1448618597">
          <w:marLeft w:val="0"/>
          <w:marRight w:val="0"/>
          <w:marTop w:val="0"/>
          <w:marBottom w:val="0"/>
          <w:divBdr>
            <w:top w:val="none" w:sz="0" w:space="0" w:color="auto"/>
            <w:left w:val="none" w:sz="0" w:space="0" w:color="auto"/>
            <w:bottom w:val="none" w:sz="0" w:space="0" w:color="auto"/>
            <w:right w:val="none" w:sz="0" w:space="0" w:color="auto"/>
          </w:divBdr>
        </w:div>
        <w:div w:id="1782185999">
          <w:marLeft w:val="0"/>
          <w:marRight w:val="0"/>
          <w:marTop w:val="0"/>
          <w:marBottom w:val="0"/>
          <w:divBdr>
            <w:top w:val="none" w:sz="0" w:space="0" w:color="auto"/>
            <w:left w:val="none" w:sz="0" w:space="0" w:color="auto"/>
            <w:bottom w:val="none" w:sz="0" w:space="0" w:color="auto"/>
            <w:right w:val="none" w:sz="0" w:space="0" w:color="auto"/>
          </w:divBdr>
        </w:div>
        <w:div w:id="1452895871">
          <w:marLeft w:val="0"/>
          <w:marRight w:val="0"/>
          <w:marTop w:val="0"/>
          <w:marBottom w:val="0"/>
          <w:divBdr>
            <w:top w:val="none" w:sz="0" w:space="0" w:color="auto"/>
            <w:left w:val="none" w:sz="0" w:space="0" w:color="auto"/>
            <w:bottom w:val="none" w:sz="0" w:space="0" w:color="auto"/>
            <w:right w:val="none" w:sz="0" w:space="0" w:color="auto"/>
          </w:divBdr>
        </w:div>
        <w:div w:id="801387353">
          <w:marLeft w:val="0"/>
          <w:marRight w:val="0"/>
          <w:marTop w:val="0"/>
          <w:marBottom w:val="0"/>
          <w:divBdr>
            <w:top w:val="none" w:sz="0" w:space="0" w:color="auto"/>
            <w:left w:val="none" w:sz="0" w:space="0" w:color="auto"/>
            <w:bottom w:val="none" w:sz="0" w:space="0" w:color="auto"/>
            <w:right w:val="none" w:sz="0" w:space="0" w:color="auto"/>
          </w:divBdr>
        </w:div>
        <w:div w:id="2113817626">
          <w:marLeft w:val="0"/>
          <w:marRight w:val="0"/>
          <w:marTop w:val="0"/>
          <w:marBottom w:val="0"/>
          <w:divBdr>
            <w:top w:val="none" w:sz="0" w:space="0" w:color="auto"/>
            <w:left w:val="none" w:sz="0" w:space="0" w:color="auto"/>
            <w:bottom w:val="none" w:sz="0" w:space="0" w:color="auto"/>
            <w:right w:val="none" w:sz="0" w:space="0" w:color="auto"/>
          </w:divBdr>
        </w:div>
        <w:div w:id="606231507">
          <w:marLeft w:val="0"/>
          <w:marRight w:val="0"/>
          <w:marTop w:val="0"/>
          <w:marBottom w:val="0"/>
          <w:divBdr>
            <w:top w:val="none" w:sz="0" w:space="0" w:color="auto"/>
            <w:left w:val="none" w:sz="0" w:space="0" w:color="auto"/>
            <w:bottom w:val="none" w:sz="0" w:space="0" w:color="auto"/>
            <w:right w:val="none" w:sz="0" w:space="0" w:color="auto"/>
          </w:divBdr>
        </w:div>
        <w:div w:id="1620793401">
          <w:marLeft w:val="0"/>
          <w:marRight w:val="0"/>
          <w:marTop w:val="0"/>
          <w:marBottom w:val="0"/>
          <w:divBdr>
            <w:top w:val="none" w:sz="0" w:space="0" w:color="auto"/>
            <w:left w:val="none" w:sz="0" w:space="0" w:color="auto"/>
            <w:bottom w:val="none" w:sz="0" w:space="0" w:color="auto"/>
            <w:right w:val="none" w:sz="0" w:space="0" w:color="auto"/>
          </w:divBdr>
        </w:div>
        <w:div w:id="936207341">
          <w:marLeft w:val="0"/>
          <w:marRight w:val="0"/>
          <w:marTop w:val="0"/>
          <w:marBottom w:val="0"/>
          <w:divBdr>
            <w:top w:val="none" w:sz="0" w:space="0" w:color="auto"/>
            <w:left w:val="none" w:sz="0" w:space="0" w:color="auto"/>
            <w:bottom w:val="none" w:sz="0" w:space="0" w:color="auto"/>
            <w:right w:val="none" w:sz="0" w:space="0" w:color="auto"/>
          </w:divBdr>
        </w:div>
        <w:div w:id="493303619">
          <w:marLeft w:val="0"/>
          <w:marRight w:val="0"/>
          <w:marTop w:val="0"/>
          <w:marBottom w:val="0"/>
          <w:divBdr>
            <w:top w:val="none" w:sz="0" w:space="0" w:color="auto"/>
            <w:left w:val="none" w:sz="0" w:space="0" w:color="auto"/>
            <w:bottom w:val="none" w:sz="0" w:space="0" w:color="auto"/>
            <w:right w:val="none" w:sz="0" w:space="0" w:color="auto"/>
          </w:divBdr>
        </w:div>
        <w:div w:id="755248911">
          <w:marLeft w:val="0"/>
          <w:marRight w:val="0"/>
          <w:marTop w:val="0"/>
          <w:marBottom w:val="0"/>
          <w:divBdr>
            <w:top w:val="none" w:sz="0" w:space="0" w:color="auto"/>
            <w:left w:val="none" w:sz="0" w:space="0" w:color="auto"/>
            <w:bottom w:val="none" w:sz="0" w:space="0" w:color="auto"/>
            <w:right w:val="none" w:sz="0" w:space="0" w:color="auto"/>
          </w:divBdr>
        </w:div>
        <w:div w:id="1796097262">
          <w:marLeft w:val="0"/>
          <w:marRight w:val="0"/>
          <w:marTop w:val="0"/>
          <w:marBottom w:val="0"/>
          <w:divBdr>
            <w:top w:val="none" w:sz="0" w:space="0" w:color="auto"/>
            <w:left w:val="none" w:sz="0" w:space="0" w:color="auto"/>
            <w:bottom w:val="none" w:sz="0" w:space="0" w:color="auto"/>
            <w:right w:val="none" w:sz="0" w:space="0" w:color="auto"/>
          </w:divBdr>
        </w:div>
      </w:divsChild>
    </w:div>
    <w:div w:id="2070759934">
      <w:bodyDiv w:val="1"/>
      <w:marLeft w:val="0"/>
      <w:marRight w:val="0"/>
      <w:marTop w:val="0"/>
      <w:marBottom w:val="0"/>
      <w:divBdr>
        <w:top w:val="none" w:sz="0" w:space="0" w:color="auto"/>
        <w:left w:val="none" w:sz="0" w:space="0" w:color="auto"/>
        <w:bottom w:val="none" w:sz="0" w:space="0" w:color="auto"/>
        <w:right w:val="none" w:sz="0" w:space="0" w:color="auto"/>
      </w:divBdr>
      <w:divsChild>
        <w:div w:id="1764035377">
          <w:marLeft w:val="0"/>
          <w:marRight w:val="0"/>
          <w:marTop w:val="0"/>
          <w:marBottom w:val="0"/>
          <w:divBdr>
            <w:top w:val="none" w:sz="0" w:space="0" w:color="auto"/>
            <w:left w:val="none" w:sz="0" w:space="0" w:color="auto"/>
            <w:bottom w:val="none" w:sz="0" w:space="0" w:color="auto"/>
            <w:right w:val="none" w:sz="0" w:space="0" w:color="auto"/>
          </w:divBdr>
        </w:div>
        <w:div w:id="1752506247">
          <w:marLeft w:val="0"/>
          <w:marRight w:val="0"/>
          <w:marTop w:val="0"/>
          <w:marBottom w:val="0"/>
          <w:divBdr>
            <w:top w:val="none" w:sz="0" w:space="0" w:color="auto"/>
            <w:left w:val="none" w:sz="0" w:space="0" w:color="auto"/>
            <w:bottom w:val="none" w:sz="0" w:space="0" w:color="auto"/>
            <w:right w:val="none" w:sz="0" w:space="0" w:color="auto"/>
          </w:divBdr>
        </w:div>
        <w:div w:id="127094860">
          <w:marLeft w:val="0"/>
          <w:marRight w:val="0"/>
          <w:marTop w:val="0"/>
          <w:marBottom w:val="0"/>
          <w:divBdr>
            <w:top w:val="none" w:sz="0" w:space="0" w:color="auto"/>
            <w:left w:val="none" w:sz="0" w:space="0" w:color="auto"/>
            <w:bottom w:val="none" w:sz="0" w:space="0" w:color="auto"/>
            <w:right w:val="none" w:sz="0" w:space="0" w:color="auto"/>
          </w:divBdr>
        </w:div>
        <w:div w:id="332270634">
          <w:marLeft w:val="0"/>
          <w:marRight w:val="0"/>
          <w:marTop w:val="0"/>
          <w:marBottom w:val="0"/>
          <w:divBdr>
            <w:top w:val="none" w:sz="0" w:space="0" w:color="auto"/>
            <w:left w:val="none" w:sz="0" w:space="0" w:color="auto"/>
            <w:bottom w:val="none" w:sz="0" w:space="0" w:color="auto"/>
            <w:right w:val="none" w:sz="0" w:space="0" w:color="auto"/>
          </w:divBdr>
        </w:div>
        <w:div w:id="649096346">
          <w:marLeft w:val="0"/>
          <w:marRight w:val="0"/>
          <w:marTop w:val="0"/>
          <w:marBottom w:val="0"/>
          <w:divBdr>
            <w:top w:val="none" w:sz="0" w:space="0" w:color="auto"/>
            <w:left w:val="none" w:sz="0" w:space="0" w:color="auto"/>
            <w:bottom w:val="none" w:sz="0" w:space="0" w:color="auto"/>
            <w:right w:val="none" w:sz="0" w:space="0" w:color="auto"/>
          </w:divBdr>
        </w:div>
        <w:div w:id="1810131419">
          <w:marLeft w:val="0"/>
          <w:marRight w:val="0"/>
          <w:marTop w:val="0"/>
          <w:marBottom w:val="0"/>
          <w:divBdr>
            <w:top w:val="none" w:sz="0" w:space="0" w:color="auto"/>
            <w:left w:val="none" w:sz="0" w:space="0" w:color="auto"/>
            <w:bottom w:val="none" w:sz="0" w:space="0" w:color="auto"/>
            <w:right w:val="none" w:sz="0" w:space="0" w:color="auto"/>
          </w:divBdr>
        </w:div>
        <w:div w:id="621617122">
          <w:marLeft w:val="0"/>
          <w:marRight w:val="0"/>
          <w:marTop w:val="0"/>
          <w:marBottom w:val="0"/>
          <w:divBdr>
            <w:top w:val="none" w:sz="0" w:space="0" w:color="auto"/>
            <w:left w:val="none" w:sz="0" w:space="0" w:color="auto"/>
            <w:bottom w:val="none" w:sz="0" w:space="0" w:color="auto"/>
            <w:right w:val="none" w:sz="0" w:space="0" w:color="auto"/>
          </w:divBdr>
        </w:div>
        <w:div w:id="1070034582">
          <w:marLeft w:val="0"/>
          <w:marRight w:val="0"/>
          <w:marTop w:val="0"/>
          <w:marBottom w:val="0"/>
          <w:divBdr>
            <w:top w:val="none" w:sz="0" w:space="0" w:color="auto"/>
            <w:left w:val="none" w:sz="0" w:space="0" w:color="auto"/>
            <w:bottom w:val="none" w:sz="0" w:space="0" w:color="auto"/>
            <w:right w:val="none" w:sz="0" w:space="0" w:color="auto"/>
          </w:divBdr>
        </w:div>
        <w:div w:id="533809581">
          <w:marLeft w:val="0"/>
          <w:marRight w:val="0"/>
          <w:marTop w:val="0"/>
          <w:marBottom w:val="0"/>
          <w:divBdr>
            <w:top w:val="none" w:sz="0" w:space="0" w:color="auto"/>
            <w:left w:val="none" w:sz="0" w:space="0" w:color="auto"/>
            <w:bottom w:val="none" w:sz="0" w:space="0" w:color="auto"/>
            <w:right w:val="none" w:sz="0" w:space="0" w:color="auto"/>
          </w:divBdr>
        </w:div>
        <w:div w:id="403769092">
          <w:marLeft w:val="0"/>
          <w:marRight w:val="0"/>
          <w:marTop w:val="0"/>
          <w:marBottom w:val="0"/>
          <w:divBdr>
            <w:top w:val="none" w:sz="0" w:space="0" w:color="auto"/>
            <w:left w:val="none" w:sz="0" w:space="0" w:color="auto"/>
            <w:bottom w:val="none" w:sz="0" w:space="0" w:color="auto"/>
            <w:right w:val="none" w:sz="0" w:space="0" w:color="auto"/>
          </w:divBdr>
        </w:div>
        <w:div w:id="471489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harborough.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irect.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done@%3Cspan%20id=" TargetMode="External"/><Relationship Id="rId5" Type="http://schemas.openxmlformats.org/officeDocument/2006/relationships/footnotes" Target="footnotes.xml"/><Relationship Id="rId15" Type="http://schemas.openxmlformats.org/officeDocument/2006/relationships/hyperlink" Target="mailto:licensing@harborough.gov.uk" TargetMode="External"/><Relationship Id="rId10" Type="http://schemas.openxmlformats.org/officeDocument/2006/relationships/hyperlink" Target="https://www.harborough.gov.uk/downloads/file/2968/lists_of_acceptable_documents_for_right_to_a_licence" TargetMode="External"/><Relationship Id="rId4" Type="http://schemas.openxmlformats.org/officeDocument/2006/relationships/webSettings" Target="webSettings.xml"/><Relationship Id="rId9" Type="http://schemas.openxmlformats.org/officeDocument/2006/relationships/hyperlink" Target="https://www.harborough.gov.uk/info/20009/licences/241/taxi_vehicle_licence/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48</Pages>
  <Words>13566</Words>
  <Characters>77329</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Riddle</dc:creator>
  <cp:keywords/>
  <dc:description/>
  <cp:lastModifiedBy>Nicola Riddle</cp:lastModifiedBy>
  <cp:revision>3</cp:revision>
  <dcterms:created xsi:type="dcterms:W3CDTF">2024-05-07T10:42:00Z</dcterms:created>
  <dcterms:modified xsi:type="dcterms:W3CDTF">2024-05-07T11:09:00Z</dcterms:modified>
</cp:coreProperties>
</file>